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96043" w14:textId="77777777" w:rsidR="004B2B16" w:rsidRPr="007E384E" w:rsidRDefault="004B2B16" w:rsidP="007E384E">
      <w:pPr>
        <w:spacing w:before="92" w:line="276" w:lineRule="auto"/>
        <w:ind w:left="419" w:right="975"/>
        <w:jc w:val="center"/>
        <w:rPr>
          <w:rFonts w:ascii="Arial" w:eastAsia="Arial" w:hAnsi="Arial" w:cs="Arial"/>
          <w:b/>
          <w:sz w:val="22"/>
          <w:szCs w:val="22"/>
        </w:rPr>
      </w:pPr>
    </w:p>
    <w:p w14:paraId="197E9B6C" w14:textId="77777777" w:rsidR="004B2B16" w:rsidRPr="007E384E" w:rsidRDefault="00F707E8" w:rsidP="007E384E">
      <w:pPr>
        <w:spacing w:before="92" w:line="276" w:lineRule="auto"/>
        <w:ind w:left="419" w:right="975"/>
        <w:jc w:val="center"/>
        <w:rPr>
          <w:rFonts w:ascii="Arial" w:eastAsia="Arial" w:hAnsi="Arial" w:cs="Arial"/>
          <w:b/>
          <w:sz w:val="22"/>
          <w:szCs w:val="22"/>
        </w:rPr>
      </w:pPr>
      <w:r w:rsidRPr="007E384E">
        <w:rPr>
          <w:rFonts w:ascii="Arial" w:eastAsia="Arial" w:hAnsi="Arial" w:cs="Arial"/>
          <w:b/>
          <w:sz w:val="22"/>
          <w:szCs w:val="22"/>
        </w:rPr>
        <w:t xml:space="preserve">National Competency Standards  </w:t>
      </w:r>
    </w:p>
    <w:p w14:paraId="291D30BD" w14:textId="77777777" w:rsidR="004B2B16" w:rsidRPr="007E384E" w:rsidRDefault="00F707E8" w:rsidP="007E384E">
      <w:pPr>
        <w:spacing w:before="92" w:line="276" w:lineRule="auto"/>
        <w:ind w:left="419" w:right="975"/>
        <w:jc w:val="center"/>
        <w:rPr>
          <w:rFonts w:ascii="Arial" w:eastAsia="Arial" w:hAnsi="Arial" w:cs="Arial"/>
          <w:b/>
          <w:iCs/>
          <w:sz w:val="22"/>
          <w:szCs w:val="22"/>
        </w:rPr>
      </w:pPr>
      <w:r w:rsidRPr="007E384E">
        <w:rPr>
          <w:rFonts w:ascii="Arial" w:eastAsia="Arial" w:hAnsi="Arial" w:cs="Arial"/>
          <w:b/>
          <w:i/>
          <w:sz w:val="22"/>
          <w:szCs w:val="22"/>
        </w:rPr>
        <w:t>“</w:t>
      </w:r>
      <w:r w:rsidR="00D74C51" w:rsidRPr="007E384E">
        <w:rPr>
          <w:rFonts w:ascii="Arial" w:eastAsia="Arial" w:hAnsi="Arial" w:cs="Arial"/>
          <w:b/>
          <w:iCs/>
          <w:sz w:val="22"/>
          <w:szCs w:val="22"/>
        </w:rPr>
        <w:t>QUANTUM COMPUTING JUNIOR PROGRAMMER</w:t>
      </w:r>
      <w:r w:rsidRPr="007E384E">
        <w:rPr>
          <w:rFonts w:ascii="Arial" w:eastAsia="Arial" w:hAnsi="Arial" w:cs="Arial"/>
          <w:b/>
          <w:iCs/>
          <w:sz w:val="22"/>
          <w:szCs w:val="22"/>
        </w:rPr>
        <w:t>”</w:t>
      </w:r>
    </w:p>
    <w:p w14:paraId="36AA9232" w14:textId="3BE1A260" w:rsidR="004B2B16" w:rsidRPr="007E384E" w:rsidRDefault="00F707E8" w:rsidP="007E384E">
      <w:pPr>
        <w:spacing w:before="92" w:line="276" w:lineRule="auto"/>
        <w:ind w:left="419" w:right="975"/>
        <w:jc w:val="center"/>
        <w:rPr>
          <w:rFonts w:ascii="Arial" w:eastAsia="Arial" w:hAnsi="Arial" w:cs="Arial"/>
          <w:b/>
          <w:iCs/>
          <w:sz w:val="22"/>
          <w:szCs w:val="22"/>
        </w:rPr>
      </w:pPr>
      <w:r w:rsidRPr="007E384E">
        <w:rPr>
          <w:rFonts w:ascii="Arial" w:eastAsia="Arial" w:hAnsi="Arial" w:cs="Arial"/>
          <w:b/>
          <w:iCs/>
          <w:sz w:val="22"/>
          <w:szCs w:val="22"/>
        </w:rPr>
        <w:t>(Level – IV)</w:t>
      </w:r>
    </w:p>
    <w:p w14:paraId="48B75185" w14:textId="77777777" w:rsidR="004B2B16" w:rsidRPr="007E384E" w:rsidRDefault="00F707E8" w:rsidP="007E384E">
      <w:pPr>
        <w:spacing w:before="92" w:line="276" w:lineRule="auto"/>
        <w:ind w:left="419" w:right="975"/>
        <w:jc w:val="center"/>
        <w:rPr>
          <w:rFonts w:ascii="Arial" w:eastAsia="Arial" w:hAnsi="Arial" w:cs="Arial"/>
          <w:i/>
          <w:sz w:val="22"/>
          <w:szCs w:val="22"/>
        </w:rPr>
      </w:pPr>
      <w:r w:rsidRPr="007E384E">
        <w:rPr>
          <w:rFonts w:ascii="Arial" w:eastAsia="Arial" w:hAnsi="Arial" w:cs="Arial"/>
          <w:i/>
          <w:sz w:val="22"/>
          <w:szCs w:val="22"/>
        </w:rPr>
        <w:t>(Information Technology)</w:t>
      </w:r>
    </w:p>
    <w:p w14:paraId="3BBF2E7D" w14:textId="77777777" w:rsidR="004B2B16" w:rsidRPr="007E384E" w:rsidRDefault="004B2B16" w:rsidP="007E384E">
      <w:pPr>
        <w:spacing w:before="92" w:line="276" w:lineRule="auto"/>
        <w:ind w:left="419" w:right="975"/>
        <w:jc w:val="center"/>
        <w:rPr>
          <w:rFonts w:ascii="Arial" w:eastAsia="Arial" w:hAnsi="Arial" w:cs="Arial"/>
          <w:i/>
          <w:sz w:val="22"/>
          <w:szCs w:val="22"/>
        </w:rPr>
      </w:pPr>
    </w:p>
    <w:p w14:paraId="30673CB7" w14:textId="77777777" w:rsidR="004B2B16" w:rsidRPr="007E384E" w:rsidRDefault="005161ED" w:rsidP="007E384E">
      <w:pPr>
        <w:spacing w:line="276" w:lineRule="auto"/>
        <w:ind w:left="720"/>
        <w:jc w:val="center"/>
        <w:rPr>
          <w:rFonts w:ascii="Arial" w:eastAsia="Arial" w:hAnsi="Arial" w:cs="Arial"/>
          <w:sz w:val="22"/>
          <w:szCs w:val="22"/>
        </w:rPr>
      </w:pPr>
      <w:r w:rsidRPr="007E384E">
        <w:rPr>
          <w:rFonts w:ascii="Arial" w:eastAsia="Arial" w:hAnsi="Arial" w:cs="Arial"/>
          <w:noProof/>
          <w:sz w:val="22"/>
          <w:szCs w:val="22"/>
        </w:rPr>
        <w:drawing>
          <wp:inline distT="0" distB="0" distL="0" distR="0" wp14:anchorId="75B987CB" wp14:editId="699B784B">
            <wp:extent cx="6070600" cy="5463540"/>
            <wp:effectExtent l="0" t="0" r="0" b="0"/>
            <wp:docPr id="1" name="Picture 1" descr="WhatsApp Image 2025-07-30 at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hatsApp Image 2025-07-30 at 16"/>
                    <pic:cNvPicPr>
                      <a:picLocks noChangeAspect="1" noChangeArrowheads="1"/>
                    </pic:cNvPicPr>
                  </pic:nvPicPr>
                  <pic:blipFill>
                    <a:blip r:embed="rId9">
                      <a:extLst>
                        <a:ext uri="{28A0092B-C50C-407E-A947-70E740481C1C}">
                          <a14:useLocalDpi xmlns:a14="http://schemas.microsoft.com/office/drawing/2010/main" val="0"/>
                        </a:ext>
                      </a:extLst>
                    </a:blip>
                    <a:srcRect t="4822" r="932" b="5901"/>
                    <a:stretch>
                      <a:fillRect/>
                    </a:stretch>
                  </pic:blipFill>
                  <pic:spPr bwMode="auto">
                    <a:xfrm>
                      <a:off x="0" y="0"/>
                      <a:ext cx="6070600" cy="5463540"/>
                    </a:xfrm>
                    <a:prstGeom prst="rect">
                      <a:avLst/>
                    </a:prstGeom>
                    <a:noFill/>
                    <a:ln>
                      <a:noFill/>
                    </a:ln>
                  </pic:spPr>
                </pic:pic>
              </a:graphicData>
            </a:graphic>
          </wp:inline>
        </w:drawing>
      </w:r>
    </w:p>
    <w:p w14:paraId="03910104" w14:textId="77777777" w:rsidR="004B2B16" w:rsidRPr="007E384E" w:rsidRDefault="004B2B16" w:rsidP="007E384E">
      <w:pPr>
        <w:spacing w:line="276" w:lineRule="auto"/>
        <w:ind w:right="270"/>
        <w:rPr>
          <w:rFonts w:ascii="Arial" w:eastAsia="Arial" w:hAnsi="Arial" w:cs="Arial"/>
          <w:sz w:val="22"/>
          <w:szCs w:val="22"/>
        </w:rPr>
      </w:pPr>
    </w:p>
    <w:p w14:paraId="6CE0A355" w14:textId="77777777" w:rsidR="004B2B16" w:rsidRPr="007E384E" w:rsidRDefault="004B2B16" w:rsidP="007E384E">
      <w:pPr>
        <w:spacing w:line="276" w:lineRule="auto"/>
        <w:ind w:right="270"/>
        <w:jc w:val="center"/>
        <w:rPr>
          <w:rFonts w:ascii="Arial" w:eastAsia="Arial" w:hAnsi="Arial" w:cs="Arial"/>
          <w:b/>
          <w:sz w:val="22"/>
          <w:szCs w:val="22"/>
        </w:rPr>
      </w:pPr>
    </w:p>
    <w:p w14:paraId="00E6EC85" w14:textId="77777777" w:rsidR="004B2B16" w:rsidRPr="007E384E" w:rsidRDefault="004B2B16" w:rsidP="007E384E">
      <w:pPr>
        <w:spacing w:line="276" w:lineRule="auto"/>
        <w:ind w:right="270"/>
        <w:jc w:val="center"/>
        <w:rPr>
          <w:rFonts w:ascii="Arial" w:eastAsia="Arial" w:hAnsi="Arial" w:cs="Arial"/>
          <w:b/>
          <w:sz w:val="22"/>
          <w:szCs w:val="22"/>
        </w:rPr>
      </w:pPr>
    </w:p>
    <w:p w14:paraId="360C4883" w14:textId="77777777" w:rsidR="004B2B16" w:rsidRPr="007E384E" w:rsidRDefault="00F707E8" w:rsidP="007E384E">
      <w:pPr>
        <w:spacing w:line="276" w:lineRule="auto"/>
        <w:ind w:right="270"/>
        <w:jc w:val="center"/>
        <w:rPr>
          <w:rFonts w:ascii="Arial" w:eastAsia="Arial" w:hAnsi="Arial" w:cs="Arial"/>
          <w:b/>
          <w:sz w:val="22"/>
          <w:szCs w:val="22"/>
        </w:rPr>
      </w:pPr>
      <w:r w:rsidRPr="007E384E">
        <w:rPr>
          <w:rFonts w:ascii="Arial" w:eastAsia="Arial" w:hAnsi="Arial" w:cs="Arial"/>
          <w:b/>
          <w:sz w:val="22"/>
          <w:szCs w:val="22"/>
        </w:rPr>
        <w:t xml:space="preserve">National Vocational and Technical Training Commission (NAVTTC) </w:t>
      </w:r>
    </w:p>
    <w:p w14:paraId="1046AB27" w14:textId="77777777" w:rsidR="004B2B16" w:rsidRPr="007E384E" w:rsidRDefault="00F707E8" w:rsidP="007E384E">
      <w:pPr>
        <w:spacing w:line="276" w:lineRule="auto"/>
        <w:ind w:right="270"/>
        <w:jc w:val="center"/>
        <w:rPr>
          <w:rFonts w:ascii="Arial" w:eastAsia="Arial" w:hAnsi="Arial" w:cs="Arial"/>
          <w:b/>
          <w:sz w:val="22"/>
          <w:szCs w:val="22"/>
        </w:rPr>
      </w:pPr>
      <w:r w:rsidRPr="007E384E">
        <w:rPr>
          <w:rFonts w:ascii="Arial" w:eastAsia="Arial" w:hAnsi="Arial" w:cs="Arial"/>
          <w:b/>
          <w:sz w:val="22"/>
          <w:szCs w:val="22"/>
        </w:rPr>
        <w:t>Government of Pakistan</w:t>
      </w:r>
    </w:p>
    <w:p w14:paraId="0220A2C8" w14:textId="77777777" w:rsidR="004B2B16" w:rsidRPr="007E384E" w:rsidRDefault="00F707E8" w:rsidP="007E384E">
      <w:pPr>
        <w:spacing w:line="276" w:lineRule="auto"/>
        <w:ind w:left="2880" w:firstLine="720"/>
        <w:rPr>
          <w:rFonts w:ascii="Arial" w:eastAsia="Arial" w:hAnsi="Arial" w:cs="Arial"/>
          <w:b/>
          <w:sz w:val="22"/>
          <w:szCs w:val="22"/>
        </w:rPr>
      </w:pPr>
      <w:r w:rsidRPr="007E384E">
        <w:rPr>
          <w:rFonts w:ascii="Arial" w:hAnsi="Arial" w:cs="Arial"/>
          <w:sz w:val="22"/>
          <w:szCs w:val="22"/>
        </w:rPr>
        <w:br w:type="page"/>
      </w:r>
      <w:r w:rsidRPr="007E384E">
        <w:rPr>
          <w:rFonts w:ascii="Arial" w:eastAsia="Arial" w:hAnsi="Arial" w:cs="Arial"/>
          <w:b/>
          <w:sz w:val="22"/>
          <w:szCs w:val="22"/>
        </w:rPr>
        <w:lastRenderedPageBreak/>
        <w:t>FOREWORD</w:t>
      </w:r>
    </w:p>
    <w:p w14:paraId="39117B31" w14:textId="77777777" w:rsidR="004B2B16" w:rsidRPr="007E384E" w:rsidRDefault="004B2B16" w:rsidP="007E384E">
      <w:pPr>
        <w:spacing w:line="276" w:lineRule="auto"/>
        <w:rPr>
          <w:rFonts w:ascii="Arial" w:eastAsia="Arial" w:hAnsi="Arial" w:cs="Arial"/>
          <w:sz w:val="22"/>
          <w:szCs w:val="22"/>
        </w:rPr>
      </w:pPr>
      <w:bookmarkStart w:id="0" w:name="_heading=h.gjdgxs" w:colFirst="0" w:colLast="0"/>
      <w:bookmarkEnd w:id="0"/>
    </w:p>
    <w:p w14:paraId="6EAFEAE8" w14:textId="77777777" w:rsidR="00D74C51" w:rsidRPr="007E384E" w:rsidRDefault="00D74C51" w:rsidP="007E384E">
      <w:pPr>
        <w:spacing w:line="276" w:lineRule="auto"/>
        <w:ind w:firstLine="720"/>
        <w:jc w:val="both"/>
        <w:rPr>
          <w:rFonts w:ascii="Arial" w:eastAsia="Arial" w:hAnsi="Arial" w:cs="Arial"/>
          <w:sz w:val="22"/>
          <w:szCs w:val="22"/>
        </w:rPr>
      </w:pPr>
      <w:r w:rsidRPr="007E384E">
        <w:rPr>
          <w:rFonts w:ascii="Arial" w:eastAsia="Arial" w:hAnsi="Arial" w:cs="Arial"/>
          <w:sz w:val="22"/>
          <w:szCs w:val="22"/>
        </w:rPr>
        <w:t xml:space="preserve">The National Vocational and Technical Training Commission (NAVTTC) is honored to present the National Vocational Qualification for </w:t>
      </w:r>
      <w:r w:rsidRPr="007E384E">
        <w:rPr>
          <w:rFonts w:ascii="Arial" w:eastAsia="Arial" w:hAnsi="Arial" w:cs="Arial"/>
          <w:b/>
          <w:bCs/>
          <w:sz w:val="22"/>
          <w:szCs w:val="22"/>
        </w:rPr>
        <w:t>Level-IV</w:t>
      </w:r>
      <w:r w:rsidRPr="007E384E">
        <w:rPr>
          <w:rFonts w:ascii="Arial" w:eastAsia="Arial" w:hAnsi="Arial" w:cs="Arial"/>
          <w:sz w:val="22"/>
          <w:szCs w:val="22"/>
        </w:rPr>
        <w:t xml:space="preserve">: </w:t>
      </w:r>
      <w:r w:rsidRPr="007E384E">
        <w:rPr>
          <w:rFonts w:ascii="Arial" w:eastAsia="Arial" w:hAnsi="Arial" w:cs="Arial"/>
          <w:b/>
          <w:bCs/>
          <w:sz w:val="22"/>
          <w:szCs w:val="22"/>
        </w:rPr>
        <w:t>Quantum Computing</w:t>
      </w:r>
      <w:r w:rsidR="00946351" w:rsidRPr="007E384E">
        <w:rPr>
          <w:rFonts w:ascii="Arial" w:eastAsia="Arial" w:hAnsi="Arial" w:cs="Arial"/>
          <w:b/>
          <w:bCs/>
          <w:sz w:val="22"/>
          <w:szCs w:val="22"/>
        </w:rPr>
        <w:t xml:space="preserve"> </w:t>
      </w:r>
      <w:r w:rsidRPr="007E384E">
        <w:rPr>
          <w:rFonts w:ascii="Arial" w:eastAsia="Arial" w:hAnsi="Arial" w:cs="Arial"/>
          <w:b/>
          <w:bCs/>
          <w:sz w:val="22"/>
          <w:szCs w:val="22"/>
        </w:rPr>
        <w:t>Junior Programmer</w:t>
      </w:r>
      <w:r w:rsidRPr="007E384E">
        <w:rPr>
          <w:rFonts w:ascii="Arial" w:eastAsia="Arial" w:hAnsi="Arial" w:cs="Arial"/>
          <w:sz w:val="22"/>
          <w:szCs w:val="22"/>
        </w:rPr>
        <w:t>, a forward-looking initiative that reflects Pakistan’s strategic commitment to embracing the Fourth Industrial Revolution</w:t>
      </w:r>
      <w:r w:rsidR="00946351" w:rsidRPr="007E384E">
        <w:rPr>
          <w:rFonts w:ascii="Arial" w:eastAsia="Arial" w:hAnsi="Arial" w:cs="Arial"/>
          <w:sz w:val="22"/>
          <w:szCs w:val="22"/>
        </w:rPr>
        <w:t xml:space="preserve"> and</w:t>
      </w:r>
      <w:r w:rsidR="00716DCE" w:rsidRPr="007E384E">
        <w:rPr>
          <w:rFonts w:ascii="Arial" w:eastAsia="Arial" w:hAnsi="Arial" w:cs="Arial"/>
          <w:sz w:val="22"/>
          <w:szCs w:val="22"/>
        </w:rPr>
        <w:t xml:space="preserve"> preparing for </w:t>
      </w:r>
      <w:r w:rsidR="00946351" w:rsidRPr="007E384E">
        <w:rPr>
          <w:rFonts w:ascii="Arial" w:eastAsia="Arial" w:hAnsi="Arial" w:cs="Arial"/>
          <w:sz w:val="22"/>
          <w:szCs w:val="22"/>
        </w:rPr>
        <w:t xml:space="preserve">transition </w:t>
      </w:r>
      <w:r w:rsidR="00716DCE" w:rsidRPr="007E384E">
        <w:rPr>
          <w:rFonts w:ascii="Arial" w:eastAsia="Arial" w:hAnsi="Arial" w:cs="Arial"/>
          <w:sz w:val="22"/>
          <w:szCs w:val="22"/>
        </w:rPr>
        <w:t>to</w:t>
      </w:r>
      <w:r w:rsidR="00946351" w:rsidRPr="007E384E">
        <w:rPr>
          <w:rFonts w:ascii="Arial" w:eastAsia="Arial" w:hAnsi="Arial" w:cs="Arial"/>
          <w:sz w:val="22"/>
          <w:szCs w:val="22"/>
        </w:rPr>
        <w:t xml:space="preserve"> the Fifth Industrial Revolution</w:t>
      </w:r>
      <w:r w:rsidRPr="007E384E">
        <w:rPr>
          <w:rFonts w:ascii="Arial" w:eastAsia="Arial" w:hAnsi="Arial" w:cs="Arial"/>
          <w:sz w:val="22"/>
          <w:szCs w:val="22"/>
        </w:rPr>
        <w:t xml:space="preserve">. This qualification represents a milestone in equipping our technical workforce with emerging skills in the foundational domain of quantum technologies, which are poised to redefine the landscape of computation, secure communication, and </w:t>
      </w:r>
      <w:r w:rsidR="00716DCE" w:rsidRPr="007E384E">
        <w:rPr>
          <w:rFonts w:ascii="Arial" w:eastAsia="Arial" w:hAnsi="Arial" w:cs="Arial"/>
          <w:sz w:val="22"/>
          <w:szCs w:val="22"/>
        </w:rPr>
        <w:t>efficient</w:t>
      </w:r>
      <w:r w:rsidRPr="007E384E">
        <w:rPr>
          <w:rFonts w:ascii="Arial" w:eastAsia="Arial" w:hAnsi="Arial" w:cs="Arial"/>
          <w:sz w:val="22"/>
          <w:szCs w:val="22"/>
        </w:rPr>
        <w:t xml:space="preserve"> problem solving.</w:t>
      </w:r>
    </w:p>
    <w:p w14:paraId="6DD3AA88" w14:textId="77777777" w:rsidR="00D74C51" w:rsidRPr="007E384E" w:rsidRDefault="00D74C51" w:rsidP="007E384E">
      <w:pPr>
        <w:spacing w:line="276" w:lineRule="auto"/>
        <w:ind w:firstLine="720"/>
        <w:jc w:val="both"/>
        <w:rPr>
          <w:rFonts w:ascii="Arial" w:eastAsia="Arial" w:hAnsi="Arial" w:cs="Arial"/>
          <w:sz w:val="22"/>
          <w:szCs w:val="22"/>
        </w:rPr>
      </w:pPr>
    </w:p>
    <w:p w14:paraId="6C42251B" w14:textId="77777777" w:rsidR="00D74C51" w:rsidRPr="007E384E" w:rsidRDefault="00D74C51" w:rsidP="007E384E">
      <w:pPr>
        <w:spacing w:line="276" w:lineRule="auto"/>
        <w:ind w:firstLine="720"/>
        <w:jc w:val="both"/>
        <w:rPr>
          <w:rFonts w:ascii="Arial" w:eastAsia="Arial" w:hAnsi="Arial" w:cs="Arial"/>
          <w:sz w:val="22"/>
          <w:szCs w:val="22"/>
        </w:rPr>
      </w:pPr>
      <w:r w:rsidRPr="007E384E">
        <w:rPr>
          <w:rFonts w:ascii="Arial" w:eastAsia="Arial" w:hAnsi="Arial" w:cs="Arial"/>
          <w:sz w:val="22"/>
          <w:szCs w:val="22"/>
        </w:rPr>
        <w:t>NAVTTC gratefully acknowledges the invaluable contributions of domain experts from academia, research institutions, high-tech industry, and government bodies who collectively ensured the scientific rigor and industrial relevance of this qualification. We extend our deepest appreciation to representatives from the quantum computing divisions of technology firms</w:t>
      </w:r>
      <w:r w:rsidR="00716DCE" w:rsidRPr="007E384E">
        <w:rPr>
          <w:rFonts w:ascii="Arial" w:eastAsia="Arial" w:hAnsi="Arial" w:cs="Arial"/>
          <w:sz w:val="22"/>
          <w:szCs w:val="22"/>
        </w:rPr>
        <w:t xml:space="preserve"> (Cresent Tech, KAPAZ, )</w:t>
      </w:r>
      <w:r w:rsidRPr="007E384E">
        <w:rPr>
          <w:rFonts w:ascii="Arial" w:eastAsia="Arial" w:hAnsi="Arial" w:cs="Arial"/>
          <w:sz w:val="22"/>
          <w:szCs w:val="22"/>
        </w:rPr>
        <w:t>,</w:t>
      </w:r>
      <w:r w:rsidR="00716DCE" w:rsidRPr="007E384E">
        <w:rPr>
          <w:rFonts w:ascii="Arial" w:eastAsia="Arial" w:hAnsi="Arial" w:cs="Arial"/>
          <w:sz w:val="22"/>
          <w:szCs w:val="22"/>
        </w:rPr>
        <w:t xml:space="preserve"> Government tech. sections ( NCCIA) </w:t>
      </w:r>
      <w:r w:rsidRPr="007E384E">
        <w:rPr>
          <w:rFonts w:ascii="Arial" w:eastAsia="Arial" w:hAnsi="Arial" w:cs="Arial"/>
          <w:sz w:val="22"/>
          <w:szCs w:val="22"/>
        </w:rPr>
        <w:t xml:space="preserve"> national research centers, academic institutions including </w:t>
      </w:r>
      <w:r w:rsidR="00946351" w:rsidRPr="007E384E">
        <w:rPr>
          <w:rFonts w:ascii="Arial" w:eastAsia="Arial" w:hAnsi="Arial" w:cs="Arial"/>
          <w:sz w:val="22"/>
          <w:szCs w:val="22"/>
        </w:rPr>
        <w:t>Pak-Austria Fachhochschule Institute of Applied Sciences and Technology</w:t>
      </w:r>
      <w:r w:rsidR="00A93557" w:rsidRPr="007E384E">
        <w:rPr>
          <w:rFonts w:ascii="Arial" w:eastAsia="Arial" w:hAnsi="Arial" w:cs="Arial"/>
          <w:sz w:val="22"/>
          <w:szCs w:val="22"/>
        </w:rPr>
        <w:t xml:space="preserve"> (PAFIAST)</w:t>
      </w:r>
      <w:r w:rsidRPr="007E384E">
        <w:rPr>
          <w:rFonts w:ascii="Arial" w:eastAsia="Arial" w:hAnsi="Arial" w:cs="Arial"/>
          <w:sz w:val="22"/>
          <w:szCs w:val="22"/>
        </w:rPr>
        <w:t>,</w:t>
      </w:r>
      <w:r w:rsidR="00946351" w:rsidRPr="007E384E">
        <w:rPr>
          <w:rFonts w:ascii="Arial" w:eastAsia="Arial" w:hAnsi="Arial" w:cs="Arial"/>
          <w:sz w:val="22"/>
          <w:szCs w:val="22"/>
        </w:rPr>
        <w:t xml:space="preserve"> University of Engineering and Technology Lahore</w:t>
      </w:r>
      <w:r w:rsidR="00A93557" w:rsidRPr="007E384E">
        <w:rPr>
          <w:rFonts w:ascii="Arial" w:eastAsia="Arial" w:hAnsi="Arial" w:cs="Arial"/>
          <w:sz w:val="22"/>
          <w:szCs w:val="22"/>
        </w:rPr>
        <w:t xml:space="preserve"> (UET)</w:t>
      </w:r>
      <w:r w:rsidRPr="007E384E">
        <w:rPr>
          <w:rFonts w:ascii="Arial" w:eastAsia="Arial" w:hAnsi="Arial" w:cs="Arial"/>
          <w:sz w:val="22"/>
          <w:szCs w:val="22"/>
        </w:rPr>
        <w:t>,</w:t>
      </w:r>
      <w:r w:rsidR="00946351" w:rsidRPr="007E384E">
        <w:rPr>
          <w:rFonts w:ascii="Arial" w:eastAsia="Arial" w:hAnsi="Arial" w:cs="Arial"/>
          <w:sz w:val="22"/>
          <w:szCs w:val="22"/>
        </w:rPr>
        <w:t xml:space="preserve"> Iqra Information Science and Technology University Gujranwala</w:t>
      </w:r>
      <w:r w:rsidR="00A93557" w:rsidRPr="007E384E">
        <w:rPr>
          <w:rFonts w:ascii="Arial" w:eastAsia="Arial" w:hAnsi="Arial" w:cs="Arial"/>
          <w:sz w:val="22"/>
          <w:szCs w:val="22"/>
        </w:rPr>
        <w:t xml:space="preserve"> (IISAT)</w:t>
      </w:r>
      <w:r w:rsidR="00946351" w:rsidRPr="007E384E">
        <w:rPr>
          <w:rFonts w:ascii="Arial" w:eastAsia="Arial" w:hAnsi="Arial" w:cs="Arial"/>
          <w:sz w:val="22"/>
          <w:szCs w:val="22"/>
        </w:rPr>
        <w:t xml:space="preserve"> and University of Malakand</w:t>
      </w:r>
      <w:r w:rsidR="00A93557" w:rsidRPr="007E384E">
        <w:rPr>
          <w:rFonts w:ascii="Arial" w:eastAsia="Arial" w:hAnsi="Arial" w:cs="Arial"/>
          <w:sz w:val="22"/>
          <w:szCs w:val="22"/>
        </w:rPr>
        <w:t xml:space="preserve"> (UOM)</w:t>
      </w:r>
      <w:r w:rsidR="00946351" w:rsidRPr="007E384E">
        <w:rPr>
          <w:rFonts w:ascii="Arial" w:eastAsia="Arial" w:hAnsi="Arial" w:cs="Arial"/>
          <w:sz w:val="22"/>
          <w:szCs w:val="22"/>
        </w:rPr>
        <w:t xml:space="preserve"> </w:t>
      </w:r>
      <w:r w:rsidRPr="007E384E">
        <w:rPr>
          <w:rFonts w:ascii="Arial" w:eastAsia="Arial" w:hAnsi="Arial" w:cs="Arial"/>
          <w:sz w:val="22"/>
          <w:szCs w:val="22"/>
        </w:rPr>
        <w:t xml:space="preserve"> as well as representatives from PASHA, Pakistan Software Export Board (PSEB), and the Higher Education Commission (HEC). Their collaborative efforts, scholarly insights, and commitment to national development were instrumental in the design and formulation of this qualification.</w:t>
      </w:r>
    </w:p>
    <w:p w14:paraId="409666D5" w14:textId="77777777" w:rsidR="00D74C51" w:rsidRPr="007E384E" w:rsidRDefault="00D74C51" w:rsidP="007E384E">
      <w:pPr>
        <w:spacing w:line="276" w:lineRule="auto"/>
        <w:ind w:firstLine="720"/>
        <w:jc w:val="both"/>
        <w:rPr>
          <w:rFonts w:ascii="Arial" w:eastAsia="Arial" w:hAnsi="Arial" w:cs="Arial"/>
          <w:sz w:val="22"/>
          <w:szCs w:val="22"/>
        </w:rPr>
      </w:pPr>
    </w:p>
    <w:p w14:paraId="64F3D41D" w14:textId="77777777" w:rsidR="00A93557" w:rsidRPr="007E384E" w:rsidRDefault="00D74C51" w:rsidP="007E384E">
      <w:pPr>
        <w:spacing w:line="276" w:lineRule="auto"/>
        <w:ind w:firstLine="720"/>
        <w:jc w:val="both"/>
        <w:rPr>
          <w:rFonts w:ascii="Arial" w:eastAsia="Arial" w:hAnsi="Arial" w:cs="Arial"/>
          <w:sz w:val="22"/>
          <w:szCs w:val="22"/>
        </w:rPr>
      </w:pPr>
      <w:r w:rsidRPr="007E384E">
        <w:rPr>
          <w:rFonts w:ascii="Arial" w:eastAsia="Arial" w:hAnsi="Arial" w:cs="Arial"/>
          <w:sz w:val="22"/>
          <w:szCs w:val="22"/>
        </w:rPr>
        <w:t>It is worth emphasizing that the development of competency standards in quantum computing is inherently dynamic. Given the rapid evolution of the field, driven by breakthroughs in quantum algorithms, quantum error correction, and scalable qubit architectures, this qualification must be regarded as a living document—subject to continuous refinement. NAVTTC, in collaboration with academic and industrial stakeholders, will ensure that the curriculum remains aligned with both global advancements and local needs in quantum technologies.</w:t>
      </w:r>
      <w:r w:rsidR="00C741E9" w:rsidRPr="007E384E">
        <w:rPr>
          <w:rFonts w:ascii="Arial" w:eastAsia="Arial" w:hAnsi="Arial" w:cs="Arial"/>
          <w:sz w:val="22"/>
          <w:szCs w:val="22"/>
        </w:rPr>
        <w:t xml:space="preserve"> </w:t>
      </w:r>
      <w:r w:rsidR="00A93557" w:rsidRPr="007E384E">
        <w:rPr>
          <w:rFonts w:ascii="Arial" w:eastAsia="Arial" w:hAnsi="Arial" w:cs="Arial"/>
          <w:sz w:val="22"/>
          <w:szCs w:val="22"/>
        </w:rPr>
        <w:t>Given the complexity of quantum hardware development, this qualification focuses solely on software and algorithmic aspects, ensuring alignment with the practical learning path of a junior programmer.</w:t>
      </w:r>
    </w:p>
    <w:p w14:paraId="791D5B76" w14:textId="77777777" w:rsidR="004B2B16" w:rsidRPr="007E384E" w:rsidRDefault="00A93557" w:rsidP="007E384E">
      <w:pPr>
        <w:spacing w:line="276" w:lineRule="auto"/>
        <w:rPr>
          <w:rFonts w:ascii="Arial" w:eastAsia="Arial" w:hAnsi="Arial" w:cs="Arial"/>
          <w:sz w:val="22"/>
          <w:szCs w:val="22"/>
        </w:rPr>
      </w:pPr>
      <w:r w:rsidRPr="007E384E">
        <w:rPr>
          <w:rFonts w:ascii="Arial" w:eastAsia="Arial" w:hAnsi="Arial" w:cs="Arial"/>
          <w:sz w:val="22"/>
          <w:szCs w:val="22"/>
        </w:rPr>
        <w:t>By integrating this program into the National Skills Framework, Pakistan aims to cultivate a technically skilled, industry-ready quantum workforce. NAVTTC remains committed to advancing future-relevant skills that support national innovation and sustainable growth.</w:t>
      </w:r>
    </w:p>
    <w:p w14:paraId="764AB287" w14:textId="77777777" w:rsidR="004B2B16" w:rsidRPr="007E384E" w:rsidRDefault="004B2B16" w:rsidP="007E384E">
      <w:pPr>
        <w:spacing w:line="276" w:lineRule="auto"/>
        <w:rPr>
          <w:rFonts w:ascii="Arial" w:eastAsia="Arial" w:hAnsi="Arial" w:cs="Arial"/>
          <w:sz w:val="22"/>
          <w:szCs w:val="22"/>
        </w:rPr>
      </w:pPr>
    </w:p>
    <w:p w14:paraId="2AAFDE34" w14:textId="77777777" w:rsidR="004B2B16" w:rsidRPr="007E384E" w:rsidRDefault="00F707E8" w:rsidP="007E384E">
      <w:pPr>
        <w:spacing w:line="276" w:lineRule="auto"/>
        <w:ind w:left="5760" w:firstLine="720"/>
        <w:rPr>
          <w:rFonts w:ascii="Arial" w:eastAsia="Arial" w:hAnsi="Arial" w:cs="Arial"/>
          <w:b/>
          <w:sz w:val="22"/>
          <w:szCs w:val="22"/>
        </w:rPr>
      </w:pPr>
      <w:r w:rsidRPr="007E384E">
        <w:rPr>
          <w:rFonts w:ascii="Arial" w:eastAsia="Arial" w:hAnsi="Arial" w:cs="Arial"/>
          <w:b/>
          <w:sz w:val="22"/>
          <w:szCs w:val="22"/>
        </w:rPr>
        <w:t xml:space="preserve">Executive Director (NAVTTC)      </w:t>
      </w:r>
      <w:r w:rsidRPr="007E384E">
        <w:rPr>
          <w:rFonts w:ascii="Arial" w:hAnsi="Arial" w:cs="Arial"/>
          <w:sz w:val="22"/>
          <w:szCs w:val="22"/>
        </w:rPr>
        <w:br w:type="page"/>
      </w:r>
    </w:p>
    <w:p w14:paraId="37EC3FCA" w14:textId="77777777" w:rsidR="004B2B16" w:rsidRPr="007E384E" w:rsidRDefault="00F707E8" w:rsidP="007E384E">
      <w:pPr>
        <w:pStyle w:val="Heading1"/>
        <w:pBdr>
          <w:top w:val="single" w:sz="4" w:space="1" w:color="000000"/>
          <w:left w:val="single" w:sz="4" w:space="4" w:color="000000"/>
          <w:bottom w:val="single" w:sz="4" w:space="1" w:color="000000"/>
          <w:right w:val="single" w:sz="4" w:space="13" w:color="000000"/>
          <w:between w:val="single" w:sz="4" w:space="1" w:color="000000"/>
        </w:pBdr>
        <w:spacing w:before="0" w:after="0" w:line="276" w:lineRule="auto"/>
        <w:ind w:right="274"/>
        <w:rPr>
          <w:rFonts w:ascii="Arial" w:eastAsia="Arial" w:hAnsi="Arial" w:cs="Arial"/>
          <w:sz w:val="22"/>
          <w:szCs w:val="22"/>
        </w:rPr>
      </w:pPr>
      <w:bookmarkStart w:id="1" w:name="_Toc209647314"/>
      <w:r w:rsidRPr="007E384E">
        <w:rPr>
          <w:rFonts w:ascii="Arial" w:eastAsia="Arial" w:hAnsi="Arial" w:cs="Arial"/>
          <w:sz w:val="22"/>
          <w:szCs w:val="22"/>
        </w:rPr>
        <w:lastRenderedPageBreak/>
        <w:t>Table of Contents</w:t>
      </w:r>
      <w:bookmarkEnd w:id="1"/>
    </w:p>
    <w:p w14:paraId="5C188635" w14:textId="498A6FFA" w:rsidR="00B111C1" w:rsidRPr="007E384E" w:rsidRDefault="00F707E8" w:rsidP="007E384E">
      <w:pPr>
        <w:pStyle w:val="TOC1"/>
        <w:tabs>
          <w:tab w:val="right" w:leader="dot" w:pos="9820"/>
        </w:tabs>
        <w:spacing w:line="276" w:lineRule="auto"/>
        <w:rPr>
          <w:rFonts w:ascii="Arial" w:eastAsiaTheme="minorEastAsia" w:hAnsi="Arial" w:cs="Arial"/>
          <w:b w:val="0"/>
          <w:bCs w:val="0"/>
          <w:noProof/>
          <w:kern w:val="2"/>
          <w:sz w:val="22"/>
          <w:szCs w:val="22"/>
          <w14:ligatures w14:val="standardContextual"/>
        </w:rPr>
      </w:pPr>
      <w:r w:rsidRPr="007E384E">
        <w:rPr>
          <w:rFonts w:ascii="Arial" w:hAnsi="Arial" w:cs="Arial"/>
          <w:sz w:val="22"/>
          <w:szCs w:val="22"/>
        </w:rPr>
        <w:fldChar w:fldCharType="begin"/>
      </w:r>
      <w:r w:rsidRPr="007E384E">
        <w:rPr>
          <w:rFonts w:ascii="Arial" w:hAnsi="Arial" w:cs="Arial"/>
          <w:sz w:val="22"/>
          <w:szCs w:val="22"/>
        </w:rPr>
        <w:instrText xml:space="preserve"> TOC \h \u \z \t "Heading 1,1,Heading 2,2,Heading 3,3,"</w:instrText>
      </w:r>
      <w:r w:rsidRPr="007E384E">
        <w:rPr>
          <w:rFonts w:ascii="Arial" w:hAnsi="Arial" w:cs="Arial"/>
          <w:sz w:val="22"/>
          <w:szCs w:val="22"/>
        </w:rPr>
        <w:fldChar w:fldCharType="separate"/>
      </w:r>
      <w:hyperlink w:anchor="_Toc209647314" w:history="1">
        <w:r w:rsidR="00B111C1" w:rsidRPr="007E384E">
          <w:rPr>
            <w:rStyle w:val="Hyperlink"/>
            <w:rFonts w:ascii="Arial" w:eastAsia="Arial" w:hAnsi="Arial" w:cs="Arial"/>
            <w:noProof/>
            <w:sz w:val="22"/>
            <w:szCs w:val="22"/>
          </w:rPr>
          <w:t>Table of Contents</w:t>
        </w:r>
        <w:r w:rsidR="00B111C1" w:rsidRPr="007E384E">
          <w:rPr>
            <w:rFonts w:ascii="Arial" w:hAnsi="Arial" w:cs="Arial"/>
            <w:noProof/>
            <w:webHidden/>
            <w:sz w:val="22"/>
            <w:szCs w:val="22"/>
          </w:rPr>
          <w:tab/>
        </w:r>
        <w:r w:rsidR="00B111C1" w:rsidRPr="007E384E">
          <w:rPr>
            <w:rFonts w:ascii="Arial" w:hAnsi="Arial" w:cs="Arial"/>
            <w:noProof/>
            <w:webHidden/>
            <w:sz w:val="22"/>
            <w:szCs w:val="22"/>
          </w:rPr>
          <w:fldChar w:fldCharType="begin"/>
        </w:r>
        <w:r w:rsidR="00B111C1" w:rsidRPr="007E384E">
          <w:rPr>
            <w:rFonts w:ascii="Arial" w:hAnsi="Arial" w:cs="Arial"/>
            <w:noProof/>
            <w:webHidden/>
            <w:sz w:val="22"/>
            <w:szCs w:val="22"/>
          </w:rPr>
          <w:instrText xml:space="preserve"> PAGEREF _Toc209647314 \h </w:instrText>
        </w:r>
        <w:r w:rsidR="00B111C1" w:rsidRPr="007E384E">
          <w:rPr>
            <w:rFonts w:ascii="Arial" w:hAnsi="Arial" w:cs="Arial"/>
            <w:noProof/>
            <w:webHidden/>
            <w:sz w:val="22"/>
            <w:szCs w:val="22"/>
          </w:rPr>
        </w:r>
        <w:r w:rsidR="00B111C1" w:rsidRPr="007E384E">
          <w:rPr>
            <w:rFonts w:ascii="Arial" w:hAnsi="Arial" w:cs="Arial"/>
            <w:noProof/>
            <w:webHidden/>
            <w:sz w:val="22"/>
            <w:szCs w:val="22"/>
          </w:rPr>
          <w:fldChar w:fldCharType="separate"/>
        </w:r>
        <w:r w:rsidR="00B111C1" w:rsidRPr="007E384E">
          <w:rPr>
            <w:rFonts w:ascii="Arial" w:hAnsi="Arial" w:cs="Arial"/>
            <w:noProof/>
            <w:webHidden/>
            <w:sz w:val="22"/>
            <w:szCs w:val="22"/>
          </w:rPr>
          <w:t>3</w:t>
        </w:r>
        <w:r w:rsidR="00B111C1" w:rsidRPr="007E384E">
          <w:rPr>
            <w:rFonts w:ascii="Arial" w:hAnsi="Arial" w:cs="Arial"/>
            <w:noProof/>
            <w:webHidden/>
            <w:sz w:val="22"/>
            <w:szCs w:val="22"/>
          </w:rPr>
          <w:fldChar w:fldCharType="end"/>
        </w:r>
      </w:hyperlink>
    </w:p>
    <w:p w14:paraId="33E1860E" w14:textId="3616E5E5" w:rsidR="00B111C1" w:rsidRPr="007E384E" w:rsidRDefault="00B111C1" w:rsidP="007E384E">
      <w:pPr>
        <w:pStyle w:val="TOC1"/>
        <w:tabs>
          <w:tab w:val="right" w:leader="dot" w:pos="9820"/>
        </w:tabs>
        <w:spacing w:line="276" w:lineRule="auto"/>
        <w:rPr>
          <w:rFonts w:ascii="Arial" w:eastAsiaTheme="minorEastAsia" w:hAnsi="Arial" w:cs="Arial"/>
          <w:b w:val="0"/>
          <w:bCs w:val="0"/>
          <w:noProof/>
          <w:kern w:val="2"/>
          <w:sz w:val="22"/>
          <w:szCs w:val="22"/>
          <w14:ligatures w14:val="standardContextual"/>
        </w:rPr>
      </w:pPr>
      <w:hyperlink w:anchor="_Toc209647315" w:history="1">
        <w:r w:rsidRPr="007E384E">
          <w:rPr>
            <w:rStyle w:val="Hyperlink"/>
            <w:rFonts w:ascii="Arial" w:eastAsia="Arial" w:hAnsi="Arial" w:cs="Arial"/>
            <w:noProof/>
            <w:sz w:val="22"/>
            <w:szCs w:val="22"/>
          </w:rPr>
          <w:t>Introduction</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_Toc209647315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4</w:t>
        </w:r>
        <w:r w:rsidRPr="007E384E">
          <w:rPr>
            <w:rFonts w:ascii="Arial" w:hAnsi="Arial" w:cs="Arial"/>
            <w:noProof/>
            <w:webHidden/>
            <w:sz w:val="22"/>
            <w:szCs w:val="22"/>
          </w:rPr>
          <w:fldChar w:fldCharType="end"/>
        </w:r>
      </w:hyperlink>
    </w:p>
    <w:p w14:paraId="6DE0A904" w14:textId="367DA67E" w:rsidR="00B111C1" w:rsidRPr="007E384E" w:rsidRDefault="00B111C1" w:rsidP="007E384E">
      <w:pPr>
        <w:pStyle w:val="TOC1"/>
        <w:tabs>
          <w:tab w:val="right" w:leader="dot" w:pos="9820"/>
        </w:tabs>
        <w:spacing w:line="276" w:lineRule="auto"/>
        <w:rPr>
          <w:rFonts w:ascii="Arial" w:eastAsiaTheme="minorEastAsia" w:hAnsi="Arial" w:cs="Arial"/>
          <w:b w:val="0"/>
          <w:bCs w:val="0"/>
          <w:noProof/>
          <w:kern w:val="2"/>
          <w:sz w:val="22"/>
          <w:szCs w:val="22"/>
          <w14:ligatures w14:val="standardContextual"/>
        </w:rPr>
      </w:pPr>
      <w:hyperlink w:anchor="_Toc209647316" w:history="1">
        <w:r w:rsidRPr="007E384E">
          <w:rPr>
            <w:rStyle w:val="Hyperlink"/>
            <w:rFonts w:ascii="Arial" w:eastAsia="Arial" w:hAnsi="Arial" w:cs="Arial"/>
            <w:noProof/>
            <w:sz w:val="22"/>
            <w:szCs w:val="22"/>
          </w:rPr>
          <w:t>Purpose of the Qualification</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_Toc209647316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5</w:t>
        </w:r>
        <w:r w:rsidRPr="007E384E">
          <w:rPr>
            <w:rFonts w:ascii="Arial" w:hAnsi="Arial" w:cs="Arial"/>
            <w:noProof/>
            <w:webHidden/>
            <w:sz w:val="22"/>
            <w:szCs w:val="22"/>
          </w:rPr>
          <w:fldChar w:fldCharType="end"/>
        </w:r>
      </w:hyperlink>
    </w:p>
    <w:p w14:paraId="5EC0E7CD" w14:textId="0F63B793" w:rsidR="00B111C1" w:rsidRPr="007E384E" w:rsidRDefault="00B111C1" w:rsidP="007E384E">
      <w:pPr>
        <w:pStyle w:val="TOC1"/>
        <w:tabs>
          <w:tab w:val="right" w:leader="dot" w:pos="9820"/>
        </w:tabs>
        <w:spacing w:line="276" w:lineRule="auto"/>
        <w:rPr>
          <w:rFonts w:ascii="Arial" w:eastAsiaTheme="minorEastAsia" w:hAnsi="Arial" w:cs="Arial"/>
          <w:b w:val="0"/>
          <w:bCs w:val="0"/>
          <w:noProof/>
          <w:kern w:val="2"/>
          <w:sz w:val="22"/>
          <w:szCs w:val="22"/>
          <w14:ligatures w14:val="standardContextual"/>
        </w:rPr>
      </w:pPr>
      <w:hyperlink w:anchor="_Toc209647317" w:history="1">
        <w:r w:rsidRPr="007E384E">
          <w:rPr>
            <w:rStyle w:val="Hyperlink"/>
            <w:rFonts w:ascii="Arial" w:eastAsia="Arial" w:hAnsi="Arial" w:cs="Arial"/>
            <w:noProof/>
            <w:sz w:val="22"/>
            <w:szCs w:val="22"/>
          </w:rPr>
          <w:t>Summary of Competency Standards and Contact Hours</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_Toc209647317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6</w:t>
        </w:r>
        <w:r w:rsidRPr="007E384E">
          <w:rPr>
            <w:rFonts w:ascii="Arial" w:hAnsi="Arial" w:cs="Arial"/>
            <w:noProof/>
            <w:webHidden/>
            <w:sz w:val="22"/>
            <w:szCs w:val="22"/>
          </w:rPr>
          <w:fldChar w:fldCharType="end"/>
        </w:r>
      </w:hyperlink>
    </w:p>
    <w:p w14:paraId="29898C4D" w14:textId="5D856B1D" w:rsidR="00B111C1" w:rsidRPr="007E384E" w:rsidRDefault="00B111C1" w:rsidP="007E384E">
      <w:pPr>
        <w:pStyle w:val="TOC1"/>
        <w:tabs>
          <w:tab w:val="right" w:leader="dot" w:pos="9820"/>
        </w:tabs>
        <w:spacing w:line="276" w:lineRule="auto"/>
        <w:rPr>
          <w:rFonts w:ascii="Arial" w:eastAsiaTheme="minorEastAsia" w:hAnsi="Arial" w:cs="Arial"/>
          <w:b w:val="0"/>
          <w:bCs w:val="0"/>
          <w:noProof/>
          <w:kern w:val="2"/>
          <w:sz w:val="22"/>
          <w:szCs w:val="22"/>
          <w14:ligatures w14:val="standardContextual"/>
        </w:rPr>
      </w:pPr>
      <w:hyperlink w:anchor="_Toc209647318" w:history="1">
        <w:r w:rsidRPr="007E384E">
          <w:rPr>
            <w:rStyle w:val="Hyperlink"/>
            <w:rFonts w:ascii="Arial" w:eastAsia="Arial" w:hAnsi="Arial" w:cs="Arial"/>
            <w:noProof/>
            <w:sz w:val="22"/>
            <w:szCs w:val="22"/>
          </w:rPr>
          <w:t>Members of Qualifications Development Committee</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_Toc209647318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8</w:t>
        </w:r>
        <w:r w:rsidRPr="007E384E">
          <w:rPr>
            <w:rFonts w:ascii="Arial" w:hAnsi="Arial" w:cs="Arial"/>
            <w:noProof/>
            <w:webHidden/>
            <w:sz w:val="22"/>
            <w:szCs w:val="22"/>
          </w:rPr>
          <w:fldChar w:fldCharType="end"/>
        </w:r>
      </w:hyperlink>
    </w:p>
    <w:p w14:paraId="1CD81DDF" w14:textId="407AE210" w:rsidR="00B111C1" w:rsidRPr="007E384E" w:rsidRDefault="00B111C1" w:rsidP="007E384E">
      <w:pPr>
        <w:pStyle w:val="TOC1"/>
        <w:tabs>
          <w:tab w:val="right" w:leader="dot" w:pos="9820"/>
        </w:tabs>
        <w:spacing w:line="276" w:lineRule="auto"/>
        <w:rPr>
          <w:rFonts w:ascii="Arial" w:eastAsiaTheme="minorEastAsia" w:hAnsi="Arial" w:cs="Arial"/>
          <w:b w:val="0"/>
          <w:bCs w:val="0"/>
          <w:noProof/>
          <w:kern w:val="2"/>
          <w:sz w:val="22"/>
          <w:szCs w:val="22"/>
          <w14:ligatures w14:val="standardContextual"/>
        </w:rPr>
      </w:pPr>
      <w:hyperlink w:anchor="_Toc209647319" w:history="1">
        <w:r w:rsidRPr="007E384E">
          <w:rPr>
            <w:rStyle w:val="Hyperlink"/>
            <w:rFonts w:ascii="Arial" w:eastAsia="Arial" w:hAnsi="Arial" w:cs="Arial"/>
            <w:noProof/>
            <w:sz w:val="22"/>
            <w:szCs w:val="22"/>
          </w:rPr>
          <w:t>Detail of Competency Standards</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_Toc209647319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9</w:t>
        </w:r>
        <w:r w:rsidRPr="007E384E">
          <w:rPr>
            <w:rFonts w:ascii="Arial" w:hAnsi="Arial" w:cs="Arial"/>
            <w:noProof/>
            <w:webHidden/>
            <w:sz w:val="22"/>
            <w:szCs w:val="22"/>
          </w:rPr>
          <w:fldChar w:fldCharType="end"/>
        </w:r>
      </w:hyperlink>
    </w:p>
    <w:p w14:paraId="29FEBAD2" w14:textId="2CC651AA"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20" w:history="1">
        <w:r w:rsidRPr="007E384E">
          <w:rPr>
            <w:rStyle w:val="Hyperlink"/>
            <w:rFonts w:ascii="Arial" w:hAnsi="Arial" w:cs="Arial"/>
            <w:noProof/>
            <w:sz w:val="22"/>
            <w:szCs w:val="22"/>
          </w:rPr>
          <w:t>1022OHS(01): Apply Workplace Safety Procedure</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_Toc209647320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9</w:t>
        </w:r>
        <w:r w:rsidRPr="007E384E">
          <w:rPr>
            <w:rFonts w:ascii="Arial" w:hAnsi="Arial" w:cs="Arial"/>
            <w:noProof/>
            <w:webHidden/>
            <w:sz w:val="22"/>
            <w:szCs w:val="22"/>
          </w:rPr>
          <w:fldChar w:fldCharType="end"/>
        </w:r>
      </w:hyperlink>
    </w:p>
    <w:p w14:paraId="2C51D6B8" w14:textId="28E47F41"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21" w:history="1">
        <w:r w:rsidRPr="007E384E">
          <w:rPr>
            <w:rStyle w:val="Hyperlink"/>
            <w:rFonts w:ascii="Arial" w:hAnsi="Arial" w:cs="Arial"/>
            <w:noProof/>
            <w:sz w:val="22"/>
            <w:szCs w:val="22"/>
          </w:rPr>
          <w:t>0031PSD (02) Perform Basic Communication</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_Toc209647321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10</w:t>
        </w:r>
        <w:r w:rsidRPr="007E384E">
          <w:rPr>
            <w:rFonts w:ascii="Arial" w:hAnsi="Arial" w:cs="Arial"/>
            <w:noProof/>
            <w:webHidden/>
            <w:sz w:val="22"/>
            <w:szCs w:val="22"/>
          </w:rPr>
          <w:fldChar w:fldCharType="end"/>
        </w:r>
      </w:hyperlink>
    </w:p>
    <w:p w14:paraId="5AA70ECF" w14:textId="5AD68696"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22" w:history="1">
        <w:r w:rsidRPr="007E384E">
          <w:rPr>
            <w:rStyle w:val="Hyperlink"/>
            <w:rFonts w:ascii="Arial" w:hAnsi="Arial" w:cs="Arial"/>
            <w:noProof/>
            <w:sz w:val="22"/>
            <w:szCs w:val="22"/>
          </w:rPr>
          <w:t>0613QC (01) Evaluate Concepts of Linear Algebra, Complex Numbers, and Probability</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_Toc209647322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11</w:t>
        </w:r>
        <w:r w:rsidRPr="007E384E">
          <w:rPr>
            <w:rFonts w:ascii="Arial" w:hAnsi="Arial" w:cs="Arial"/>
            <w:noProof/>
            <w:webHidden/>
            <w:sz w:val="22"/>
            <w:szCs w:val="22"/>
          </w:rPr>
          <w:fldChar w:fldCharType="end"/>
        </w:r>
      </w:hyperlink>
    </w:p>
    <w:p w14:paraId="55EFFD5B" w14:textId="66679EA6"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23" w:history="1">
        <w:r w:rsidRPr="007E384E">
          <w:rPr>
            <w:rStyle w:val="Hyperlink"/>
            <w:rFonts w:ascii="Arial" w:hAnsi="Arial" w:cs="Arial"/>
            <w:noProof/>
            <w:sz w:val="22"/>
            <w:szCs w:val="22"/>
          </w:rPr>
          <w:t>0613QC (02) Evaluate Concepts of Vectors and Matrices</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_Toc209647323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16</w:t>
        </w:r>
        <w:r w:rsidRPr="007E384E">
          <w:rPr>
            <w:rFonts w:ascii="Arial" w:hAnsi="Arial" w:cs="Arial"/>
            <w:noProof/>
            <w:webHidden/>
            <w:sz w:val="22"/>
            <w:szCs w:val="22"/>
          </w:rPr>
          <w:fldChar w:fldCharType="end"/>
        </w:r>
      </w:hyperlink>
    </w:p>
    <w:p w14:paraId="72D763F2" w14:textId="5B77F0B2"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24" w:history="1">
        <w:r w:rsidRPr="007E384E">
          <w:rPr>
            <w:rStyle w:val="Hyperlink"/>
            <w:rFonts w:ascii="Arial" w:hAnsi="Arial" w:cs="Arial"/>
            <w:noProof/>
            <w:sz w:val="22"/>
            <w:szCs w:val="22"/>
          </w:rPr>
          <w:t>0613QC (03) Develop Concepts of Python Programming for Quantum Computing</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_Toc209647324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18</w:t>
        </w:r>
        <w:r w:rsidRPr="007E384E">
          <w:rPr>
            <w:rFonts w:ascii="Arial" w:hAnsi="Arial" w:cs="Arial"/>
            <w:noProof/>
            <w:webHidden/>
            <w:sz w:val="22"/>
            <w:szCs w:val="22"/>
          </w:rPr>
          <w:fldChar w:fldCharType="end"/>
        </w:r>
      </w:hyperlink>
    </w:p>
    <w:p w14:paraId="4C223D97" w14:textId="479DD7CA"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25" w:history="1">
        <w:r w:rsidRPr="007E384E">
          <w:rPr>
            <w:rStyle w:val="Hyperlink"/>
            <w:rFonts w:ascii="Arial" w:hAnsi="Arial" w:cs="Arial"/>
            <w:noProof/>
            <w:sz w:val="22"/>
            <w:szCs w:val="22"/>
          </w:rPr>
          <w:t>0613QC (04) Develop Foundations of Quantum Mechanics</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_Toc209647325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21</w:t>
        </w:r>
        <w:r w:rsidRPr="007E384E">
          <w:rPr>
            <w:rFonts w:ascii="Arial" w:hAnsi="Arial" w:cs="Arial"/>
            <w:noProof/>
            <w:webHidden/>
            <w:sz w:val="22"/>
            <w:szCs w:val="22"/>
          </w:rPr>
          <w:fldChar w:fldCharType="end"/>
        </w:r>
      </w:hyperlink>
    </w:p>
    <w:p w14:paraId="58A19B4D" w14:textId="0AF9FA48"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26" w:history="1">
        <w:r w:rsidRPr="007E384E">
          <w:rPr>
            <w:rStyle w:val="Hyperlink"/>
            <w:rFonts w:ascii="Arial" w:hAnsi="Arial" w:cs="Arial"/>
            <w:noProof/>
            <w:sz w:val="22"/>
            <w:szCs w:val="22"/>
          </w:rPr>
          <w:t>0613QC (05) Build foundation of Quantum Simulators</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_Toc209647326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24</w:t>
        </w:r>
        <w:r w:rsidRPr="007E384E">
          <w:rPr>
            <w:rFonts w:ascii="Arial" w:hAnsi="Arial" w:cs="Arial"/>
            <w:noProof/>
            <w:webHidden/>
            <w:sz w:val="22"/>
            <w:szCs w:val="22"/>
          </w:rPr>
          <w:fldChar w:fldCharType="end"/>
        </w:r>
      </w:hyperlink>
    </w:p>
    <w:p w14:paraId="4ACFC3D2" w14:textId="20551410"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27" w:history="1">
        <w:r w:rsidRPr="007E384E">
          <w:rPr>
            <w:rStyle w:val="Hyperlink"/>
            <w:rFonts w:ascii="Arial" w:hAnsi="Arial" w:cs="Arial"/>
            <w:noProof/>
            <w:sz w:val="22"/>
            <w:szCs w:val="22"/>
          </w:rPr>
          <w:t xml:space="preserve">0613QC (06) </w:t>
        </w:r>
        <w:r w:rsidRPr="007E384E">
          <w:rPr>
            <w:rStyle w:val="Hyperlink"/>
            <w:rFonts w:ascii="Arial" w:hAnsi="Arial" w:cs="Arial"/>
            <w:noProof/>
            <w:sz w:val="22"/>
            <w:szCs w:val="22"/>
            <w:lang w:val="en-GB"/>
          </w:rPr>
          <w:t>Quantum simulators comparison</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_Toc209647327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26</w:t>
        </w:r>
        <w:r w:rsidRPr="007E384E">
          <w:rPr>
            <w:rFonts w:ascii="Arial" w:hAnsi="Arial" w:cs="Arial"/>
            <w:noProof/>
            <w:webHidden/>
            <w:sz w:val="22"/>
            <w:szCs w:val="22"/>
          </w:rPr>
          <w:fldChar w:fldCharType="end"/>
        </w:r>
      </w:hyperlink>
    </w:p>
    <w:p w14:paraId="1F9829E1" w14:textId="4C4DAC62"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28" w:history="1">
        <w:r w:rsidRPr="007E384E">
          <w:rPr>
            <w:rStyle w:val="Hyperlink"/>
            <w:rFonts w:ascii="Arial" w:hAnsi="Arial" w:cs="Arial"/>
            <w:noProof/>
            <w:sz w:val="22"/>
            <w:szCs w:val="22"/>
          </w:rPr>
          <w:t>0613QC (07) Apply Quantum Algorithms on IBM – Qiskit</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_Toc209647328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29</w:t>
        </w:r>
        <w:r w:rsidRPr="007E384E">
          <w:rPr>
            <w:rFonts w:ascii="Arial" w:hAnsi="Arial" w:cs="Arial"/>
            <w:noProof/>
            <w:webHidden/>
            <w:sz w:val="22"/>
            <w:szCs w:val="22"/>
          </w:rPr>
          <w:fldChar w:fldCharType="end"/>
        </w:r>
      </w:hyperlink>
    </w:p>
    <w:p w14:paraId="2B8B675E" w14:textId="1DAC25E6"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29" w:history="1">
        <w:r w:rsidRPr="007E384E">
          <w:rPr>
            <w:rStyle w:val="Hyperlink"/>
            <w:rFonts w:ascii="Arial" w:hAnsi="Arial" w:cs="Arial"/>
            <w:noProof/>
            <w:sz w:val="22"/>
            <w:szCs w:val="22"/>
          </w:rPr>
          <w:t>0613QC (08) Build Concept of Quantum Fourier Transform (QFT) in Quantum Computing</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_Toc209647329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31</w:t>
        </w:r>
        <w:r w:rsidRPr="007E384E">
          <w:rPr>
            <w:rFonts w:ascii="Arial" w:hAnsi="Arial" w:cs="Arial"/>
            <w:noProof/>
            <w:webHidden/>
            <w:sz w:val="22"/>
            <w:szCs w:val="22"/>
          </w:rPr>
          <w:fldChar w:fldCharType="end"/>
        </w:r>
      </w:hyperlink>
    </w:p>
    <w:p w14:paraId="1E0957B1" w14:textId="7E56BF2C"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30" w:history="1">
        <w:r w:rsidRPr="007E384E">
          <w:rPr>
            <w:rStyle w:val="Hyperlink"/>
            <w:rFonts w:ascii="Arial" w:eastAsia="Arial" w:hAnsi="Arial" w:cs="Arial"/>
            <w:noProof/>
            <w:sz w:val="22"/>
            <w:szCs w:val="22"/>
          </w:rPr>
          <w:t>0613QC (09) Implement Quantum Gates and Circuits</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_Toc209647330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32</w:t>
        </w:r>
        <w:r w:rsidRPr="007E384E">
          <w:rPr>
            <w:rFonts w:ascii="Arial" w:hAnsi="Arial" w:cs="Arial"/>
            <w:noProof/>
            <w:webHidden/>
            <w:sz w:val="22"/>
            <w:szCs w:val="22"/>
          </w:rPr>
          <w:fldChar w:fldCharType="end"/>
        </w:r>
      </w:hyperlink>
    </w:p>
    <w:p w14:paraId="6775F345" w14:textId="179C354A"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31" w:history="1">
        <w:r w:rsidRPr="007E384E">
          <w:rPr>
            <w:rStyle w:val="Hyperlink"/>
            <w:rFonts w:ascii="Arial" w:hAnsi="Arial" w:cs="Arial"/>
            <w:noProof/>
            <w:sz w:val="22"/>
            <w:szCs w:val="22"/>
          </w:rPr>
          <w:t>0613QC</w:t>
        </w:r>
        <w:r w:rsidRPr="007E384E">
          <w:rPr>
            <w:rStyle w:val="Hyperlink"/>
            <w:rFonts w:ascii="Arial" w:eastAsia="Arial" w:hAnsi="Arial" w:cs="Arial"/>
            <w:noProof/>
            <w:sz w:val="22"/>
            <w:szCs w:val="22"/>
          </w:rPr>
          <w:t xml:space="preserve"> </w:t>
        </w:r>
        <w:r w:rsidRPr="007E384E">
          <w:rPr>
            <w:rStyle w:val="Hyperlink"/>
            <w:rFonts w:ascii="Arial" w:hAnsi="Arial" w:cs="Arial"/>
            <w:noProof/>
            <w:sz w:val="22"/>
            <w:szCs w:val="22"/>
          </w:rPr>
          <w:t>(10) Evaluate Concepts of Quantum Noise and Error Corrections</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_Toc209647331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35</w:t>
        </w:r>
        <w:r w:rsidRPr="007E384E">
          <w:rPr>
            <w:rFonts w:ascii="Arial" w:hAnsi="Arial" w:cs="Arial"/>
            <w:noProof/>
            <w:webHidden/>
            <w:sz w:val="22"/>
            <w:szCs w:val="22"/>
          </w:rPr>
          <w:fldChar w:fldCharType="end"/>
        </w:r>
      </w:hyperlink>
    </w:p>
    <w:p w14:paraId="33029355" w14:textId="66CE888F"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32" w:history="1">
        <w:r w:rsidRPr="007E384E">
          <w:rPr>
            <w:rStyle w:val="Hyperlink"/>
            <w:rFonts w:ascii="Arial" w:hAnsi="Arial" w:cs="Arial"/>
            <w:noProof/>
            <w:sz w:val="22"/>
            <w:szCs w:val="22"/>
          </w:rPr>
          <w:t xml:space="preserve">0613QC (11) </w:t>
        </w:r>
        <w:r w:rsidRPr="007E384E">
          <w:rPr>
            <w:rStyle w:val="Hyperlink"/>
            <w:rFonts w:ascii="Arial" w:eastAsia="Times New Roman" w:hAnsi="Arial" w:cs="Arial"/>
            <w:noProof/>
            <w:sz w:val="22"/>
            <w:szCs w:val="22"/>
          </w:rPr>
          <w:t>Analyze the Quantum Channel Models through simulators</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_Toc209647332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37</w:t>
        </w:r>
        <w:r w:rsidRPr="007E384E">
          <w:rPr>
            <w:rFonts w:ascii="Arial" w:hAnsi="Arial" w:cs="Arial"/>
            <w:noProof/>
            <w:webHidden/>
            <w:sz w:val="22"/>
            <w:szCs w:val="22"/>
          </w:rPr>
          <w:fldChar w:fldCharType="end"/>
        </w:r>
      </w:hyperlink>
    </w:p>
    <w:p w14:paraId="04DAE1A0" w14:textId="3C96520F"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33" w:history="1">
        <w:r w:rsidRPr="007E384E">
          <w:rPr>
            <w:rStyle w:val="Hyperlink"/>
            <w:rFonts w:ascii="Arial" w:hAnsi="Arial" w:cs="Arial"/>
            <w:noProof/>
            <w:sz w:val="22"/>
            <w:szCs w:val="22"/>
          </w:rPr>
          <w:t>0613QC (12) Deploy circuit on Quantum Cloud Platforms Service</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_Toc209647333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40</w:t>
        </w:r>
        <w:r w:rsidRPr="007E384E">
          <w:rPr>
            <w:rFonts w:ascii="Arial" w:hAnsi="Arial" w:cs="Arial"/>
            <w:noProof/>
            <w:webHidden/>
            <w:sz w:val="22"/>
            <w:szCs w:val="22"/>
          </w:rPr>
          <w:fldChar w:fldCharType="end"/>
        </w:r>
      </w:hyperlink>
    </w:p>
    <w:p w14:paraId="5C0E5E03" w14:textId="64D52257"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34" w:history="1">
        <w:r w:rsidRPr="007E384E">
          <w:rPr>
            <w:rStyle w:val="Hyperlink"/>
            <w:rFonts w:ascii="Arial" w:hAnsi="Arial" w:cs="Arial"/>
            <w:noProof/>
            <w:sz w:val="22"/>
            <w:szCs w:val="22"/>
          </w:rPr>
          <w:t>0613QC (13) Employ Quantum Machine Learning</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_Toc209647334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43</w:t>
        </w:r>
        <w:r w:rsidRPr="007E384E">
          <w:rPr>
            <w:rFonts w:ascii="Arial" w:hAnsi="Arial" w:cs="Arial"/>
            <w:noProof/>
            <w:webHidden/>
            <w:sz w:val="22"/>
            <w:szCs w:val="22"/>
          </w:rPr>
          <w:fldChar w:fldCharType="end"/>
        </w:r>
      </w:hyperlink>
    </w:p>
    <w:p w14:paraId="2E397D58" w14:textId="33C2155F"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35" w:history="1">
        <w:r w:rsidRPr="007E384E">
          <w:rPr>
            <w:rStyle w:val="Hyperlink"/>
            <w:rFonts w:ascii="Arial" w:hAnsi="Arial" w:cs="Arial"/>
            <w:noProof/>
            <w:sz w:val="22"/>
            <w:szCs w:val="22"/>
          </w:rPr>
          <w:t>0613QC (14) Apply Gates Concepts on Quantum Circuit (Capstone Project 1)</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_Toc209647335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45</w:t>
        </w:r>
        <w:r w:rsidRPr="007E384E">
          <w:rPr>
            <w:rFonts w:ascii="Arial" w:hAnsi="Arial" w:cs="Arial"/>
            <w:noProof/>
            <w:webHidden/>
            <w:sz w:val="22"/>
            <w:szCs w:val="22"/>
          </w:rPr>
          <w:fldChar w:fldCharType="end"/>
        </w:r>
      </w:hyperlink>
    </w:p>
    <w:p w14:paraId="6E8A7427" w14:textId="125ABAE3"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36" w:history="1">
        <w:r w:rsidRPr="007E384E">
          <w:rPr>
            <w:rStyle w:val="Hyperlink"/>
            <w:rFonts w:ascii="Arial" w:hAnsi="Arial" w:cs="Arial"/>
            <w:noProof/>
            <w:sz w:val="22"/>
            <w:szCs w:val="22"/>
          </w:rPr>
          <w:t>0613QC (15) Apply Shor’s Algorithm on Quantum Simulator using Qiskit ( Capstone Project 2)</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_Toc209647336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48</w:t>
        </w:r>
        <w:r w:rsidRPr="007E384E">
          <w:rPr>
            <w:rFonts w:ascii="Arial" w:hAnsi="Arial" w:cs="Arial"/>
            <w:noProof/>
            <w:webHidden/>
            <w:sz w:val="22"/>
            <w:szCs w:val="22"/>
          </w:rPr>
          <w:fldChar w:fldCharType="end"/>
        </w:r>
      </w:hyperlink>
    </w:p>
    <w:p w14:paraId="5096FE8B" w14:textId="14A23712"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37" w:history="1">
        <w:r w:rsidRPr="007E384E">
          <w:rPr>
            <w:rStyle w:val="Hyperlink"/>
            <w:rFonts w:ascii="Arial" w:hAnsi="Arial" w:cs="Arial"/>
            <w:noProof/>
            <w:sz w:val="22"/>
            <w:szCs w:val="22"/>
          </w:rPr>
          <w:t>0613QC (16) Implement Simons Algorithms on Quantum Simulator using Qiskit (Capstone Project 3)</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_Toc209647337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49</w:t>
        </w:r>
        <w:r w:rsidRPr="007E384E">
          <w:rPr>
            <w:rFonts w:ascii="Arial" w:hAnsi="Arial" w:cs="Arial"/>
            <w:noProof/>
            <w:webHidden/>
            <w:sz w:val="22"/>
            <w:szCs w:val="22"/>
          </w:rPr>
          <w:fldChar w:fldCharType="end"/>
        </w:r>
      </w:hyperlink>
    </w:p>
    <w:p w14:paraId="4BAFF66F" w14:textId="39C710D9"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38" w:history="1">
        <w:r w:rsidRPr="007E384E">
          <w:rPr>
            <w:rStyle w:val="Hyperlink"/>
            <w:rFonts w:ascii="Arial" w:hAnsi="Arial" w:cs="Arial"/>
            <w:noProof/>
            <w:sz w:val="22"/>
            <w:szCs w:val="22"/>
          </w:rPr>
          <w:t>61CTG01 Create Portfolios on Social Platforms</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_Toc209647338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53</w:t>
        </w:r>
        <w:r w:rsidRPr="007E384E">
          <w:rPr>
            <w:rFonts w:ascii="Arial" w:hAnsi="Arial" w:cs="Arial"/>
            <w:noProof/>
            <w:webHidden/>
            <w:sz w:val="22"/>
            <w:szCs w:val="22"/>
          </w:rPr>
          <w:fldChar w:fldCharType="end"/>
        </w:r>
      </w:hyperlink>
    </w:p>
    <w:p w14:paraId="388DD54B" w14:textId="78B1A52C" w:rsidR="00B111C1" w:rsidRPr="007E384E" w:rsidRDefault="00B111C1" w:rsidP="007E384E">
      <w:pPr>
        <w:pStyle w:val="TOC3"/>
        <w:tabs>
          <w:tab w:val="right" w:leader="dot" w:pos="9820"/>
        </w:tabs>
        <w:spacing w:line="276" w:lineRule="auto"/>
        <w:rPr>
          <w:rFonts w:ascii="Arial" w:eastAsiaTheme="minorEastAsia" w:hAnsi="Arial" w:cs="Arial"/>
          <w:noProof/>
          <w:kern w:val="2"/>
          <w:sz w:val="22"/>
          <w:szCs w:val="22"/>
          <w14:ligatures w14:val="standardContextual"/>
        </w:rPr>
      </w:pPr>
      <w:hyperlink w:anchor="_Toc209647339" w:history="1">
        <w:r w:rsidRPr="007E384E">
          <w:rPr>
            <w:rStyle w:val="Hyperlink"/>
            <w:rFonts w:ascii="Arial" w:hAnsi="Arial" w:cs="Arial"/>
            <w:noProof/>
            <w:sz w:val="22"/>
            <w:szCs w:val="22"/>
          </w:rPr>
          <w:t>61CTG02 Create Freelancing Proficiency on Digital Platforms</w:t>
        </w:r>
        <w:r w:rsidRPr="007E384E">
          <w:rPr>
            <w:rFonts w:ascii="Arial" w:hAnsi="Arial" w:cs="Arial"/>
            <w:noProof/>
            <w:webHidden/>
            <w:sz w:val="22"/>
            <w:szCs w:val="22"/>
          </w:rPr>
          <w:tab/>
        </w:r>
        <w:r w:rsidRPr="007E384E">
          <w:rPr>
            <w:rFonts w:ascii="Arial" w:hAnsi="Arial" w:cs="Arial"/>
            <w:noProof/>
            <w:webHidden/>
            <w:sz w:val="22"/>
            <w:szCs w:val="22"/>
          </w:rPr>
          <w:fldChar w:fldCharType="begin"/>
        </w:r>
        <w:r w:rsidRPr="007E384E">
          <w:rPr>
            <w:rFonts w:ascii="Arial" w:hAnsi="Arial" w:cs="Arial"/>
            <w:noProof/>
            <w:webHidden/>
            <w:sz w:val="22"/>
            <w:szCs w:val="22"/>
          </w:rPr>
          <w:instrText xml:space="preserve"> PAGEREF _Toc209647339 \h </w:instrText>
        </w:r>
        <w:r w:rsidRPr="007E384E">
          <w:rPr>
            <w:rFonts w:ascii="Arial" w:hAnsi="Arial" w:cs="Arial"/>
            <w:noProof/>
            <w:webHidden/>
            <w:sz w:val="22"/>
            <w:szCs w:val="22"/>
          </w:rPr>
        </w:r>
        <w:r w:rsidRPr="007E384E">
          <w:rPr>
            <w:rFonts w:ascii="Arial" w:hAnsi="Arial" w:cs="Arial"/>
            <w:noProof/>
            <w:webHidden/>
            <w:sz w:val="22"/>
            <w:szCs w:val="22"/>
          </w:rPr>
          <w:fldChar w:fldCharType="separate"/>
        </w:r>
        <w:r w:rsidRPr="007E384E">
          <w:rPr>
            <w:rFonts w:ascii="Arial" w:hAnsi="Arial" w:cs="Arial"/>
            <w:noProof/>
            <w:webHidden/>
            <w:sz w:val="22"/>
            <w:szCs w:val="22"/>
          </w:rPr>
          <w:t>56</w:t>
        </w:r>
        <w:r w:rsidRPr="007E384E">
          <w:rPr>
            <w:rFonts w:ascii="Arial" w:hAnsi="Arial" w:cs="Arial"/>
            <w:noProof/>
            <w:webHidden/>
            <w:sz w:val="22"/>
            <w:szCs w:val="22"/>
          </w:rPr>
          <w:fldChar w:fldCharType="end"/>
        </w:r>
      </w:hyperlink>
    </w:p>
    <w:p w14:paraId="5F0247F6" w14:textId="521A8D62" w:rsidR="004B2B16" w:rsidRPr="007E384E" w:rsidRDefault="00F707E8" w:rsidP="007E384E">
      <w:pPr>
        <w:widowControl w:val="0"/>
        <w:tabs>
          <w:tab w:val="left" w:pos="6375"/>
        </w:tabs>
        <w:spacing w:before="60" w:line="276" w:lineRule="auto"/>
        <w:ind w:left="720"/>
        <w:rPr>
          <w:rFonts w:ascii="Arial" w:eastAsia="Arial" w:hAnsi="Arial" w:cs="Arial"/>
          <w:color w:val="000000"/>
          <w:sz w:val="22"/>
          <w:szCs w:val="22"/>
        </w:rPr>
      </w:pPr>
      <w:r w:rsidRPr="007E384E">
        <w:rPr>
          <w:rFonts w:ascii="Arial" w:hAnsi="Arial" w:cs="Arial"/>
          <w:sz w:val="22"/>
          <w:szCs w:val="22"/>
        </w:rPr>
        <w:fldChar w:fldCharType="end"/>
      </w:r>
      <w:r w:rsidR="00B111C1" w:rsidRPr="007E384E">
        <w:rPr>
          <w:rFonts w:ascii="Arial" w:hAnsi="Arial" w:cs="Arial"/>
          <w:sz w:val="22"/>
          <w:szCs w:val="22"/>
        </w:rPr>
        <w:tab/>
      </w:r>
    </w:p>
    <w:p w14:paraId="758FA379" w14:textId="77777777" w:rsidR="004B2B16" w:rsidRPr="007E384E" w:rsidRDefault="004B2B16" w:rsidP="007E384E">
      <w:pPr>
        <w:spacing w:line="276" w:lineRule="auto"/>
        <w:jc w:val="center"/>
        <w:rPr>
          <w:rFonts w:ascii="Arial" w:eastAsia="Arial" w:hAnsi="Arial" w:cs="Arial"/>
          <w:sz w:val="22"/>
          <w:szCs w:val="22"/>
        </w:rPr>
      </w:pPr>
    </w:p>
    <w:p w14:paraId="227F4382" w14:textId="77777777" w:rsidR="004B2B16" w:rsidRPr="007E384E" w:rsidRDefault="00F707E8" w:rsidP="007E384E">
      <w:pPr>
        <w:spacing w:line="276" w:lineRule="auto"/>
        <w:rPr>
          <w:rFonts w:ascii="Arial" w:eastAsia="Arial" w:hAnsi="Arial" w:cs="Arial"/>
          <w:sz w:val="22"/>
          <w:szCs w:val="22"/>
        </w:rPr>
      </w:pPr>
      <w:r w:rsidRPr="007E384E">
        <w:rPr>
          <w:rFonts w:ascii="Arial" w:hAnsi="Arial" w:cs="Arial"/>
          <w:sz w:val="22"/>
          <w:szCs w:val="22"/>
        </w:rPr>
        <w:br w:type="page"/>
      </w:r>
    </w:p>
    <w:p w14:paraId="074D9118" w14:textId="77777777" w:rsidR="004B2B16" w:rsidRPr="007E384E" w:rsidRDefault="004B2B16" w:rsidP="007E384E">
      <w:pPr>
        <w:spacing w:line="276" w:lineRule="auto"/>
        <w:rPr>
          <w:rFonts w:ascii="Arial" w:eastAsia="Arial" w:hAnsi="Arial" w:cs="Arial"/>
          <w:sz w:val="22"/>
          <w:szCs w:val="22"/>
        </w:rPr>
      </w:pPr>
    </w:p>
    <w:p w14:paraId="45C40868" w14:textId="77777777" w:rsidR="004B2B16" w:rsidRPr="007E384E" w:rsidRDefault="00F707E8" w:rsidP="007E384E">
      <w:pPr>
        <w:pStyle w:val="Heading1"/>
        <w:pBdr>
          <w:top w:val="single" w:sz="4" w:space="1" w:color="000000"/>
          <w:left w:val="single" w:sz="4" w:space="4" w:color="000000"/>
          <w:bottom w:val="single" w:sz="4" w:space="1" w:color="000000"/>
          <w:right w:val="single" w:sz="4" w:space="4" w:color="000000"/>
          <w:between w:val="single" w:sz="4" w:space="1" w:color="000000"/>
        </w:pBdr>
        <w:spacing w:before="0" w:after="0" w:line="276" w:lineRule="auto"/>
        <w:ind w:left="450" w:right="274" w:hanging="360"/>
        <w:rPr>
          <w:rFonts w:ascii="Arial" w:eastAsia="Arial" w:hAnsi="Arial" w:cs="Arial"/>
          <w:sz w:val="22"/>
          <w:szCs w:val="22"/>
        </w:rPr>
      </w:pPr>
      <w:bookmarkStart w:id="2" w:name="_Toc209647315"/>
      <w:r w:rsidRPr="007E384E">
        <w:rPr>
          <w:rFonts w:ascii="Arial" w:eastAsia="Arial" w:hAnsi="Arial" w:cs="Arial"/>
          <w:sz w:val="22"/>
          <w:szCs w:val="22"/>
        </w:rPr>
        <w:t>Introduction</w:t>
      </w:r>
      <w:bookmarkEnd w:id="2"/>
    </w:p>
    <w:p w14:paraId="0C834A96" w14:textId="77777777" w:rsidR="004B2B16" w:rsidRPr="007E384E" w:rsidRDefault="004B2B16" w:rsidP="007E384E">
      <w:pPr>
        <w:spacing w:after="160" w:line="276" w:lineRule="auto"/>
        <w:ind w:firstLine="450"/>
        <w:jc w:val="both"/>
        <w:rPr>
          <w:rFonts w:ascii="Arial" w:eastAsia="Arial" w:hAnsi="Arial" w:cs="Arial"/>
          <w:sz w:val="22"/>
          <w:szCs w:val="22"/>
        </w:rPr>
      </w:pPr>
    </w:p>
    <w:p w14:paraId="23D116F0" w14:textId="77777777" w:rsidR="009216F1" w:rsidRPr="007E384E" w:rsidRDefault="009216F1" w:rsidP="007E384E">
      <w:pPr>
        <w:spacing w:before="240" w:after="240" w:line="276" w:lineRule="auto"/>
        <w:jc w:val="both"/>
        <w:rPr>
          <w:rFonts w:ascii="Arial" w:eastAsia="Arial" w:hAnsi="Arial" w:cs="Arial"/>
          <w:sz w:val="22"/>
          <w:szCs w:val="22"/>
        </w:rPr>
      </w:pPr>
      <w:r w:rsidRPr="007E384E">
        <w:rPr>
          <w:rFonts w:ascii="Arial" w:eastAsia="Arial" w:hAnsi="Arial" w:cs="Arial"/>
          <w:sz w:val="22"/>
          <w:szCs w:val="22"/>
        </w:rPr>
        <w:t>The National Vocational and Technical Training Commission (NAVTTC) is developing Competency Standards (CS) for the Quantum Computing Junior Programmer trade in Pakistan. This initiative reflects NAVTTC’s foresight in recognizing the growing importance of quantum technologies in shaping the future of computation, secure communications, and data science. The objective is to equip learners with the foundational knowledge and practical skills required to enter the rapidly evolving field of quantum computing, while enhancing national capacity for innovation and aligning with global technology trends.</w:t>
      </w:r>
    </w:p>
    <w:p w14:paraId="2769C2BD" w14:textId="77777777" w:rsidR="009216F1" w:rsidRPr="007E384E" w:rsidRDefault="009216F1" w:rsidP="007E384E">
      <w:pPr>
        <w:spacing w:before="240" w:after="240" w:line="276" w:lineRule="auto"/>
        <w:jc w:val="both"/>
        <w:rPr>
          <w:rFonts w:ascii="Arial" w:eastAsia="Arial" w:hAnsi="Arial" w:cs="Arial"/>
          <w:sz w:val="22"/>
          <w:szCs w:val="22"/>
        </w:rPr>
      </w:pPr>
      <w:r w:rsidRPr="007E384E">
        <w:rPr>
          <w:rFonts w:ascii="Arial" w:eastAsia="Arial" w:hAnsi="Arial" w:cs="Arial"/>
          <w:sz w:val="22"/>
          <w:szCs w:val="22"/>
        </w:rPr>
        <w:t>Quantum computing represents a transformative paradigm shift beyond classical computation. Its potential to solve complex problems in cryptography, optimization, and simulation is drawing significant interest from academia, governments, and global technology firms. With increasing investments in quantum technologies and a growing need for quantum-literate professionals, this qualification offers valuable career pathways both locally and internationally.</w:t>
      </w:r>
    </w:p>
    <w:p w14:paraId="1F60A66D" w14:textId="77777777" w:rsidR="009216F1" w:rsidRPr="007E384E" w:rsidRDefault="009216F1" w:rsidP="007E384E">
      <w:pPr>
        <w:spacing w:before="240" w:after="240" w:line="276" w:lineRule="auto"/>
        <w:jc w:val="both"/>
        <w:rPr>
          <w:rFonts w:ascii="Arial" w:eastAsia="Arial" w:hAnsi="Arial" w:cs="Arial"/>
          <w:sz w:val="22"/>
          <w:szCs w:val="22"/>
        </w:rPr>
      </w:pPr>
      <w:r w:rsidRPr="007E384E">
        <w:rPr>
          <w:rFonts w:ascii="Arial" w:eastAsia="Arial" w:hAnsi="Arial" w:cs="Arial"/>
          <w:sz w:val="22"/>
          <w:szCs w:val="22"/>
        </w:rPr>
        <w:t>The Quantum Computing Junior Programmer qualification is structured to guide learners from essential mathematical and programming foundations to advanced concepts in quantum mechanics and quantum programming using tools such as IBM Q</w:t>
      </w:r>
      <w:r w:rsidR="002D7FEB" w:rsidRPr="007E384E">
        <w:rPr>
          <w:rFonts w:ascii="Arial" w:eastAsia="Arial" w:hAnsi="Arial" w:cs="Arial"/>
          <w:sz w:val="22"/>
          <w:szCs w:val="22"/>
        </w:rPr>
        <w:t>ISKIT</w:t>
      </w:r>
      <w:r w:rsidRPr="007E384E">
        <w:rPr>
          <w:rFonts w:ascii="Arial" w:eastAsia="Arial" w:hAnsi="Arial" w:cs="Arial"/>
          <w:sz w:val="22"/>
          <w:szCs w:val="22"/>
        </w:rPr>
        <w:t>, C</w:t>
      </w:r>
      <w:r w:rsidR="002D7FEB" w:rsidRPr="007E384E">
        <w:rPr>
          <w:rFonts w:ascii="Arial" w:eastAsia="Arial" w:hAnsi="Arial" w:cs="Arial"/>
          <w:sz w:val="22"/>
          <w:szCs w:val="22"/>
        </w:rPr>
        <w:t>IRQ</w:t>
      </w:r>
      <w:r w:rsidRPr="007E384E">
        <w:rPr>
          <w:rFonts w:ascii="Arial" w:eastAsia="Arial" w:hAnsi="Arial" w:cs="Arial"/>
          <w:sz w:val="22"/>
          <w:szCs w:val="22"/>
        </w:rPr>
        <w:t xml:space="preserve">, QuTiP, and Pennylane. Core modules include </w:t>
      </w:r>
      <w:r w:rsidR="002D7FEB" w:rsidRPr="007E384E">
        <w:rPr>
          <w:rFonts w:ascii="Arial" w:eastAsia="Arial" w:hAnsi="Arial" w:cs="Arial"/>
          <w:sz w:val="22"/>
          <w:szCs w:val="22"/>
        </w:rPr>
        <w:t>L</w:t>
      </w:r>
      <w:r w:rsidRPr="007E384E">
        <w:rPr>
          <w:rFonts w:ascii="Arial" w:eastAsia="Arial" w:hAnsi="Arial" w:cs="Arial"/>
          <w:sz w:val="22"/>
          <w:szCs w:val="22"/>
        </w:rPr>
        <w:t xml:space="preserve">inear </w:t>
      </w:r>
      <w:r w:rsidR="002D7FEB" w:rsidRPr="007E384E">
        <w:rPr>
          <w:rFonts w:ascii="Arial" w:eastAsia="Arial" w:hAnsi="Arial" w:cs="Arial"/>
          <w:sz w:val="22"/>
          <w:szCs w:val="22"/>
        </w:rPr>
        <w:t>A</w:t>
      </w:r>
      <w:r w:rsidRPr="007E384E">
        <w:rPr>
          <w:rFonts w:ascii="Arial" w:eastAsia="Arial" w:hAnsi="Arial" w:cs="Arial"/>
          <w:sz w:val="22"/>
          <w:szCs w:val="22"/>
        </w:rPr>
        <w:t xml:space="preserve">lgebra, </w:t>
      </w:r>
      <w:r w:rsidR="002D7FEB" w:rsidRPr="007E384E">
        <w:rPr>
          <w:rFonts w:ascii="Arial" w:eastAsia="Arial" w:hAnsi="Arial" w:cs="Arial"/>
          <w:sz w:val="22"/>
          <w:szCs w:val="22"/>
        </w:rPr>
        <w:t>C</w:t>
      </w:r>
      <w:r w:rsidRPr="007E384E">
        <w:rPr>
          <w:rFonts w:ascii="Arial" w:eastAsia="Arial" w:hAnsi="Arial" w:cs="Arial"/>
          <w:sz w:val="22"/>
          <w:szCs w:val="22"/>
        </w:rPr>
        <w:t xml:space="preserve">omplex numbers, </w:t>
      </w:r>
      <w:r w:rsidR="002D7FEB" w:rsidRPr="007E384E">
        <w:rPr>
          <w:rFonts w:ascii="Arial" w:eastAsia="Arial" w:hAnsi="Arial" w:cs="Arial"/>
          <w:sz w:val="22"/>
          <w:szCs w:val="22"/>
        </w:rPr>
        <w:t>V</w:t>
      </w:r>
      <w:r w:rsidRPr="007E384E">
        <w:rPr>
          <w:rFonts w:ascii="Arial" w:eastAsia="Arial" w:hAnsi="Arial" w:cs="Arial"/>
          <w:sz w:val="22"/>
          <w:szCs w:val="22"/>
        </w:rPr>
        <w:t xml:space="preserve">ectors, </w:t>
      </w:r>
      <w:r w:rsidR="002D7FEB" w:rsidRPr="007E384E">
        <w:rPr>
          <w:rFonts w:ascii="Arial" w:eastAsia="Arial" w:hAnsi="Arial" w:cs="Arial"/>
          <w:sz w:val="22"/>
          <w:szCs w:val="22"/>
        </w:rPr>
        <w:t>P</w:t>
      </w:r>
      <w:r w:rsidRPr="007E384E">
        <w:rPr>
          <w:rFonts w:ascii="Arial" w:eastAsia="Arial" w:hAnsi="Arial" w:cs="Arial"/>
          <w:sz w:val="22"/>
          <w:szCs w:val="22"/>
        </w:rPr>
        <w:t xml:space="preserve">robability, Python programming, </w:t>
      </w:r>
      <w:r w:rsidR="002D7FEB" w:rsidRPr="007E384E">
        <w:rPr>
          <w:rFonts w:ascii="Arial" w:eastAsia="Arial" w:hAnsi="Arial" w:cs="Arial"/>
          <w:sz w:val="22"/>
          <w:szCs w:val="22"/>
        </w:rPr>
        <w:t>Q</w:t>
      </w:r>
      <w:r w:rsidRPr="007E384E">
        <w:rPr>
          <w:rFonts w:ascii="Arial" w:eastAsia="Arial" w:hAnsi="Arial" w:cs="Arial"/>
          <w:sz w:val="22"/>
          <w:szCs w:val="22"/>
        </w:rPr>
        <w:t xml:space="preserve">uantum </w:t>
      </w:r>
      <w:r w:rsidR="002D7FEB" w:rsidRPr="007E384E">
        <w:rPr>
          <w:rFonts w:ascii="Arial" w:eastAsia="Arial" w:hAnsi="Arial" w:cs="Arial"/>
          <w:sz w:val="22"/>
          <w:szCs w:val="22"/>
        </w:rPr>
        <w:t>G</w:t>
      </w:r>
      <w:r w:rsidRPr="007E384E">
        <w:rPr>
          <w:rFonts w:ascii="Arial" w:eastAsia="Arial" w:hAnsi="Arial" w:cs="Arial"/>
          <w:sz w:val="22"/>
          <w:szCs w:val="22"/>
        </w:rPr>
        <w:t xml:space="preserve">ates, </w:t>
      </w:r>
      <w:r w:rsidR="002D7FEB" w:rsidRPr="007E384E">
        <w:rPr>
          <w:rFonts w:ascii="Arial" w:eastAsia="Arial" w:hAnsi="Arial" w:cs="Arial"/>
          <w:sz w:val="22"/>
          <w:szCs w:val="22"/>
        </w:rPr>
        <w:t>Q</w:t>
      </w:r>
      <w:r w:rsidRPr="007E384E">
        <w:rPr>
          <w:rFonts w:ascii="Arial" w:eastAsia="Arial" w:hAnsi="Arial" w:cs="Arial"/>
          <w:sz w:val="22"/>
          <w:szCs w:val="22"/>
        </w:rPr>
        <w:t xml:space="preserve">uantum </w:t>
      </w:r>
      <w:r w:rsidR="002D7FEB" w:rsidRPr="007E384E">
        <w:rPr>
          <w:rFonts w:ascii="Arial" w:eastAsia="Arial" w:hAnsi="Arial" w:cs="Arial"/>
          <w:sz w:val="22"/>
          <w:szCs w:val="22"/>
        </w:rPr>
        <w:t>C</w:t>
      </w:r>
      <w:r w:rsidRPr="007E384E">
        <w:rPr>
          <w:rFonts w:ascii="Arial" w:eastAsia="Arial" w:hAnsi="Arial" w:cs="Arial"/>
          <w:sz w:val="22"/>
          <w:szCs w:val="22"/>
        </w:rPr>
        <w:t xml:space="preserve">ircuits, </w:t>
      </w:r>
      <w:r w:rsidR="002D7FEB" w:rsidRPr="007E384E">
        <w:rPr>
          <w:rFonts w:ascii="Arial" w:eastAsia="Arial" w:hAnsi="Arial" w:cs="Arial"/>
          <w:sz w:val="22"/>
          <w:szCs w:val="22"/>
        </w:rPr>
        <w:t>Q</w:t>
      </w:r>
      <w:r w:rsidRPr="007E384E">
        <w:rPr>
          <w:rFonts w:ascii="Arial" w:eastAsia="Arial" w:hAnsi="Arial" w:cs="Arial"/>
          <w:sz w:val="22"/>
          <w:szCs w:val="22"/>
        </w:rPr>
        <w:t xml:space="preserve">uantum </w:t>
      </w:r>
      <w:r w:rsidR="002D7FEB" w:rsidRPr="007E384E">
        <w:rPr>
          <w:rFonts w:ascii="Arial" w:eastAsia="Arial" w:hAnsi="Arial" w:cs="Arial"/>
          <w:sz w:val="22"/>
          <w:szCs w:val="22"/>
        </w:rPr>
        <w:t>N</w:t>
      </w:r>
      <w:r w:rsidRPr="007E384E">
        <w:rPr>
          <w:rFonts w:ascii="Arial" w:eastAsia="Arial" w:hAnsi="Arial" w:cs="Arial"/>
          <w:sz w:val="22"/>
          <w:szCs w:val="22"/>
        </w:rPr>
        <w:t xml:space="preserve">oise and </w:t>
      </w:r>
      <w:r w:rsidR="002D7FEB" w:rsidRPr="007E384E">
        <w:rPr>
          <w:rFonts w:ascii="Arial" w:eastAsia="Arial" w:hAnsi="Arial" w:cs="Arial"/>
          <w:sz w:val="22"/>
          <w:szCs w:val="22"/>
        </w:rPr>
        <w:t>E</w:t>
      </w:r>
      <w:r w:rsidRPr="007E384E">
        <w:rPr>
          <w:rFonts w:ascii="Arial" w:eastAsia="Arial" w:hAnsi="Arial" w:cs="Arial"/>
          <w:sz w:val="22"/>
          <w:szCs w:val="22"/>
        </w:rPr>
        <w:t xml:space="preserve">rror </w:t>
      </w:r>
      <w:r w:rsidR="002D7FEB" w:rsidRPr="007E384E">
        <w:rPr>
          <w:rFonts w:ascii="Arial" w:eastAsia="Arial" w:hAnsi="Arial" w:cs="Arial"/>
          <w:sz w:val="22"/>
          <w:szCs w:val="22"/>
        </w:rPr>
        <w:t>C</w:t>
      </w:r>
      <w:r w:rsidRPr="007E384E">
        <w:rPr>
          <w:rFonts w:ascii="Arial" w:eastAsia="Arial" w:hAnsi="Arial" w:cs="Arial"/>
          <w:sz w:val="22"/>
          <w:szCs w:val="22"/>
        </w:rPr>
        <w:t xml:space="preserve">orrection, </w:t>
      </w:r>
      <w:r w:rsidR="002D7FEB" w:rsidRPr="007E384E">
        <w:rPr>
          <w:rFonts w:ascii="Arial" w:eastAsia="Arial" w:hAnsi="Arial" w:cs="Arial"/>
          <w:sz w:val="22"/>
          <w:szCs w:val="22"/>
        </w:rPr>
        <w:t>Q</w:t>
      </w:r>
      <w:r w:rsidRPr="007E384E">
        <w:rPr>
          <w:rFonts w:ascii="Arial" w:eastAsia="Arial" w:hAnsi="Arial" w:cs="Arial"/>
          <w:sz w:val="22"/>
          <w:szCs w:val="22"/>
        </w:rPr>
        <w:t xml:space="preserve">uantum </w:t>
      </w:r>
      <w:r w:rsidR="002D7FEB" w:rsidRPr="007E384E">
        <w:rPr>
          <w:rFonts w:ascii="Arial" w:eastAsia="Arial" w:hAnsi="Arial" w:cs="Arial"/>
          <w:sz w:val="22"/>
          <w:szCs w:val="22"/>
        </w:rPr>
        <w:t>A</w:t>
      </w:r>
      <w:r w:rsidRPr="007E384E">
        <w:rPr>
          <w:rFonts w:ascii="Arial" w:eastAsia="Arial" w:hAnsi="Arial" w:cs="Arial"/>
          <w:sz w:val="22"/>
          <w:szCs w:val="22"/>
        </w:rPr>
        <w:t xml:space="preserve">lgorithms (including Grover’s, Shor’s, Simon’s, and QFT), and the use of </w:t>
      </w:r>
      <w:r w:rsidR="002D7FEB" w:rsidRPr="007E384E">
        <w:rPr>
          <w:rFonts w:ascii="Arial" w:eastAsia="Arial" w:hAnsi="Arial" w:cs="Arial"/>
          <w:sz w:val="22"/>
          <w:szCs w:val="22"/>
        </w:rPr>
        <w:t>Q</w:t>
      </w:r>
      <w:r w:rsidRPr="007E384E">
        <w:rPr>
          <w:rFonts w:ascii="Arial" w:eastAsia="Arial" w:hAnsi="Arial" w:cs="Arial"/>
          <w:sz w:val="22"/>
          <w:szCs w:val="22"/>
        </w:rPr>
        <w:t xml:space="preserve">uantum </w:t>
      </w:r>
      <w:r w:rsidR="002D7FEB" w:rsidRPr="007E384E">
        <w:rPr>
          <w:rFonts w:ascii="Arial" w:eastAsia="Arial" w:hAnsi="Arial" w:cs="Arial"/>
          <w:sz w:val="22"/>
          <w:szCs w:val="22"/>
        </w:rPr>
        <w:t>C</w:t>
      </w:r>
      <w:r w:rsidRPr="007E384E">
        <w:rPr>
          <w:rFonts w:ascii="Arial" w:eastAsia="Arial" w:hAnsi="Arial" w:cs="Arial"/>
          <w:sz w:val="22"/>
          <w:szCs w:val="22"/>
        </w:rPr>
        <w:t xml:space="preserve">loud </w:t>
      </w:r>
      <w:r w:rsidR="002D7FEB" w:rsidRPr="007E384E">
        <w:rPr>
          <w:rFonts w:ascii="Arial" w:eastAsia="Arial" w:hAnsi="Arial" w:cs="Arial"/>
          <w:sz w:val="22"/>
          <w:szCs w:val="22"/>
        </w:rPr>
        <w:t>S</w:t>
      </w:r>
      <w:r w:rsidRPr="007E384E">
        <w:rPr>
          <w:rFonts w:ascii="Arial" w:eastAsia="Arial" w:hAnsi="Arial" w:cs="Arial"/>
          <w:sz w:val="22"/>
          <w:szCs w:val="22"/>
        </w:rPr>
        <w:t>imulators. Special attention has been given to practical skill development, with capstone projects and simulations on real-world quantum platforms to ensure hands-on learning.</w:t>
      </w:r>
    </w:p>
    <w:p w14:paraId="59DD6E4D" w14:textId="77777777" w:rsidR="009216F1" w:rsidRPr="007E384E" w:rsidRDefault="009216F1" w:rsidP="007E384E">
      <w:pPr>
        <w:spacing w:before="240" w:after="240" w:line="276" w:lineRule="auto"/>
        <w:jc w:val="both"/>
        <w:rPr>
          <w:rFonts w:ascii="Arial" w:eastAsia="Arial" w:hAnsi="Arial" w:cs="Arial"/>
          <w:sz w:val="22"/>
          <w:szCs w:val="22"/>
        </w:rPr>
      </w:pPr>
      <w:r w:rsidRPr="007E384E">
        <w:rPr>
          <w:rFonts w:ascii="Arial" w:eastAsia="Arial" w:hAnsi="Arial" w:cs="Arial"/>
          <w:sz w:val="22"/>
          <w:szCs w:val="22"/>
        </w:rPr>
        <w:t>It is also important to note that, given the complexity and specialization required in quantum hardware development, this qualification focuses exclusively on the software and algorithmic aspects of quantum computing. Hardware-related competencies have been deliberately excluded to maintain alignment with the realistic learning path of a junior programmer.</w:t>
      </w:r>
    </w:p>
    <w:p w14:paraId="1EDD5D7C" w14:textId="77777777" w:rsidR="009216F1" w:rsidRPr="007E384E" w:rsidRDefault="009216F1" w:rsidP="007E384E">
      <w:pPr>
        <w:spacing w:before="240" w:after="240" w:line="276" w:lineRule="auto"/>
        <w:jc w:val="both"/>
        <w:rPr>
          <w:rFonts w:ascii="Arial" w:eastAsia="Arial" w:hAnsi="Arial" w:cs="Arial"/>
          <w:sz w:val="22"/>
          <w:szCs w:val="22"/>
        </w:rPr>
      </w:pPr>
      <w:r w:rsidRPr="007E384E">
        <w:rPr>
          <w:rFonts w:ascii="Arial" w:eastAsia="Arial" w:hAnsi="Arial" w:cs="Arial"/>
          <w:sz w:val="22"/>
          <w:szCs w:val="22"/>
        </w:rPr>
        <w:t xml:space="preserve">The curriculum further incorporates modules on quantum machine learning, freelancing, portfolio building, and job readiness, preparing learners to apply their skills in both academic and commercial settings. By establishing these standards, NAVTTC aims to create a sustainable, technically competent workforce capable of contributing to Pakistan’s digital </w:t>
      </w:r>
      <w:r w:rsidR="002D7FEB" w:rsidRPr="007E384E">
        <w:rPr>
          <w:rFonts w:ascii="Arial" w:eastAsia="Arial" w:hAnsi="Arial" w:cs="Arial"/>
          <w:sz w:val="22"/>
          <w:szCs w:val="22"/>
        </w:rPr>
        <w:t>transformation and</w:t>
      </w:r>
      <w:r w:rsidRPr="007E384E">
        <w:rPr>
          <w:rFonts w:ascii="Arial" w:eastAsia="Arial" w:hAnsi="Arial" w:cs="Arial"/>
          <w:sz w:val="22"/>
          <w:szCs w:val="22"/>
        </w:rPr>
        <w:t xml:space="preserve"> positioning the nation at the forefront of the Fourth and transitional Fifth Industrial Revolutions.</w:t>
      </w:r>
    </w:p>
    <w:p w14:paraId="2D582BE6" w14:textId="77777777" w:rsidR="004B2B16" w:rsidRPr="007E384E" w:rsidRDefault="009216F1" w:rsidP="007E384E">
      <w:pPr>
        <w:spacing w:before="240" w:after="240" w:line="276" w:lineRule="auto"/>
        <w:jc w:val="both"/>
        <w:rPr>
          <w:rFonts w:ascii="Arial" w:eastAsia="Arial" w:hAnsi="Arial" w:cs="Arial"/>
          <w:sz w:val="22"/>
          <w:szCs w:val="22"/>
        </w:rPr>
      </w:pPr>
      <w:r w:rsidRPr="007E384E">
        <w:rPr>
          <w:rFonts w:ascii="Arial" w:eastAsia="Arial" w:hAnsi="Arial" w:cs="Arial"/>
          <w:sz w:val="22"/>
          <w:szCs w:val="22"/>
        </w:rPr>
        <w:t>By the end of the program, trainees will be capable of designing, simulating, and deploying basic quantum circuits, applying quantum algorithms, and using cloud-based quantum simulators—thereby laying a strong foundation for future specialization and advanced roles in the quantum computing ecosystem.</w:t>
      </w:r>
    </w:p>
    <w:p w14:paraId="2A98E5D5" w14:textId="77777777" w:rsidR="004B2B16" w:rsidRPr="007E384E" w:rsidRDefault="002C2499" w:rsidP="007E384E">
      <w:pPr>
        <w:spacing w:line="276" w:lineRule="auto"/>
        <w:jc w:val="both"/>
        <w:rPr>
          <w:rFonts w:ascii="Arial" w:eastAsia="Arial" w:hAnsi="Arial" w:cs="Arial"/>
          <w:sz w:val="22"/>
          <w:szCs w:val="22"/>
        </w:rPr>
      </w:pPr>
      <w:r w:rsidRPr="007E384E">
        <w:rPr>
          <w:rFonts w:ascii="Arial" w:eastAsia="Arial" w:hAnsi="Arial" w:cs="Arial"/>
          <w:sz w:val="22"/>
          <w:szCs w:val="22"/>
        </w:rPr>
        <w:br w:type="page"/>
      </w:r>
    </w:p>
    <w:p w14:paraId="46B5D699" w14:textId="77777777" w:rsidR="004B2B16" w:rsidRPr="007E384E" w:rsidRDefault="00F707E8" w:rsidP="007E384E">
      <w:pPr>
        <w:pStyle w:val="Heading1"/>
        <w:pBdr>
          <w:top w:val="single" w:sz="4" w:space="1" w:color="000000"/>
          <w:left w:val="single" w:sz="4" w:space="4" w:color="000000"/>
          <w:bottom w:val="single" w:sz="4" w:space="1" w:color="000000"/>
          <w:right w:val="single" w:sz="4" w:space="4" w:color="000000"/>
        </w:pBdr>
        <w:spacing w:before="0" w:after="0" w:line="276" w:lineRule="auto"/>
        <w:ind w:right="270"/>
        <w:rPr>
          <w:rFonts w:ascii="Arial" w:eastAsia="Arial" w:hAnsi="Arial" w:cs="Arial"/>
          <w:sz w:val="22"/>
          <w:szCs w:val="22"/>
        </w:rPr>
      </w:pPr>
      <w:bookmarkStart w:id="3" w:name="_Toc209647316"/>
      <w:r w:rsidRPr="007E384E">
        <w:rPr>
          <w:rFonts w:ascii="Arial" w:eastAsia="Arial" w:hAnsi="Arial" w:cs="Arial"/>
          <w:sz w:val="22"/>
          <w:szCs w:val="22"/>
        </w:rPr>
        <w:lastRenderedPageBreak/>
        <w:t>Purpose of the Qualification</w:t>
      </w:r>
      <w:bookmarkEnd w:id="3"/>
    </w:p>
    <w:p w14:paraId="48F68A97" w14:textId="77777777" w:rsidR="004B2B16" w:rsidRPr="007E384E" w:rsidRDefault="004B2B16" w:rsidP="007E384E">
      <w:pPr>
        <w:spacing w:line="276" w:lineRule="auto"/>
        <w:ind w:right="274"/>
        <w:jc w:val="both"/>
        <w:rPr>
          <w:rFonts w:ascii="Arial" w:eastAsia="Arial" w:hAnsi="Arial" w:cs="Arial"/>
          <w:sz w:val="22"/>
          <w:szCs w:val="22"/>
        </w:rPr>
      </w:pPr>
    </w:p>
    <w:p w14:paraId="352FA8FC" w14:textId="77777777" w:rsidR="007040A6" w:rsidRPr="007E384E" w:rsidRDefault="007040A6" w:rsidP="007E384E">
      <w:pPr>
        <w:spacing w:line="276" w:lineRule="auto"/>
        <w:ind w:right="274"/>
        <w:jc w:val="both"/>
        <w:rPr>
          <w:rFonts w:ascii="Arial" w:eastAsia="Arial" w:hAnsi="Arial" w:cs="Arial"/>
          <w:sz w:val="22"/>
          <w:szCs w:val="22"/>
        </w:rPr>
      </w:pPr>
      <w:r w:rsidRPr="007E384E">
        <w:rPr>
          <w:rFonts w:ascii="Arial" w:eastAsia="Arial" w:hAnsi="Arial" w:cs="Arial"/>
          <w:sz w:val="22"/>
          <w:szCs w:val="22"/>
        </w:rPr>
        <w:t>This qualification is aligned with Pakistan’s National Skills Strategy (NSS), TVET Policy, and the National Vocational Qualification Framework (NVQF), addressing the growing need for a skilled workforce in emerging technologies. It provides a foundational framework for the development of curricula and assessment tools by training institutions and Qualification Awarding Bodies.</w:t>
      </w:r>
    </w:p>
    <w:p w14:paraId="00729521" w14:textId="77777777" w:rsidR="007040A6" w:rsidRPr="007E384E" w:rsidRDefault="007040A6" w:rsidP="007E384E">
      <w:pPr>
        <w:spacing w:line="276" w:lineRule="auto"/>
        <w:ind w:right="274"/>
        <w:jc w:val="both"/>
        <w:rPr>
          <w:rFonts w:ascii="Arial" w:eastAsia="Arial" w:hAnsi="Arial" w:cs="Arial"/>
          <w:sz w:val="22"/>
          <w:szCs w:val="22"/>
        </w:rPr>
      </w:pPr>
      <w:r w:rsidRPr="007E384E">
        <w:rPr>
          <w:rFonts w:ascii="Arial" w:eastAsia="Arial" w:hAnsi="Arial" w:cs="Arial"/>
          <w:sz w:val="22"/>
          <w:szCs w:val="22"/>
        </w:rPr>
        <w:t xml:space="preserve">The aim is to equip trainees with essential skills in quantum programming, focusing on </w:t>
      </w:r>
      <w:r w:rsidR="00873AEB" w:rsidRPr="007E384E">
        <w:rPr>
          <w:rFonts w:ascii="Arial" w:eastAsia="Arial" w:hAnsi="Arial" w:cs="Arial"/>
          <w:sz w:val="22"/>
          <w:szCs w:val="22"/>
        </w:rPr>
        <w:t>Q</w:t>
      </w:r>
      <w:r w:rsidRPr="007E384E">
        <w:rPr>
          <w:rFonts w:ascii="Arial" w:eastAsia="Arial" w:hAnsi="Arial" w:cs="Arial"/>
          <w:sz w:val="22"/>
          <w:szCs w:val="22"/>
        </w:rPr>
        <w:t xml:space="preserve">uantum </w:t>
      </w:r>
      <w:r w:rsidR="00873AEB" w:rsidRPr="007E384E">
        <w:rPr>
          <w:rFonts w:ascii="Arial" w:eastAsia="Arial" w:hAnsi="Arial" w:cs="Arial"/>
          <w:sz w:val="22"/>
          <w:szCs w:val="22"/>
        </w:rPr>
        <w:t>M</w:t>
      </w:r>
      <w:r w:rsidRPr="007E384E">
        <w:rPr>
          <w:rFonts w:ascii="Arial" w:eastAsia="Arial" w:hAnsi="Arial" w:cs="Arial"/>
          <w:sz w:val="22"/>
          <w:szCs w:val="22"/>
        </w:rPr>
        <w:t xml:space="preserve">echanics, </w:t>
      </w:r>
      <w:r w:rsidR="00873AEB" w:rsidRPr="007E384E">
        <w:rPr>
          <w:rFonts w:ascii="Arial" w:eastAsia="Arial" w:hAnsi="Arial" w:cs="Arial"/>
          <w:sz w:val="22"/>
          <w:szCs w:val="22"/>
        </w:rPr>
        <w:t>Q</w:t>
      </w:r>
      <w:r w:rsidRPr="007E384E">
        <w:rPr>
          <w:rFonts w:ascii="Arial" w:eastAsia="Arial" w:hAnsi="Arial" w:cs="Arial"/>
          <w:sz w:val="22"/>
          <w:szCs w:val="22"/>
        </w:rPr>
        <w:t xml:space="preserve">uantum </w:t>
      </w:r>
      <w:r w:rsidR="00873AEB" w:rsidRPr="007E384E">
        <w:rPr>
          <w:rFonts w:ascii="Arial" w:eastAsia="Arial" w:hAnsi="Arial" w:cs="Arial"/>
          <w:sz w:val="22"/>
          <w:szCs w:val="22"/>
        </w:rPr>
        <w:t>C</w:t>
      </w:r>
      <w:r w:rsidRPr="007E384E">
        <w:rPr>
          <w:rFonts w:ascii="Arial" w:eastAsia="Arial" w:hAnsi="Arial" w:cs="Arial"/>
          <w:sz w:val="22"/>
          <w:szCs w:val="22"/>
        </w:rPr>
        <w:t xml:space="preserve">ircuits, and </w:t>
      </w:r>
      <w:r w:rsidR="00873AEB" w:rsidRPr="007E384E">
        <w:rPr>
          <w:rFonts w:ascii="Arial" w:eastAsia="Arial" w:hAnsi="Arial" w:cs="Arial"/>
          <w:sz w:val="22"/>
          <w:szCs w:val="22"/>
        </w:rPr>
        <w:t>A</w:t>
      </w:r>
      <w:r w:rsidRPr="007E384E">
        <w:rPr>
          <w:rFonts w:ascii="Arial" w:eastAsia="Arial" w:hAnsi="Arial" w:cs="Arial"/>
          <w:sz w:val="22"/>
          <w:szCs w:val="22"/>
        </w:rPr>
        <w:t>lgorithms using leading software platform</w:t>
      </w:r>
      <w:r w:rsidR="00873AEB" w:rsidRPr="007E384E">
        <w:rPr>
          <w:rFonts w:ascii="Arial" w:eastAsia="Arial" w:hAnsi="Arial" w:cs="Arial"/>
          <w:sz w:val="22"/>
          <w:szCs w:val="22"/>
        </w:rPr>
        <w:t xml:space="preserve"> like</w:t>
      </w:r>
      <w:r w:rsidRPr="007E384E">
        <w:rPr>
          <w:rFonts w:ascii="Arial" w:eastAsia="Arial" w:hAnsi="Arial" w:cs="Arial"/>
          <w:sz w:val="22"/>
          <w:szCs w:val="22"/>
        </w:rPr>
        <w:t xml:space="preserve"> IBM Q</w:t>
      </w:r>
      <w:r w:rsidR="00873AEB" w:rsidRPr="007E384E">
        <w:rPr>
          <w:rFonts w:ascii="Arial" w:eastAsia="Arial" w:hAnsi="Arial" w:cs="Arial"/>
          <w:sz w:val="22"/>
          <w:szCs w:val="22"/>
        </w:rPr>
        <w:t>ISKIT</w:t>
      </w:r>
      <w:r w:rsidRPr="007E384E">
        <w:rPr>
          <w:rFonts w:ascii="Arial" w:eastAsia="Arial" w:hAnsi="Arial" w:cs="Arial"/>
          <w:sz w:val="22"/>
          <w:szCs w:val="22"/>
        </w:rPr>
        <w:t>. Emphasis is placed on software and simulation, deliberately excluding hardware elements to suit the entry-level profile of junior programmers.</w:t>
      </w:r>
    </w:p>
    <w:p w14:paraId="46CFD4B3" w14:textId="6BB73FD7" w:rsidR="007040A6" w:rsidRPr="007E384E" w:rsidRDefault="007040A6" w:rsidP="007E384E">
      <w:pPr>
        <w:spacing w:line="276" w:lineRule="auto"/>
        <w:ind w:right="274"/>
        <w:jc w:val="both"/>
        <w:rPr>
          <w:rFonts w:ascii="Arial" w:eastAsia="Arial" w:hAnsi="Arial" w:cs="Arial"/>
          <w:sz w:val="22"/>
          <w:szCs w:val="22"/>
        </w:rPr>
      </w:pPr>
      <w:r w:rsidRPr="007E384E">
        <w:rPr>
          <w:rFonts w:ascii="Arial" w:eastAsia="Arial" w:hAnsi="Arial" w:cs="Arial"/>
          <w:sz w:val="22"/>
          <w:szCs w:val="22"/>
        </w:rPr>
        <w:t>By combining technical training with freelancing and portfolio development, this qualification prepares learners to contribute to Pakistan’s digital transformation</w:t>
      </w:r>
      <w:r w:rsidR="00D83BA3" w:rsidRPr="007E384E">
        <w:rPr>
          <w:rFonts w:ascii="Arial" w:eastAsia="Arial" w:hAnsi="Arial" w:cs="Arial"/>
          <w:sz w:val="22"/>
          <w:szCs w:val="22"/>
        </w:rPr>
        <w:t xml:space="preserve"> from Quantum Computing Perspective</w:t>
      </w:r>
      <w:r w:rsidRPr="007E384E">
        <w:rPr>
          <w:rFonts w:ascii="Arial" w:eastAsia="Arial" w:hAnsi="Arial" w:cs="Arial"/>
          <w:sz w:val="22"/>
          <w:szCs w:val="22"/>
        </w:rPr>
        <w:t xml:space="preserve"> and actively participate in the Fourth Industrial Revolution and the emerging Fifth Industrial paradigm.</w:t>
      </w:r>
    </w:p>
    <w:p w14:paraId="2E1FBC55" w14:textId="77777777" w:rsidR="004B2B16" w:rsidRPr="007E384E" w:rsidRDefault="004B2B16" w:rsidP="007E384E">
      <w:pPr>
        <w:spacing w:line="276" w:lineRule="auto"/>
        <w:ind w:right="274"/>
        <w:jc w:val="both"/>
        <w:rPr>
          <w:rFonts w:ascii="Arial" w:eastAsia="Arial" w:hAnsi="Arial" w:cs="Arial"/>
          <w:sz w:val="22"/>
          <w:szCs w:val="22"/>
        </w:rPr>
      </w:pPr>
    </w:p>
    <w:p w14:paraId="1288DE00" w14:textId="77777777" w:rsidR="004B2B16" w:rsidRPr="007E384E" w:rsidRDefault="004B2B16" w:rsidP="007E384E">
      <w:pPr>
        <w:spacing w:line="276" w:lineRule="auto"/>
        <w:ind w:right="270"/>
        <w:jc w:val="both"/>
        <w:rPr>
          <w:rFonts w:ascii="Arial" w:eastAsia="Arial" w:hAnsi="Arial" w:cs="Arial"/>
          <w:b/>
          <w:sz w:val="22"/>
          <w:szCs w:val="22"/>
        </w:rPr>
      </w:pPr>
    </w:p>
    <w:tbl>
      <w:tblPr>
        <w:tblW w:w="9640"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3160"/>
        <w:gridCol w:w="6480"/>
      </w:tblGrid>
      <w:tr w:rsidR="004B2B16" w:rsidRPr="007E384E" w14:paraId="51D9AC6B" w14:textId="77777777" w:rsidTr="002C2499">
        <w:trPr>
          <w:trHeight w:val="465"/>
        </w:trPr>
        <w:tc>
          <w:tcPr>
            <w:tcW w:w="3160" w:type="dxa"/>
            <w:tcBorders>
              <w:top w:val="single" w:sz="7" w:space="0" w:color="000000"/>
              <w:left w:val="single" w:sz="7" w:space="0" w:color="000000"/>
              <w:bottom w:val="single" w:sz="7" w:space="0" w:color="000000"/>
              <w:right w:val="single" w:sz="7" w:space="0" w:color="000000"/>
            </w:tcBorders>
            <w:tcMar>
              <w:top w:w="0" w:type="dxa"/>
              <w:left w:w="100" w:type="dxa"/>
              <w:bottom w:w="0" w:type="dxa"/>
              <w:right w:w="100" w:type="dxa"/>
            </w:tcMar>
            <w:vAlign w:val="center"/>
          </w:tcPr>
          <w:p w14:paraId="27B966AA" w14:textId="77777777" w:rsidR="004B2B16" w:rsidRPr="007E384E" w:rsidRDefault="00F707E8" w:rsidP="007E384E">
            <w:pPr>
              <w:spacing w:before="120" w:line="276" w:lineRule="auto"/>
              <w:rPr>
                <w:rFonts w:ascii="Arial" w:eastAsia="Arial" w:hAnsi="Arial" w:cs="Arial"/>
                <w:b/>
                <w:sz w:val="22"/>
                <w:szCs w:val="22"/>
              </w:rPr>
            </w:pPr>
            <w:r w:rsidRPr="007E384E">
              <w:rPr>
                <w:rFonts w:ascii="Arial" w:eastAsia="Arial" w:hAnsi="Arial" w:cs="Arial"/>
                <w:b/>
                <w:sz w:val="22"/>
                <w:szCs w:val="22"/>
              </w:rPr>
              <w:t>Date of development:</w:t>
            </w:r>
          </w:p>
        </w:tc>
        <w:tc>
          <w:tcPr>
            <w:tcW w:w="6480" w:type="dxa"/>
            <w:tcBorders>
              <w:top w:val="single" w:sz="7" w:space="0" w:color="000000"/>
              <w:left w:val="nil"/>
              <w:bottom w:val="single" w:sz="7" w:space="0" w:color="000000"/>
              <w:right w:val="single" w:sz="7" w:space="0" w:color="000000"/>
            </w:tcBorders>
            <w:tcMar>
              <w:top w:w="0" w:type="dxa"/>
              <w:left w:w="100" w:type="dxa"/>
              <w:bottom w:w="0" w:type="dxa"/>
              <w:right w:w="100" w:type="dxa"/>
            </w:tcMar>
            <w:vAlign w:val="center"/>
          </w:tcPr>
          <w:p w14:paraId="0EA4583C" w14:textId="77777777" w:rsidR="004B2B16" w:rsidRPr="007E384E" w:rsidRDefault="00766D63" w:rsidP="007E384E">
            <w:pPr>
              <w:spacing w:before="120" w:line="276" w:lineRule="auto"/>
              <w:rPr>
                <w:rFonts w:ascii="Arial" w:eastAsia="Arial" w:hAnsi="Arial" w:cs="Arial"/>
                <w:bCs/>
                <w:sz w:val="22"/>
                <w:szCs w:val="22"/>
              </w:rPr>
            </w:pPr>
            <w:r w:rsidRPr="007E384E">
              <w:rPr>
                <w:rFonts w:ascii="Arial" w:eastAsia="Arial" w:hAnsi="Arial" w:cs="Arial"/>
                <w:bCs/>
                <w:sz w:val="22"/>
                <w:szCs w:val="22"/>
              </w:rPr>
              <w:t>28</w:t>
            </w:r>
            <w:r w:rsidRPr="007E384E">
              <w:rPr>
                <w:rFonts w:ascii="Arial" w:eastAsia="Arial" w:hAnsi="Arial" w:cs="Arial"/>
                <w:bCs/>
                <w:sz w:val="22"/>
                <w:szCs w:val="22"/>
                <w:vertAlign w:val="superscript"/>
              </w:rPr>
              <w:t>th</w:t>
            </w:r>
            <w:r w:rsidRPr="007E384E">
              <w:rPr>
                <w:rFonts w:ascii="Arial" w:eastAsia="Arial" w:hAnsi="Arial" w:cs="Arial"/>
                <w:bCs/>
                <w:sz w:val="22"/>
                <w:szCs w:val="22"/>
              </w:rPr>
              <w:t xml:space="preserve"> July</w:t>
            </w:r>
            <w:r w:rsidR="00F707E8" w:rsidRPr="007E384E">
              <w:rPr>
                <w:rFonts w:ascii="Arial" w:eastAsia="Arial" w:hAnsi="Arial" w:cs="Arial"/>
                <w:bCs/>
                <w:sz w:val="22"/>
                <w:szCs w:val="22"/>
              </w:rPr>
              <w:t xml:space="preserve"> 202</w:t>
            </w:r>
            <w:r w:rsidRPr="007E384E">
              <w:rPr>
                <w:rFonts w:ascii="Arial" w:eastAsia="Arial" w:hAnsi="Arial" w:cs="Arial"/>
                <w:bCs/>
                <w:sz w:val="22"/>
                <w:szCs w:val="22"/>
              </w:rPr>
              <w:t>5</w:t>
            </w:r>
            <w:r w:rsidR="00F707E8" w:rsidRPr="007E384E">
              <w:rPr>
                <w:rFonts w:ascii="Arial" w:eastAsia="Arial" w:hAnsi="Arial" w:cs="Arial"/>
                <w:bCs/>
                <w:sz w:val="22"/>
                <w:szCs w:val="22"/>
              </w:rPr>
              <w:t xml:space="preserve"> – </w:t>
            </w:r>
            <w:r w:rsidRPr="007E384E">
              <w:rPr>
                <w:rFonts w:ascii="Arial" w:eastAsia="Arial" w:hAnsi="Arial" w:cs="Arial"/>
                <w:bCs/>
                <w:sz w:val="22"/>
                <w:szCs w:val="22"/>
              </w:rPr>
              <w:t>31</w:t>
            </w:r>
            <w:r w:rsidRPr="007E384E">
              <w:rPr>
                <w:rFonts w:ascii="Arial" w:eastAsia="Arial" w:hAnsi="Arial" w:cs="Arial"/>
                <w:bCs/>
                <w:sz w:val="22"/>
                <w:szCs w:val="22"/>
                <w:vertAlign w:val="superscript"/>
              </w:rPr>
              <w:t>st</w:t>
            </w:r>
            <w:r w:rsidRPr="007E384E">
              <w:rPr>
                <w:rFonts w:ascii="Arial" w:eastAsia="Arial" w:hAnsi="Arial" w:cs="Arial"/>
                <w:bCs/>
                <w:sz w:val="22"/>
                <w:szCs w:val="22"/>
              </w:rPr>
              <w:t xml:space="preserve"> July</w:t>
            </w:r>
            <w:r w:rsidR="00F707E8" w:rsidRPr="007E384E">
              <w:rPr>
                <w:rFonts w:ascii="Arial" w:eastAsia="Arial" w:hAnsi="Arial" w:cs="Arial"/>
                <w:bCs/>
                <w:sz w:val="22"/>
                <w:szCs w:val="22"/>
              </w:rPr>
              <w:t xml:space="preserve"> 202</w:t>
            </w:r>
            <w:r w:rsidRPr="007E384E">
              <w:rPr>
                <w:rFonts w:ascii="Arial" w:eastAsia="Arial" w:hAnsi="Arial" w:cs="Arial"/>
                <w:bCs/>
                <w:sz w:val="22"/>
                <w:szCs w:val="22"/>
              </w:rPr>
              <w:t>5</w:t>
            </w:r>
          </w:p>
        </w:tc>
      </w:tr>
      <w:tr w:rsidR="004B2B16" w:rsidRPr="007E384E" w14:paraId="52E3627C" w14:textId="77777777" w:rsidTr="002C2499">
        <w:trPr>
          <w:trHeight w:val="420"/>
        </w:trPr>
        <w:tc>
          <w:tcPr>
            <w:tcW w:w="3160" w:type="dxa"/>
            <w:tcBorders>
              <w:top w:val="nil"/>
              <w:left w:val="single" w:sz="7" w:space="0" w:color="000000"/>
              <w:bottom w:val="single" w:sz="7" w:space="0" w:color="000000"/>
              <w:right w:val="single" w:sz="7" w:space="0" w:color="000000"/>
            </w:tcBorders>
            <w:tcMar>
              <w:top w:w="0" w:type="dxa"/>
              <w:left w:w="100" w:type="dxa"/>
              <w:bottom w:w="0" w:type="dxa"/>
              <w:right w:w="100" w:type="dxa"/>
            </w:tcMar>
            <w:vAlign w:val="center"/>
          </w:tcPr>
          <w:p w14:paraId="26B86EAC" w14:textId="77777777" w:rsidR="004B2B16" w:rsidRPr="007E384E" w:rsidRDefault="00F707E8" w:rsidP="007E384E">
            <w:pPr>
              <w:spacing w:before="120" w:line="276" w:lineRule="auto"/>
              <w:rPr>
                <w:rFonts w:ascii="Arial" w:eastAsia="Arial" w:hAnsi="Arial" w:cs="Arial"/>
                <w:b/>
                <w:sz w:val="22"/>
                <w:szCs w:val="22"/>
              </w:rPr>
            </w:pPr>
            <w:r w:rsidRPr="007E384E">
              <w:rPr>
                <w:rFonts w:ascii="Arial" w:eastAsia="Arial" w:hAnsi="Arial" w:cs="Arial"/>
                <w:b/>
                <w:sz w:val="22"/>
                <w:szCs w:val="22"/>
              </w:rPr>
              <w:t>Date of review &amp; validation:</w:t>
            </w:r>
          </w:p>
        </w:tc>
        <w:tc>
          <w:tcPr>
            <w:tcW w:w="6480" w:type="dxa"/>
            <w:tcBorders>
              <w:top w:val="nil"/>
              <w:left w:val="nil"/>
              <w:bottom w:val="single" w:sz="7" w:space="0" w:color="000000"/>
              <w:right w:val="single" w:sz="7" w:space="0" w:color="000000"/>
            </w:tcBorders>
            <w:tcMar>
              <w:top w:w="0" w:type="dxa"/>
              <w:left w:w="100" w:type="dxa"/>
              <w:bottom w:w="0" w:type="dxa"/>
              <w:right w:w="100" w:type="dxa"/>
            </w:tcMar>
            <w:vAlign w:val="center"/>
          </w:tcPr>
          <w:p w14:paraId="0C7A823F" w14:textId="77777777" w:rsidR="004B2B16" w:rsidRPr="007E384E" w:rsidRDefault="004B2B16" w:rsidP="007E384E">
            <w:pPr>
              <w:spacing w:after="120" w:line="276" w:lineRule="auto"/>
              <w:rPr>
                <w:rFonts w:ascii="Arial" w:eastAsia="Arial" w:hAnsi="Arial" w:cs="Arial"/>
                <w:bCs/>
                <w:sz w:val="22"/>
                <w:szCs w:val="22"/>
              </w:rPr>
            </w:pPr>
          </w:p>
        </w:tc>
      </w:tr>
      <w:tr w:rsidR="004B2B16" w:rsidRPr="007E384E" w14:paraId="659A08EB" w14:textId="77777777" w:rsidTr="002C2499">
        <w:trPr>
          <w:trHeight w:val="690"/>
        </w:trPr>
        <w:tc>
          <w:tcPr>
            <w:tcW w:w="3160" w:type="dxa"/>
            <w:tcBorders>
              <w:top w:val="nil"/>
              <w:left w:val="single" w:sz="7" w:space="0" w:color="000000"/>
              <w:bottom w:val="single" w:sz="7" w:space="0" w:color="000000"/>
              <w:right w:val="single" w:sz="7" w:space="0" w:color="000000"/>
            </w:tcBorders>
            <w:tcMar>
              <w:top w:w="0" w:type="dxa"/>
              <w:left w:w="100" w:type="dxa"/>
              <w:bottom w:w="0" w:type="dxa"/>
              <w:right w:w="100" w:type="dxa"/>
            </w:tcMar>
            <w:vAlign w:val="center"/>
          </w:tcPr>
          <w:p w14:paraId="78460057" w14:textId="77777777" w:rsidR="004B2B16" w:rsidRPr="007E384E" w:rsidRDefault="00F707E8" w:rsidP="007E384E">
            <w:pPr>
              <w:spacing w:before="120" w:line="276" w:lineRule="auto"/>
              <w:rPr>
                <w:rFonts w:ascii="Arial" w:eastAsia="Arial" w:hAnsi="Arial" w:cs="Arial"/>
                <w:b/>
                <w:sz w:val="22"/>
                <w:szCs w:val="22"/>
              </w:rPr>
            </w:pPr>
            <w:r w:rsidRPr="007E384E">
              <w:rPr>
                <w:rFonts w:ascii="Arial" w:eastAsia="Arial" w:hAnsi="Arial" w:cs="Arial"/>
                <w:b/>
                <w:sz w:val="22"/>
                <w:szCs w:val="22"/>
              </w:rPr>
              <w:t>Minimum Entry requirement:</w:t>
            </w:r>
          </w:p>
        </w:tc>
        <w:tc>
          <w:tcPr>
            <w:tcW w:w="6480" w:type="dxa"/>
            <w:tcBorders>
              <w:top w:val="nil"/>
              <w:left w:val="nil"/>
              <w:bottom w:val="single" w:sz="7" w:space="0" w:color="000000"/>
              <w:right w:val="single" w:sz="7" w:space="0" w:color="000000"/>
            </w:tcBorders>
            <w:tcMar>
              <w:top w:w="0" w:type="dxa"/>
              <w:left w:w="100" w:type="dxa"/>
              <w:bottom w:w="0" w:type="dxa"/>
              <w:right w:w="100" w:type="dxa"/>
            </w:tcMar>
            <w:vAlign w:val="center"/>
          </w:tcPr>
          <w:p w14:paraId="318DAFC7" w14:textId="77777777" w:rsidR="00DF3DD4" w:rsidRPr="003C1521" w:rsidRDefault="00DF3DD4" w:rsidP="00DF3DD4">
            <w:pPr>
              <w:spacing w:before="120" w:line="276" w:lineRule="auto"/>
              <w:jc w:val="both"/>
              <w:rPr>
                <w:rFonts w:ascii="Arial" w:eastAsia="Arial" w:hAnsi="Arial" w:cs="Arial"/>
                <w:bCs/>
                <w:sz w:val="22"/>
                <w:szCs w:val="22"/>
              </w:rPr>
            </w:pPr>
            <w:r>
              <w:rPr>
                <w:rFonts w:ascii="Arial" w:eastAsia="Arial" w:hAnsi="Arial" w:cs="Arial"/>
                <w:bCs/>
                <w:sz w:val="22"/>
                <w:szCs w:val="22"/>
              </w:rPr>
              <w:t>FSC</w:t>
            </w:r>
            <w:r w:rsidRPr="002942ED">
              <w:rPr>
                <w:rFonts w:ascii="Arial" w:eastAsia="Arial" w:hAnsi="Arial" w:cs="Arial"/>
                <w:bCs/>
                <w:sz w:val="22"/>
                <w:szCs w:val="22"/>
              </w:rPr>
              <w:t>/</w:t>
            </w:r>
            <w:r>
              <w:rPr>
                <w:rFonts w:ascii="Arial" w:eastAsia="Arial" w:hAnsi="Arial" w:cs="Arial"/>
                <w:bCs/>
                <w:sz w:val="22"/>
                <w:szCs w:val="22"/>
              </w:rPr>
              <w:t>ICS</w:t>
            </w:r>
            <w:r w:rsidRPr="002942ED">
              <w:rPr>
                <w:rFonts w:ascii="Arial" w:eastAsia="Arial" w:hAnsi="Arial" w:cs="Arial"/>
                <w:bCs/>
                <w:sz w:val="22"/>
                <w:szCs w:val="22"/>
              </w:rPr>
              <w:t>/</w:t>
            </w:r>
            <w:r>
              <w:rPr>
                <w:rFonts w:ascii="Arial" w:eastAsia="Arial" w:hAnsi="Arial" w:cs="Arial"/>
                <w:bCs/>
                <w:sz w:val="22"/>
                <w:szCs w:val="22"/>
              </w:rPr>
              <w:t>DAE</w:t>
            </w:r>
            <w:r w:rsidRPr="002942ED">
              <w:rPr>
                <w:rFonts w:ascii="Arial" w:eastAsia="Arial" w:hAnsi="Arial" w:cs="Arial"/>
                <w:bCs/>
                <w:sz w:val="22"/>
                <w:szCs w:val="22"/>
              </w:rPr>
              <w:t>/</w:t>
            </w:r>
            <w:r>
              <w:rPr>
                <w:rFonts w:ascii="Arial" w:eastAsia="Arial" w:hAnsi="Arial" w:cs="Arial"/>
                <w:bCs/>
                <w:sz w:val="22"/>
                <w:szCs w:val="22"/>
              </w:rPr>
              <w:t>InterTech</w:t>
            </w:r>
          </w:p>
          <w:p w14:paraId="6E62F691" w14:textId="5ECE75E5" w:rsidR="00135DA0" w:rsidRPr="007E384E" w:rsidRDefault="00135DA0" w:rsidP="007E384E">
            <w:pPr>
              <w:spacing w:before="120" w:line="276" w:lineRule="auto"/>
              <w:rPr>
                <w:rFonts w:ascii="Arial" w:eastAsia="Arial" w:hAnsi="Arial" w:cs="Arial"/>
                <w:bCs/>
                <w:sz w:val="22"/>
                <w:szCs w:val="22"/>
              </w:rPr>
            </w:pPr>
          </w:p>
        </w:tc>
      </w:tr>
      <w:tr w:rsidR="004B2B16" w:rsidRPr="007E384E" w14:paraId="38E046B4" w14:textId="77777777" w:rsidTr="002C2499">
        <w:trPr>
          <w:trHeight w:val="420"/>
        </w:trPr>
        <w:tc>
          <w:tcPr>
            <w:tcW w:w="3160" w:type="dxa"/>
            <w:tcBorders>
              <w:top w:val="nil"/>
              <w:left w:val="single" w:sz="7" w:space="0" w:color="000000"/>
              <w:bottom w:val="single" w:sz="7" w:space="0" w:color="000000"/>
              <w:right w:val="single" w:sz="7" w:space="0" w:color="000000"/>
            </w:tcBorders>
            <w:tcMar>
              <w:top w:w="0" w:type="dxa"/>
              <w:left w:w="100" w:type="dxa"/>
              <w:bottom w:w="0" w:type="dxa"/>
              <w:right w:w="100" w:type="dxa"/>
            </w:tcMar>
            <w:vAlign w:val="center"/>
          </w:tcPr>
          <w:p w14:paraId="6154FD1B" w14:textId="77777777" w:rsidR="004B2B16" w:rsidRPr="007E384E" w:rsidRDefault="00F707E8" w:rsidP="007E384E">
            <w:pPr>
              <w:spacing w:before="120" w:line="276" w:lineRule="auto"/>
              <w:rPr>
                <w:rFonts w:ascii="Arial" w:eastAsia="Arial" w:hAnsi="Arial" w:cs="Arial"/>
                <w:b/>
                <w:sz w:val="22"/>
                <w:szCs w:val="22"/>
              </w:rPr>
            </w:pPr>
            <w:r w:rsidRPr="007E384E">
              <w:rPr>
                <w:rFonts w:ascii="Arial" w:eastAsia="Arial" w:hAnsi="Arial" w:cs="Arial"/>
                <w:b/>
                <w:sz w:val="22"/>
                <w:szCs w:val="22"/>
              </w:rPr>
              <w:t>Minimum Qualification of Trainer</w:t>
            </w:r>
          </w:p>
        </w:tc>
        <w:tc>
          <w:tcPr>
            <w:tcW w:w="6480" w:type="dxa"/>
            <w:tcBorders>
              <w:top w:val="nil"/>
              <w:left w:val="nil"/>
              <w:bottom w:val="single" w:sz="7" w:space="0" w:color="000000"/>
              <w:right w:val="single" w:sz="7" w:space="0" w:color="000000"/>
            </w:tcBorders>
            <w:tcMar>
              <w:top w:w="0" w:type="dxa"/>
              <w:left w:w="100" w:type="dxa"/>
              <w:bottom w:w="0" w:type="dxa"/>
              <w:right w:w="100" w:type="dxa"/>
            </w:tcMar>
            <w:vAlign w:val="center"/>
          </w:tcPr>
          <w:p w14:paraId="258D0CC4" w14:textId="77777777" w:rsidR="00DF3DD4" w:rsidRDefault="00DF3DD4" w:rsidP="00DF3DD4">
            <w:pPr>
              <w:rPr>
                <w:rFonts w:ascii="Arial" w:eastAsia="Arial" w:hAnsi="Arial" w:cs="Arial"/>
                <w:bCs/>
                <w:sz w:val="22"/>
                <w:szCs w:val="22"/>
              </w:rPr>
            </w:pPr>
            <w:r w:rsidRPr="003C1521">
              <w:rPr>
                <w:rFonts w:ascii="Arial" w:eastAsia="Arial" w:hAnsi="Arial" w:cs="Arial"/>
                <w:bCs/>
                <w:sz w:val="22"/>
                <w:szCs w:val="22"/>
              </w:rPr>
              <w:t>Bachelor’s Degree</w:t>
            </w:r>
            <w:r>
              <w:rPr>
                <w:rFonts w:ascii="Arial" w:eastAsia="Arial" w:hAnsi="Arial" w:cs="Arial"/>
                <w:bCs/>
                <w:sz w:val="22"/>
                <w:szCs w:val="22"/>
              </w:rPr>
              <w:t xml:space="preserve"> (Elec</w:t>
            </w:r>
            <w:r w:rsidRPr="002942ED">
              <w:rPr>
                <w:rFonts w:ascii="Arial" w:eastAsia="Arial" w:hAnsi="Arial" w:cs="Arial"/>
                <w:bCs/>
                <w:sz w:val="22"/>
                <w:szCs w:val="22"/>
              </w:rPr>
              <w:t>/</w:t>
            </w:r>
            <w:r>
              <w:rPr>
                <w:rFonts w:ascii="Arial" w:eastAsia="Arial" w:hAnsi="Arial" w:cs="Arial"/>
                <w:bCs/>
                <w:sz w:val="22"/>
                <w:szCs w:val="22"/>
              </w:rPr>
              <w:t>Mech</w:t>
            </w:r>
            <w:r w:rsidRPr="002942ED">
              <w:rPr>
                <w:rFonts w:ascii="Arial" w:eastAsia="Arial" w:hAnsi="Arial" w:cs="Arial"/>
                <w:bCs/>
                <w:sz w:val="22"/>
                <w:szCs w:val="22"/>
              </w:rPr>
              <w:t>/</w:t>
            </w:r>
            <w:r>
              <w:rPr>
                <w:rFonts w:ascii="Arial" w:eastAsia="Arial" w:hAnsi="Arial" w:cs="Arial"/>
                <w:bCs/>
                <w:sz w:val="22"/>
                <w:szCs w:val="22"/>
              </w:rPr>
              <w:t>Electronics</w:t>
            </w:r>
            <w:r w:rsidRPr="002942ED">
              <w:rPr>
                <w:rFonts w:ascii="Arial" w:eastAsia="Arial" w:hAnsi="Arial" w:cs="Arial"/>
                <w:bCs/>
                <w:sz w:val="22"/>
                <w:szCs w:val="22"/>
              </w:rPr>
              <w:t>/</w:t>
            </w:r>
            <w:r>
              <w:rPr>
                <w:rFonts w:ascii="Arial" w:eastAsia="Arial" w:hAnsi="Arial" w:cs="Arial"/>
                <w:bCs/>
                <w:sz w:val="22"/>
                <w:szCs w:val="22"/>
              </w:rPr>
              <w:t>Mechatronics</w:t>
            </w:r>
            <w:r w:rsidRPr="003C1521">
              <w:rPr>
                <w:rFonts w:ascii="Arial" w:eastAsia="Arial" w:hAnsi="Arial" w:cs="Arial"/>
                <w:bCs/>
                <w:sz w:val="22"/>
                <w:szCs w:val="22"/>
              </w:rPr>
              <w:t xml:space="preserve"> with 1 year of hands-on experience in Quantum Computing Simulation</w:t>
            </w:r>
            <w:r>
              <w:rPr>
                <w:rFonts w:ascii="Arial" w:eastAsia="Arial" w:hAnsi="Arial" w:cs="Arial"/>
                <w:bCs/>
                <w:sz w:val="22"/>
                <w:szCs w:val="22"/>
              </w:rPr>
              <w:t>.</w:t>
            </w:r>
          </w:p>
          <w:p w14:paraId="2F2F8070" w14:textId="77777777" w:rsidR="00DF3DD4" w:rsidRPr="003C1521" w:rsidRDefault="00DF3DD4" w:rsidP="00DF3DD4">
            <w:pPr>
              <w:rPr>
                <w:rFonts w:ascii="Arial" w:eastAsia="Arial" w:hAnsi="Arial" w:cs="Arial"/>
                <w:bCs/>
                <w:sz w:val="22"/>
                <w:szCs w:val="22"/>
              </w:rPr>
            </w:pPr>
            <w:r>
              <w:rPr>
                <w:rFonts w:ascii="Arial" w:eastAsia="Arial" w:hAnsi="Arial" w:cs="Arial"/>
                <w:bCs/>
                <w:sz w:val="22"/>
                <w:szCs w:val="22"/>
              </w:rPr>
              <w:t>OR</w:t>
            </w:r>
          </w:p>
          <w:p w14:paraId="2D83EB22" w14:textId="6ACAC332" w:rsidR="004B2B16" w:rsidRPr="007E384E" w:rsidRDefault="00DF3DD4" w:rsidP="00DF3DD4">
            <w:pPr>
              <w:rPr>
                <w:rFonts w:ascii="Arial" w:eastAsia="Arial" w:hAnsi="Arial" w:cs="Arial"/>
                <w:bCs/>
                <w:sz w:val="22"/>
                <w:szCs w:val="22"/>
              </w:rPr>
            </w:pPr>
            <w:r w:rsidRPr="00027D11">
              <w:rPr>
                <w:rFonts w:ascii="Arial" w:eastAsia="Arial" w:hAnsi="Arial" w:cs="Arial"/>
                <w:bCs/>
                <w:sz w:val="22"/>
                <w:szCs w:val="22"/>
              </w:rPr>
              <w:t>B</w:t>
            </w:r>
            <w:r>
              <w:rPr>
                <w:rFonts w:ascii="Arial" w:eastAsia="Arial" w:hAnsi="Arial" w:cs="Arial"/>
                <w:bCs/>
                <w:sz w:val="22"/>
                <w:szCs w:val="22"/>
              </w:rPr>
              <w:t xml:space="preserve">S-Computing Education </w:t>
            </w:r>
            <w:r w:rsidRPr="00027D11">
              <w:rPr>
                <w:rFonts w:ascii="Arial" w:eastAsia="Arial" w:hAnsi="Arial" w:cs="Arial"/>
                <w:bCs/>
                <w:sz w:val="22"/>
                <w:szCs w:val="22"/>
              </w:rPr>
              <w:t xml:space="preserve">with 2 years of hands-on experience in </w:t>
            </w:r>
            <w:r w:rsidRPr="003C1521">
              <w:rPr>
                <w:rFonts w:ascii="Arial" w:eastAsia="Arial" w:hAnsi="Arial" w:cs="Arial"/>
                <w:bCs/>
                <w:sz w:val="22"/>
                <w:szCs w:val="22"/>
              </w:rPr>
              <w:t>Quantum Computing Simulation</w:t>
            </w:r>
            <w:r>
              <w:rPr>
                <w:rFonts w:ascii="Arial" w:eastAsia="Arial" w:hAnsi="Arial" w:cs="Arial"/>
                <w:bCs/>
                <w:sz w:val="22"/>
                <w:szCs w:val="22"/>
              </w:rPr>
              <w:t>.</w:t>
            </w:r>
          </w:p>
        </w:tc>
      </w:tr>
      <w:tr w:rsidR="004B2B16" w:rsidRPr="007E384E" w14:paraId="1BA43D2C" w14:textId="77777777" w:rsidTr="002C2499">
        <w:trPr>
          <w:trHeight w:val="420"/>
        </w:trPr>
        <w:tc>
          <w:tcPr>
            <w:tcW w:w="3160" w:type="dxa"/>
            <w:tcBorders>
              <w:top w:val="nil"/>
              <w:left w:val="single" w:sz="7" w:space="0" w:color="000000"/>
              <w:bottom w:val="single" w:sz="7" w:space="0" w:color="000000"/>
              <w:right w:val="single" w:sz="7" w:space="0" w:color="000000"/>
            </w:tcBorders>
            <w:tcMar>
              <w:top w:w="0" w:type="dxa"/>
              <w:left w:w="100" w:type="dxa"/>
              <w:bottom w:w="0" w:type="dxa"/>
              <w:right w:w="100" w:type="dxa"/>
            </w:tcMar>
            <w:vAlign w:val="center"/>
          </w:tcPr>
          <w:p w14:paraId="0F052895" w14:textId="4C268E95" w:rsidR="004B2B16" w:rsidRPr="007E384E" w:rsidRDefault="00F707E8" w:rsidP="007E384E">
            <w:pPr>
              <w:keepNext/>
              <w:keepLines/>
              <w:widowControl w:val="0"/>
              <w:shd w:val="clear" w:color="auto" w:fill="FFFFFF"/>
              <w:spacing w:before="200" w:line="276" w:lineRule="auto"/>
              <w:rPr>
                <w:rFonts w:ascii="Arial" w:eastAsia="Arial" w:hAnsi="Arial" w:cs="Arial"/>
                <w:b/>
                <w:sz w:val="22"/>
                <w:szCs w:val="22"/>
              </w:rPr>
            </w:pPr>
            <w:r w:rsidRPr="007E384E">
              <w:rPr>
                <w:rFonts w:ascii="Arial" w:eastAsia="Arial" w:hAnsi="Arial" w:cs="Arial"/>
                <w:b/>
                <w:sz w:val="22"/>
                <w:szCs w:val="22"/>
              </w:rPr>
              <w:t>Course Code : 061</w:t>
            </w:r>
            <w:r w:rsidR="00E67950" w:rsidRPr="007E384E">
              <w:rPr>
                <w:rFonts w:ascii="Arial" w:eastAsia="Arial" w:hAnsi="Arial" w:cs="Arial"/>
                <w:b/>
                <w:sz w:val="22"/>
                <w:szCs w:val="22"/>
              </w:rPr>
              <w:t>3QC01</w:t>
            </w:r>
          </w:p>
        </w:tc>
        <w:tc>
          <w:tcPr>
            <w:tcW w:w="6480" w:type="dxa"/>
            <w:tcBorders>
              <w:top w:val="nil"/>
              <w:left w:val="nil"/>
              <w:bottom w:val="single" w:sz="7" w:space="0" w:color="000000"/>
              <w:right w:val="single" w:sz="7" w:space="0" w:color="000000"/>
            </w:tcBorders>
            <w:tcMar>
              <w:top w:w="0" w:type="dxa"/>
              <w:left w:w="100" w:type="dxa"/>
              <w:bottom w:w="0" w:type="dxa"/>
              <w:right w:w="100" w:type="dxa"/>
            </w:tcMar>
            <w:vAlign w:val="center"/>
          </w:tcPr>
          <w:p w14:paraId="53F290A7" w14:textId="09DDE0BE" w:rsidR="004B2B16" w:rsidRPr="007E384E" w:rsidRDefault="00F707E8" w:rsidP="007E384E">
            <w:pPr>
              <w:spacing w:line="276" w:lineRule="auto"/>
              <w:rPr>
                <w:rFonts w:ascii="Arial" w:eastAsia="Arial" w:hAnsi="Arial" w:cs="Arial"/>
                <w:bCs/>
                <w:sz w:val="22"/>
                <w:szCs w:val="22"/>
              </w:rPr>
            </w:pPr>
            <w:r w:rsidRPr="007E384E">
              <w:rPr>
                <w:rFonts w:ascii="Arial" w:eastAsia="Arial" w:hAnsi="Arial" w:cs="Arial"/>
                <w:bCs/>
                <w:sz w:val="22"/>
                <w:szCs w:val="22"/>
              </w:rPr>
              <w:t>National Vocational Certificate Level-</w:t>
            </w:r>
            <w:r w:rsidR="007E384E" w:rsidRPr="007E384E">
              <w:rPr>
                <w:rFonts w:ascii="Arial" w:eastAsia="Arial" w:hAnsi="Arial" w:cs="Arial"/>
                <w:bCs/>
                <w:sz w:val="22"/>
                <w:szCs w:val="22"/>
              </w:rPr>
              <w:t>IV Cloud</w:t>
            </w:r>
            <w:r w:rsidRPr="007E384E">
              <w:rPr>
                <w:rFonts w:ascii="Arial" w:eastAsia="Arial" w:hAnsi="Arial" w:cs="Arial"/>
                <w:bCs/>
                <w:sz w:val="22"/>
                <w:szCs w:val="22"/>
              </w:rPr>
              <w:t xml:space="preserve"> Computing</w:t>
            </w:r>
          </w:p>
        </w:tc>
      </w:tr>
    </w:tbl>
    <w:p w14:paraId="06CB870C" w14:textId="77777777" w:rsidR="004B2B16" w:rsidRPr="007E384E" w:rsidRDefault="004B2B16" w:rsidP="007E384E">
      <w:pPr>
        <w:spacing w:line="276" w:lineRule="auto"/>
        <w:ind w:right="270"/>
        <w:jc w:val="both"/>
        <w:rPr>
          <w:rFonts w:ascii="Arial" w:eastAsia="Arial" w:hAnsi="Arial" w:cs="Arial"/>
          <w:sz w:val="22"/>
          <w:szCs w:val="22"/>
        </w:rPr>
      </w:pPr>
    </w:p>
    <w:p w14:paraId="49088477" w14:textId="77777777" w:rsidR="004B2B16" w:rsidRPr="007E384E" w:rsidRDefault="00F707E8" w:rsidP="007E384E">
      <w:pPr>
        <w:spacing w:line="276" w:lineRule="auto"/>
        <w:rPr>
          <w:rFonts w:ascii="Arial" w:eastAsia="Arial" w:hAnsi="Arial" w:cs="Arial"/>
          <w:sz w:val="22"/>
          <w:szCs w:val="22"/>
        </w:rPr>
      </w:pPr>
      <w:r w:rsidRPr="007E384E">
        <w:rPr>
          <w:rFonts w:ascii="Arial" w:hAnsi="Arial" w:cs="Arial"/>
          <w:sz w:val="22"/>
          <w:szCs w:val="22"/>
        </w:rPr>
        <w:br w:type="page"/>
      </w:r>
    </w:p>
    <w:p w14:paraId="66CEB068" w14:textId="77777777" w:rsidR="004B2B16" w:rsidRPr="007E384E" w:rsidRDefault="00F707E8" w:rsidP="007E384E">
      <w:pPr>
        <w:pStyle w:val="Heading1"/>
        <w:pBdr>
          <w:top w:val="single" w:sz="4" w:space="1" w:color="000000"/>
          <w:left w:val="single" w:sz="4" w:space="4" w:color="000000"/>
          <w:bottom w:val="single" w:sz="4" w:space="1" w:color="000000"/>
          <w:right w:val="single" w:sz="4" w:space="4" w:color="000000"/>
        </w:pBdr>
        <w:spacing w:before="0" w:after="0" w:line="276" w:lineRule="auto"/>
        <w:ind w:right="270"/>
        <w:jc w:val="both"/>
        <w:rPr>
          <w:rFonts w:ascii="Arial" w:eastAsia="Arial" w:hAnsi="Arial" w:cs="Arial"/>
          <w:sz w:val="22"/>
          <w:szCs w:val="22"/>
        </w:rPr>
      </w:pPr>
      <w:bookmarkStart w:id="4" w:name="_Toc209647317"/>
      <w:r w:rsidRPr="007E384E">
        <w:rPr>
          <w:rFonts w:ascii="Arial" w:eastAsia="Arial" w:hAnsi="Arial" w:cs="Arial"/>
          <w:sz w:val="22"/>
          <w:szCs w:val="22"/>
        </w:rPr>
        <w:lastRenderedPageBreak/>
        <w:t>Summary of Competency Standards and Contact Hours</w:t>
      </w:r>
      <w:bookmarkEnd w:id="4"/>
    </w:p>
    <w:p w14:paraId="22526431" w14:textId="77777777" w:rsidR="004B2B16" w:rsidRPr="007E384E" w:rsidRDefault="004B2B16" w:rsidP="007E384E">
      <w:pPr>
        <w:spacing w:line="276" w:lineRule="auto"/>
        <w:ind w:right="270"/>
        <w:jc w:val="both"/>
        <w:rPr>
          <w:rFonts w:ascii="Arial" w:eastAsia="Arial" w:hAnsi="Arial" w:cs="Arial"/>
          <w:sz w:val="22"/>
          <w:szCs w:val="22"/>
        </w:rPr>
      </w:pPr>
    </w:p>
    <w:tbl>
      <w:tblPr>
        <w:tblW w:w="4976" w:type="pct"/>
        <w:tblLook w:val="04A0" w:firstRow="1" w:lastRow="0" w:firstColumn="1" w:lastColumn="0" w:noHBand="0" w:noVBand="1"/>
      </w:tblPr>
      <w:tblGrid>
        <w:gridCol w:w="1427"/>
        <w:gridCol w:w="3549"/>
        <w:gridCol w:w="828"/>
        <w:gridCol w:w="1232"/>
        <w:gridCol w:w="584"/>
        <w:gridCol w:w="584"/>
        <w:gridCol w:w="707"/>
        <w:gridCol w:w="852"/>
      </w:tblGrid>
      <w:tr w:rsidR="009B195C" w:rsidRPr="007E384E" w14:paraId="3F704AC2" w14:textId="77777777" w:rsidTr="000763B6">
        <w:trPr>
          <w:trHeight w:val="540"/>
        </w:trPr>
        <w:tc>
          <w:tcPr>
            <w:tcW w:w="731" w:type="pct"/>
            <w:vMerge w:val="restart"/>
            <w:tcBorders>
              <w:top w:val="single" w:sz="8" w:space="0" w:color="auto"/>
              <w:left w:val="single" w:sz="8" w:space="0" w:color="auto"/>
              <w:bottom w:val="single" w:sz="8" w:space="0" w:color="000000"/>
              <w:right w:val="single" w:sz="8" w:space="0" w:color="auto"/>
            </w:tcBorders>
            <w:vAlign w:val="center"/>
            <w:hideMark/>
          </w:tcPr>
          <w:p w14:paraId="4DDA808B" w14:textId="77777777" w:rsidR="009B195C" w:rsidRPr="007E384E" w:rsidRDefault="009B195C" w:rsidP="007E384E">
            <w:pPr>
              <w:spacing w:line="276" w:lineRule="auto"/>
              <w:jc w:val="center"/>
              <w:rPr>
                <w:rFonts w:ascii="Arial" w:eastAsia="Times New Roman" w:hAnsi="Arial" w:cs="Arial"/>
                <w:b/>
                <w:bCs/>
                <w:color w:val="000000"/>
                <w:sz w:val="22"/>
                <w:szCs w:val="22"/>
              </w:rPr>
            </w:pPr>
            <w:r w:rsidRPr="007E384E">
              <w:rPr>
                <w:rFonts w:ascii="Arial" w:eastAsia="Arial" w:hAnsi="Arial" w:cs="Arial"/>
                <w:b/>
                <w:bCs/>
                <w:color w:val="000000"/>
                <w:sz w:val="22"/>
                <w:szCs w:val="22"/>
              </w:rPr>
              <w:t>Module Code</w:t>
            </w:r>
          </w:p>
        </w:tc>
        <w:tc>
          <w:tcPr>
            <w:tcW w:w="1818" w:type="pct"/>
            <w:vMerge w:val="restart"/>
            <w:tcBorders>
              <w:top w:val="single" w:sz="8" w:space="0" w:color="auto"/>
              <w:left w:val="single" w:sz="8" w:space="0" w:color="auto"/>
              <w:bottom w:val="single" w:sz="8" w:space="0" w:color="000000"/>
              <w:right w:val="single" w:sz="8" w:space="0" w:color="auto"/>
            </w:tcBorders>
            <w:vAlign w:val="center"/>
            <w:hideMark/>
          </w:tcPr>
          <w:p w14:paraId="52823F0B" w14:textId="77777777" w:rsidR="009B195C" w:rsidRPr="007E384E" w:rsidRDefault="009B195C" w:rsidP="007E384E">
            <w:pPr>
              <w:spacing w:line="276" w:lineRule="auto"/>
              <w:jc w:val="center"/>
              <w:rPr>
                <w:rFonts w:ascii="Arial" w:eastAsia="Times New Roman" w:hAnsi="Arial" w:cs="Arial"/>
                <w:b/>
                <w:bCs/>
                <w:color w:val="000000"/>
                <w:sz w:val="22"/>
                <w:szCs w:val="22"/>
              </w:rPr>
            </w:pPr>
            <w:r w:rsidRPr="007E384E">
              <w:rPr>
                <w:rFonts w:ascii="Arial" w:eastAsia="Arial" w:hAnsi="Arial" w:cs="Arial"/>
                <w:b/>
                <w:bCs/>
                <w:color w:val="000000"/>
                <w:sz w:val="22"/>
                <w:szCs w:val="22"/>
              </w:rPr>
              <w:t>Name of Competency</w:t>
            </w:r>
          </w:p>
        </w:tc>
        <w:tc>
          <w:tcPr>
            <w:tcW w:w="424" w:type="pct"/>
            <w:vMerge w:val="restart"/>
            <w:tcBorders>
              <w:top w:val="single" w:sz="8" w:space="0" w:color="auto"/>
              <w:left w:val="single" w:sz="8" w:space="0" w:color="auto"/>
              <w:bottom w:val="single" w:sz="8" w:space="0" w:color="000000"/>
              <w:right w:val="single" w:sz="8" w:space="0" w:color="auto"/>
            </w:tcBorders>
            <w:vAlign w:val="center"/>
            <w:hideMark/>
          </w:tcPr>
          <w:p w14:paraId="69B96E12" w14:textId="77777777" w:rsidR="009B195C" w:rsidRPr="007E384E" w:rsidRDefault="009B195C" w:rsidP="007E384E">
            <w:pPr>
              <w:spacing w:line="276" w:lineRule="auto"/>
              <w:jc w:val="center"/>
              <w:rPr>
                <w:rFonts w:ascii="Arial" w:eastAsia="Times New Roman" w:hAnsi="Arial" w:cs="Arial"/>
                <w:b/>
                <w:bCs/>
                <w:color w:val="000000"/>
                <w:sz w:val="22"/>
                <w:szCs w:val="22"/>
              </w:rPr>
            </w:pPr>
            <w:r w:rsidRPr="007E384E">
              <w:rPr>
                <w:rFonts w:ascii="Arial" w:eastAsia="Arial" w:hAnsi="Arial" w:cs="Arial"/>
                <w:b/>
                <w:bCs/>
                <w:color w:val="000000"/>
                <w:sz w:val="22"/>
                <w:szCs w:val="22"/>
              </w:rPr>
              <w:t>NVQF Level</w:t>
            </w:r>
          </w:p>
        </w:tc>
        <w:tc>
          <w:tcPr>
            <w:tcW w:w="631" w:type="pct"/>
            <w:vMerge w:val="restart"/>
            <w:tcBorders>
              <w:top w:val="single" w:sz="8" w:space="0" w:color="auto"/>
              <w:left w:val="single" w:sz="8" w:space="0" w:color="auto"/>
              <w:bottom w:val="single" w:sz="8" w:space="0" w:color="000000"/>
              <w:right w:val="single" w:sz="8" w:space="0" w:color="auto"/>
            </w:tcBorders>
            <w:vAlign w:val="center"/>
            <w:hideMark/>
          </w:tcPr>
          <w:p w14:paraId="09C0AA05" w14:textId="77777777" w:rsidR="009B195C" w:rsidRPr="007E384E" w:rsidRDefault="009B195C" w:rsidP="007E384E">
            <w:pPr>
              <w:spacing w:line="276" w:lineRule="auto"/>
              <w:jc w:val="center"/>
              <w:rPr>
                <w:rFonts w:ascii="Arial" w:eastAsia="Times New Roman" w:hAnsi="Arial" w:cs="Arial"/>
                <w:b/>
                <w:bCs/>
                <w:color w:val="000000"/>
                <w:sz w:val="22"/>
                <w:szCs w:val="22"/>
              </w:rPr>
            </w:pPr>
            <w:r w:rsidRPr="007E384E">
              <w:rPr>
                <w:rFonts w:ascii="Arial" w:eastAsia="Arial" w:hAnsi="Arial" w:cs="Arial"/>
                <w:b/>
                <w:bCs/>
                <w:color w:val="000000"/>
                <w:sz w:val="22"/>
                <w:szCs w:val="22"/>
              </w:rPr>
              <w:t xml:space="preserve">Category </w:t>
            </w:r>
          </w:p>
        </w:tc>
        <w:tc>
          <w:tcPr>
            <w:tcW w:w="960" w:type="pct"/>
            <w:gridSpan w:val="3"/>
            <w:tcBorders>
              <w:top w:val="single" w:sz="8" w:space="0" w:color="auto"/>
              <w:left w:val="nil"/>
              <w:bottom w:val="single" w:sz="8" w:space="0" w:color="auto"/>
              <w:right w:val="single" w:sz="8" w:space="0" w:color="000000"/>
            </w:tcBorders>
            <w:vAlign w:val="center"/>
            <w:hideMark/>
          </w:tcPr>
          <w:p w14:paraId="3F47307F" w14:textId="77777777" w:rsidR="009B195C" w:rsidRPr="007E384E" w:rsidRDefault="009B195C" w:rsidP="007E384E">
            <w:pPr>
              <w:spacing w:line="276" w:lineRule="auto"/>
              <w:jc w:val="center"/>
              <w:rPr>
                <w:rFonts w:ascii="Arial" w:eastAsia="Times New Roman" w:hAnsi="Arial" w:cs="Arial"/>
                <w:b/>
                <w:bCs/>
                <w:color w:val="000000"/>
                <w:sz w:val="22"/>
                <w:szCs w:val="22"/>
              </w:rPr>
            </w:pPr>
            <w:r w:rsidRPr="007E384E">
              <w:rPr>
                <w:rFonts w:ascii="Arial" w:eastAsia="Arial" w:hAnsi="Arial" w:cs="Arial"/>
                <w:b/>
                <w:bCs/>
                <w:color w:val="000000"/>
                <w:sz w:val="22"/>
                <w:szCs w:val="22"/>
              </w:rPr>
              <w:t>Contact Hour</w:t>
            </w:r>
          </w:p>
        </w:tc>
        <w:tc>
          <w:tcPr>
            <w:tcW w:w="436" w:type="pct"/>
            <w:vMerge w:val="restart"/>
            <w:tcBorders>
              <w:top w:val="single" w:sz="8" w:space="0" w:color="auto"/>
              <w:left w:val="single" w:sz="8" w:space="0" w:color="auto"/>
              <w:bottom w:val="single" w:sz="8" w:space="0" w:color="000000"/>
              <w:right w:val="single" w:sz="8" w:space="0" w:color="auto"/>
            </w:tcBorders>
            <w:vAlign w:val="center"/>
            <w:hideMark/>
          </w:tcPr>
          <w:p w14:paraId="291C5832" w14:textId="77777777" w:rsidR="009B195C" w:rsidRPr="007E384E" w:rsidRDefault="009B195C" w:rsidP="007E384E">
            <w:pPr>
              <w:spacing w:line="276" w:lineRule="auto"/>
              <w:jc w:val="center"/>
              <w:rPr>
                <w:rFonts w:ascii="Arial" w:eastAsia="Times New Roman" w:hAnsi="Arial" w:cs="Arial"/>
                <w:b/>
                <w:bCs/>
                <w:color w:val="000000"/>
                <w:sz w:val="22"/>
                <w:szCs w:val="22"/>
              </w:rPr>
            </w:pPr>
            <w:r w:rsidRPr="007E384E">
              <w:rPr>
                <w:rFonts w:ascii="Arial" w:eastAsia="Arial" w:hAnsi="Arial" w:cs="Arial"/>
                <w:b/>
                <w:bCs/>
                <w:color w:val="000000"/>
                <w:sz w:val="22"/>
                <w:szCs w:val="22"/>
              </w:rPr>
              <w:t>Credit</w:t>
            </w:r>
          </w:p>
        </w:tc>
      </w:tr>
      <w:tr w:rsidR="009B195C" w:rsidRPr="007E384E" w14:paraId="332713E3" w14:textId="77777777" w:rsidTr="000763B6">
        <w:trPr>
          <w:trHeight w:val="300"/>
        </w:trPr>
        <w:tc>
          <w:tcPr>
            <w:tcW w:w="731" w:type="pct"/>
            <w:vMerge/>
            <w:tcBorders>
              <w:top w:val="single" w:sz="8" w:space="0" w:color="auto"/>
              <w:left w:val="single" w:sz="8" w:space="0" w:color="auto"/>
              <w:bottom w:val="single" w:sz="8" w:space="0" w:color="000000"/>
              <w:right w:val="single" w:sz="8" w:space="0" w:color="auto"/>
            </w:tcBorders>
            <w:vAlign w:val="center"/>
            <w:hideMark/>
          </w:tcPr>
          <w:p w14:paraId="51F0D116" w14:textId="77777777" w:rsidR="009B195C" w:rsidRPr="007E384E" w:rsidRDefault="009B195C" w:rsidP="007E384E">
            <w:pPr>
              <w:spacing w:line="276" w:lineRule="auto"/>
              <w:rPr>
                <w:rFonts w:ascii="Arial" w:eastAsia="Times New Roman" w:hAnsi="Arial" w:cs="Arial"/>
                <w:b/>
                <w:bCs/>
                <w:color w:val="000000"/>
                <w:sz w:val="22"/>
                <w:szCs w:val="22"/>
              </w:rPr>
            </w:pPr>
          </w:p>
        </w:tc>
        <w:tc>
          <w:tcPr>
            <w:tcW w:w="1818" w:type="pct"/>
            <w:vMerge/>
            <w:tcBorders>
              <w:top w:val="single" w:sz="8" w:space="0" w:color="auto"/>
              <w:left w:val="single" w:sz="8" w:space="0" w:color="auto"/>
              <w:bottom w:val="single" w:sz="8" w:space="0" w:color="000000"/>
              <w:right w:val="single" w:sz="8" w:space="0" w:color="auto"/>
            </w:tcBorders>
            <w:vAlign w:val="center"/>
            <w:hideMark/>
          </w:tcPr>
          <w:p w14:paraId="1E922651" w14:textId="77777777" w:rsidR="009B195C" w:rsidRPr="007E384E" w:rsidRDefault="009B195C" w:rsidP="007E384E">
            <w:pPr>
              <w:spacing w:line="276" w:lineRule="auto"/>
              <w:rPr>
                <w:rFonts w:ascii="Arial" w:eastAsia="Times New Roman" w:hAnsi="Arial" w:cs="Arial"/>
                <w:b/>
                <w:bCs/>
                <w:color w:val="000000"/>
                <w:sz w:val="22"/>
                <w:szCs w:val="22"/>
              </w:rPr>
            </w:pPr>
          </w:p>
        </w:tc>
        <w:tc>
          <w:tcPr>
            <w:tcW w:w="424" w:type="pct"/>
            <w:vMerge/>
            <w:tcBorders>
              <w:top w:val="single" w:sz="8" w:space="0" w:color="auto"/>
              <w:left w:val="single" w:sz="8" w:space="0" w:color="auto"/>
              <w:bottom w:val="single" w:sz="8" w:space="0" w:color="000000"/>
              <w:right w:val="single" w:sz="8" w:space="0" w:color="auto"/>
            </w:tcBorders>
            <w:vAlign w:val="center"/>
            <w:hideMark/>
          </w:tcPr>
          <w:p w14:paraId="67D4A56D" w14:textId="77777777" w:rsidR="009B195C" w:rsidRPr="007E384E" w:rsidRDefault="009B195C" w:rsidP="007E384E">
            <w:pPr>
              <w:spacing w:line="276" w:lineRule="auto"/>
              <w:rPr>
                <w:rFonts w:ascii="Arial" w:eastAsia="Times New Roman" w:hAnsi="Arial" w:cs="Arial"/>
                <w:b/>
                <w:bCs/>
                <w:color w:val="000000"/>
                <w:sz w:val="22"/>
                <w:szCs w:val="22"/>
              </w:rPr>
            </w:pPr>
          </w:p>
        </w:tc>
        <w:tc>
          <w:tcPr>
            <w:tcW w:w="631" w:type="pct"/>
            <w:vMerge/>
            <w:tcBorders>
              <w:top w:val="single" w:sz="8" w:space="0" w:color="auto"/>
              <w:left w:val="single" w:sz="8" w:space="0" w:color="auto"/>
              <w:bottom w:val="single" w:sz="8" w:space="0" w:color="000000"/>
              <w:right w:val="single" w:sz="8" w:space="0" w:color="auto"/>
            </w:tcBorders>
            <w:vAlign w:val="center"/>
            <w:hideMark/>
          </w:tcPr>
          <w:p w14:paraId="63DB22AF" w14:textId="77777777" w:rsidR="009B195C" w:rsidRPr="007E384E" w:rsidRDefault="009B195C" w:rsidP="007E384E">
            <w:pPr>
              <w:spacing w:line="276" w:lineRule="auto"/>
              <w:rPr>
                <w:rFonts w:ascii="Arial" w:eastAsia="Times New Roman" w:hAnsi="Arial" w:cs="Arial"/>
                <w:b/>
                <w:bCs/>
                <w:color w:val="000000"/>
                <w:sz w:val="22"/>
                <w:szCs w:val="22"/>
              </w:rPr>
            </w:pPr>
          </w:p>
        </w:tc>
        <w:tc>
          <w:tcPr>
            <w:tcW w:w="299" w:type="pct"/>
            <w:tcBorders>
              <w:top w:val="nil"/>
              <w:left w:val="nil"/>
              <w:bottom w:val="single" w:sz="8" w:space="0" w:color="auto"/>
              <w:right w:val="single" w:sz="8" w:space="0" w:color="auto"/>
            </w:tcBorders>
            <w:vAlign w:val="center"/>
            <w:hideMark/>
          </w:tcPr>
          <w:p w14:paraId="68CE767A" w14:textId="77777777" w:rsidR="009B195C" w:rsidRPr="007E384E" w:rsidRDefault="009B195C"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Th.</w:t>
            </w:r>
          </w:p>
        </w:tc>
        <w:tc>
          <w:tcPr>
            <w:tcW w:w="299" w:type="pct"/>
            <w:tcBorders>
              <w:top w:val="nil"/>
              <w:left w:val="nil"/>
              <w:bottom w:val="single" w:sz="8" w:space="0" w:color="auto"/>
              <w:right w:val="single" w:sz="8" w:space="0" w:color="auto"/>
            </w:tcBorders>
            <w:vAlign w:val="center"/>
            <w:hideMark/>
          </w:tcPr>
          <w:p w14:paraId="53A41D88" w14:textId="77777777" w:rsidR="009B195C" w:rsidRPr="007E384E" w:rsidRDefault="009B195C"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Pr.</w:t>
            </w:r>
          </w:p>
        </w:tc>
        <w:tc>
          <w:tcPr>
            <w:tcW w:w="362" w:type="pct"/>
            <w:tcBorders>
              <w:top w:val="nil"/>
              <w:left w:val="nil"/>
              <w:bottom w:val="single" w:sz="8" w:space="0" w:color="auto"/>
              <w:right w:val="single" w:sz="8" w:space="0" w:color="auto"/>
            </w:tcBorders>
            <w:vAlign w:val="center"/>
            <w:hideMark/>
          </w:tcPr>
          <w:p w14:paraId="5A0DC3DF" w14:textId="77777777" w:rsidR="009B195C" w:rsidRPr="007E384E" w:rsidRDefault="009B195C"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Total</w:t>
            </w:r>
          </w:p>
        </w:tc>
        <w:tc>
          <w:tcPr>
            <w:tcW w:w="436" w:type="pct"/>
            <w:vMerge/>
            <w:tcBorders>
              <w:top w:val="single" w:sz="8" w:space="0" w:color="auto"/>
              <w:left w:val="single" w:sz="8" w:space="0" w:color="auto"/>
              <w:bottom w:val="single" w:sz="8" w:space="0" w:color="000000"/>
              <w:right w:val="single" w:sz="8" w:space="0" w:color="auto"/>
            </w:tcBorders>
            <w:vAlign w:val="center"/>
            <w:hideMark/>
          </w:tcPr>
          <w:p w14:paraId="5D201734" w14:textId="77777777" w:rsidR="009B195C" w:rsidRPr="007E384E" w:rsidRDefault="009B195C" w:rsidP="007E384E">
            <w:pPr>
              <w:spacing w:line="276" w:lineRule="auto"/>
              <w:rPr>
                <w:rFonts w:ascii="Arial" w:eastAsia="Times New Roman" w:hAnsi="Arial" w:cs="Arial"/>
                <w:b/>
                <w:bCs/>
                <w:color w:val="000000"/>
                <w:sz w:val="22"/>
                <w:szCs w:val="22"/>
              </w:rPr>
            </w:pPr>
          </w:p>
        </w:tc>
      </w:tr>
      <w:tr w:rsidR="000763B6" w:rsidRPr="007E384E" w14:paraId="6068972D" w14:textId="77777777" w:rsidTr="000763B6">
        <w:trPr>
          <w:trHeight w:val="570"/>
        </w:trPr>
        <w:tc>
          <w:tcPr>
            <w:tcW w:w="731" w:type="pct"/>
            <w:tcBorders>
              <w:top w:val="nil"/>
              <w:left w:val="single" w:sz="8" w:space="0" w:color="auto"/>
              <w:bottom w:val="single" w:sz="8" w:space="0" w:color="auto"/>
              <w:right w:val="single" w:sz="8" w:space="0" w:color="auto"/>
            </w:tcBorders>
            <w:vAlign w:val="center"/>
            <w:hideMark/>
          </w:tcPr>
          <w:p w14:paraId="7D32B7D0"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1022OHS01</w:t>
            </w:r>
          </w:p>
        </w:tc>
        <w:tc>
          <w:tcPr>
            <w:tcW w:w="1818" w:type="pct"/>
            <w:tcBorders>
              <w:top w:val="nil"/>
              <w:left w:val="nil"/>
              <w:bottom w:val="single" w:sz="8" w:space="0" w:color="auto"/>
              <w:right w:val="single" w:sz="8" w:space="0" w:color="auto"/>
            </w:tcBorders>
            <w:vAlign w:val="center"/>
            <w:hideMark/>
          </w:tcPr>
          <w:p w14:paraId="1DC2AA4A"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 xml:space="preserve">Apply Workplace Safety Procedure </w:t>
            </w:r>
          </w:p>
        </w:tc>
        <w:tc>
          <w:tcPr>
            <w:tcW w:w="424" w:type="pct"/>
            <w:tcBorders>
              <w:top w:val="nil"/>
              <w:left w:val="nil"/>
              <w:bottom w:val="single" w:sz="8" w:space="0" w:color="auto"/>
              <w:right w:val="single" w:sz="8" w:space="0" w:color="auto"/>
            </w:tcBorders>
            <w:vAlign w:val="center"/>
            <w:hideMark/>
          </w:tcPr>
          <w:p w14:paraId="500B98F2"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2</w:t>
            </w:r>
          </w:p>
        </w:tc>
        <w:tc>
          <w:tcPr>
            <w:tcW w:w="631" w:type="pct"/>
            <w:tcBorders>
              <w:top w:val="nil"/>
              <w:left w:val="nil"/>
              <w:bottom w:val="single" w:sz="8" w:space="0" w:color="auto"/>
              <w:right w:val="single" w:sz="8" w:space="0" w:color="auto"/>
            </w:tcBorders>
            <w:vAlign w:val="center"/>
            <w:hideMark/>
          </w:tcPr>
          <w:p w14:paraId="67F7615D"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Generic</w:t>
            </w:r>
          </w:p>
        </w:tc>
        <w:tc>
          <w:tcPr>
            <w:tcW w:w="299" w:type="pct"/>
            <w:tcBorders>
              <w:top w:val="nil"/>
              <w:left w:val="nil"/>
              <w:bottom w:val="single" w:sz="8" w:space="0" w:color="auto"/>
              <w:right w:val="single" w:sz="8" w:space="0" w:color="auto"/>
            </w:tcBorders>
            <w:vAlign w:val="center"/>
            <w:hideMark/>
          </w:tcPr>
          <w:p w14:paraId="185F2ABE" w14:textId="2644B02C"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6</w:t>
            </w:r>
          </w:p>
        </w:tc>
        <w:tc>
          <w:tcPr>
            <w:tcW w:w="299" w:type="pct"/>
            <w:tcBorders>
              <w:top w:val="nil"/>
              <w:left w:val="nil"/>
              <w:bottom w:val="single" w:sz="8" w:space="0" w:color="auto"/>
              <w:right w:val="single" w:sz="8" w:space="0" w:color="auto"/>
            </w:tcBorders>
            <w:vAlign w:val="center"/>
            <w:hideMark/>
          </w:tcPr>
          <w:p w14:paraId="15F77B77" w14:textId="6276D4A3"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18</w:t>
            </w:r>
          </w:p>
        </w:tc>
        <w:tc>
          <w:tcPr>
            <w:tcW w:w="362" w:type="pct"/>
            <w:tcBorders>
              <w:top w:val="nil"/>
              <w:left w:val="nil"/>
              <w:bottom w:val="single" w:sz="8" w:space="0" w:color="auto"/>
              <w:right w:val="single" w:sz="8" w:space="0" w:color="auto"/>
            </w:tcBorders>
            <w:vAlign w:val="center"/>
            <w:hideMark/>
          </w:tcPr>
          <w:p w14:paraId="52483FCC" w14:textId="39A8BF15"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24</w:t>
            </w:r>
          </w:p>
        </w:tc>
        <w:tc>
          <w:tcPr>
            <w:tcW w:w="436" w:type="pct"/>
            <w:tcBorders>
              <w:top w:val="nil"/>
              <w:left w:val="nil"/>
              <w:bottom w:val="single" w:sz="8" w:space="0" w:color="auto"/>
              <w:right w:val="single" w:sz="8" w:space="0" w:color="auto"/>
            </w:tcBorders>
            <w:vAlign w:val="center"/>
            <w:hideMark/>
          </w:tcPr>
          <w:p w14:paraId="38C45E76"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1.5</w:t>
            </w:r>
          </w:p>
        </w:tc>
      </w:tr>
      <w:tr w:rsidR="000763B6" w:rsidRPr="007E384E" w14:paraId="5E9EFB29" w14:textId="77777777" w:rsidTr="000763B6">
        <w:trPr>
          <w:trHeight w:val="570"/>
        </w:trPr>
        <w:tc>
          <w:tcPr>
            <w:tcW w:w="731" w:type="pct"/>
            <w:tcBorders>
              <w:top w:val="nil"/>
              <w:left w:val="single" w:sz="8" w:space="0" w:color="auto"/>
              <w:bottom w:val="single" w:sz="8" w:space="0" w:color="auto"/>
              <w:right w:val="single" w:sz="8" w:space="0" w:color="auto"/>
            </w:tcBorders>
            <w:vAlign w:val="center"/>
            <w:hideMark/>
          </w:tcPr>
          <w:p w14:paraId="277C9009"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0031PSD02</w:t>
            </w:r>
          </w:p>
        </w:tc>
        <w:tc>
          <w:tcPr>
            <w:tcW w:w="1818" w:type="pct"/>
            <w:tcBorders>
              <w:top w:val="nil"/>
              <w:left w:val="nil"/>
              <w:bottom w:val="single" w:sz="8" w:space="0" w:color="auto"/>
              <w:right w:val="single" w:sz="8" w:space="0" w:color="auto"/>
            </w:tcBorders>
            <w:vAlign w:val="center"/>
            <w:hideMark/>
          </w:tcPr>
          <w:p w14:paraId="70AE7851"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Perform Basic Communication</w:t>
            </w:r>
          </w:p>
        </w:tc>
        <w:tc>
          <w:tcPr>
            <w:tcW w:w="424" w:type="pct"/>
            <w:tcBorders>
              <w:top w:val="nil"/>
              <w:left w:val="nil"/>
              <w:bottom w:val="single" w:sz="8" w:space="0" w:color="auto"/>
              <w:right w:val="single" w:sz="8" w:space="0" w:color="auto"/>
            </w:tcBorders>
            <w:vAlign w:val="center"/>
            <w:hideMark/>
          </w:tcPr>
          <w:p w14:paraId="704AAD77"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2</w:t>
            </w:r>
          </w:p>
        </w:tc>
        <w:tc>
          <w:tcPr>
            <w:tcW w:w="631" w:type="pct"/>
            <w:tcBorders>
              <w:top w:val="nil"/>
              <w:left w:val="nil"/>
              <w:bottom w:val="single" w:sz="8" w:space="0" w:color="auto"/>
              <w:right w:val="single" w:sz="8" w:space="0" w:color="auto"/>
            </w:tcBorders>
            <w:vAlign w:val="center"/>
            <w:hideMark/>
          </w:tcPr>
          <w:p w14:paraId="7BED99C0"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Technical</w:t>
            </w:r>
          </w:p>
        </w:tc>
        <w:tc>
          <w:tcPr>
            <w:tcW w:w="299" w:type="pct"/>
            <w:tcBorders>
              <w:top w:val="nil"/>
              <w:left w:val="nil"/>
              <w:bottom w:val="single" w:sz="8" w:space="0" w:color="auto"/>
              <w:right w:val="single" w:sz="8" w:space="0" w:color="auto"/>
            </w:tcBorders>
            <w:vAlign w:val="center"/>
            <w:hideMark/>
          </w:tcPr>
          <w:p w14:paraId="65304DC3" w14:textId="28A305CA"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p>
        </w:tc>
        <w:tc>
          <w:tcPr>
            <w:tcW w:w="299" w:type="pct"/>
            <w:tcBorders>
              <w:top w:val="nil"/>
              <w:left w:val="nil"/>
              <w:bottom w:val="single" w:sz="8" w:space="0" w:color="auto"/>
              <w:right w:val="single" w:sz="8" w:space="0" w:color="auto"/>
            </w:tcBorders>
            <w:vAlign w:val="center"/>
            <w:hideMark/>
          </w:tcPr>
          <w:p w14:paraId="09242B27" w14:textId="5A3DF81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12</w:t>
            </w:r>
          </w:p>
        </w:tc>
        <w:tc>
          <w:tcPr>
            <w:tcW w:w="362" w:type="pct"/>
            <w:tcBorders>
              <w:top w:val="nil"/>
              <w:left w:val="nil"/>
              <w:bottom w:val="single" w:sz="8" w:space="0" w:color="auto"/>
              <w:right w:val="single" w:sz="8" w:space="0" w:color="auto"/>
            </w:tcBorders>
            <w:vAlign w:val="center"/>
            <w:hideMark/>
          </w:tcPr>
          <w:p w14:paraId="4B982D91" w14:textId="7FBC902D"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16</w:t>
            </w:r>
          </w:p>
        </w:tc>
        <w:tc>
          <w:tcPr>
            <w:tcW w:w="436" w:type="pct"/>
            <w:tcBorders>
              <w:top w:val="nil"/>
              <w:left w:val="nil"/>
              <w:bottom w:val="single" w:sz="8" w:space="0" w:color="auto"/>
              <w:right w:val="single" w:sz="8" w:space="0" w:color="auto"/>
            </w:tcBorders>
            <w:vAlign w:val="center"/>
            <w:hideMark/>
          </w:tcPr>
          <w:p w14:paraId="2818E892"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w:t>
            </w:r>
          </w:p>
        </w:tc>
      </w:tr>
      <w:tr w:rsidR="000763B6" w:rsidRPr="007E384E" w14:paraId="79B796C7" w14:textId="77777777" w:rsidTr="000763B6">
        <w:trPr>
          <w:trHeight w:val="850"/>
        </w:trPr>
        <w:tc>
          <w:tcPr>
            <w:tcW w:w="731" w:type="pct"/>
            <w:tcBorders>
              <w:top w:val="nil"/>
              <w:left w:val="single" w:sz="8" w:space="0" w:color="auto"/>
              <w:bottom w:val="single" w:sz="8" w:space="0" w:color="auto"/>
              <w:right w:val="single" w:sz="8" w:space="0" w:color="auto"/>
            </w:tcBorders>
            <w:vAlign w:val="center"/>
            <w:hideMark/>
          </w:tcPr>
          <w:p w14:paraId="141630BC" w14:textId="728D8448"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 xml:space="preserve"> 0613QC01</w:t>
            </w:r>
          </w:p>
        </w:tc>
        <w:tc>
          <w:tcPr>
            <w:tcW w:w="1818" w:type="pct"/>
            <w:tcBorders>
              <w:top w:val="nil"/>
              <w:left w:val="nil"/>
              <w:bottom w:val="single" w:sz="8" w:space="0" w:color="auto"/>
              <w:right w:val="single" w:sz="8" w:space="0" w:color="auto"/>
            </w:tcBorders>
            <w:vAlign w:val="center"/>
            <w:hideMark/>
          </w:tcPr>
          <w:p w14:paraId="325851CC"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Evaluate Concepts of Linear Algebra, Complex Numbers and Probability</w:t>
            </w:r>
          </w:p>
        </w:tc>
        <w:tc>
          <w:tcPr>
            <w:tcW w:w="424" w:type="pct"/>
            <w:tcBorders>
              <w:top w:val="nil"/>
              <w:left w:val="nil"/>
              <w:bottom w:val="single" w:sz="8" w:space="0" w:color="auto"/>
              <w:right w:val="single" w:sz="8" w:space="0" w:color="auto"/>
            </w:tcBorders>
            <w:vAlign w:val="center"/>
            <w:hideMark/>
          </w:tcPr>
          <w:p w14:paraId="0146CD1D"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2</w:t>
            </w:r>
          </w:p>
        </w:tc>
        <w:tc>
          <w:tcPr>
            <w:tcW w:w="631" w:type="pct"/>
            <w:tcBorders>
              <w:top w:val="nil"/>
              <w:left w:val="nil"/>
              <w:bottom w:val="single" w:sz="8" w:space="0" w:color="auto"/>
              <w:right w:val="single" w:sz="8" w:space="0" w:color="auto"/>
            </w:tcBorders>
            <w:vAlign w:val="center"/>
            <w:hideMark/>
          </w:tcPr>
          <w:p w14:paraId="14378863"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Technical</w:t>
            </w:r>
          </w:p>
        </w:tc>
        <w:tc>
          <w:tcPr>
            <w:tcW w:w="299" w:type="pct"/>
            <w:tcBorders>
              <w:top w:val="nil"/>
              <w:left w:val="nil"/>
              <w:bottom w:val="single" w:sz="8" w:space="0" w:color="auto"/>
              <w:right w:val="single" w:sz="8" w:space="0" w:color="auto"/>
            </w:tcBorders>
            <w:vAlign w:val="center"/>
            <w:hideMark/>
          </w:tcPr>
          <w:p w14:paraId="3177EFF2" w14:textId="4EEADF79"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p>
        </w:tc>
        <w:tc>
          <w:tcPr>
            <w:tcW w:w="299" w:type="pct"/>
            <w:tcBorders>
              <w:top w:val="nil"/>
              <w:left w:val="nil"/>
              <w:bottom w:val="single" w:sz="8" w:space="0" w:color="auto"/>
              <w:right w:val="single" w:sz="8" w:space="0" w:color="auto"/>
            </w:tcBorders>
            <w:vAlign w:val="center"/>
            <w:hideMark/>
          </w:tcPr>
          <w:p w14:paraId="613CDBCF" w14:textId="4BF172D5"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12</w:t>
            </w:r>
          </w:p>
        </w:tc>
        <w:tc>
          <w:tcPr>
            <w:tcW w:w="362" w:type="pct"/>
            <w:tcBorders>
              <w:top w:val="nil"/>
              <w:left w:val="nil"/>
              <w:bottom w:val="single" w:sz="8" w:space="0" w:color="auto"/>
              <w:right w:val="single" w:sz="8" w:space="0" w:color="auto"/>
            </w:tcBorders>
            <w:vAlign w:val="center"/>
            <w:hideMark/>
          </w:tcPr>
          <w:p w14:paraId="76C981EE" w14:textId="123EA765"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16</w:t>
            </w:r>
          </w:p>
        </w:tc>
        <w:tc>
          <w:tcPr>
            <w:tcW w:w="436" w:type="pct"/>
            <w:tcBorders>
              <w:top w:val="nil"/>
              <w:left w:val="nil"/>
              <w:bottom w:val="single" w:sz="8" w:space="0" w:color="auto"/>
              <w:right w:val="single" w:sz="8" w:space="0" w:color="auto"/>
            </w:tcBorders>
            <w:vAlign w:val="center"/>
            <w:hideMark/>
          </w:tcPr>
          <w:p w14:paraId="2B8A7502"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w:t>
            </w:r>
          </w:p>
        </w:tc>
      </w:tr>
      <w:tr w:rsidR="000763B6" w:rsidRPr="007E384E" w14:paraId="0710ADD6" w14:textId="77777777" w:rsidTr="000763B6">
        <w:trPr>
          <w:trHeight w:val="300"/>
        </w:trPr>
        <w:tc>
          <w:tcPr>
            <w:tcW w:w="731" w:type="pct"/>
            <w:tcBorders>
              <w:top w:val="nil"/>
              <w:left w:val="single" w:sz="8" w:space="0" w:color="auto"/>
              <w:bottom w:val="single" w:sz="8" w:space="0" w:color="auto"/>
              <w:right w:val="single" w:sz="8" w:space="0" w:color="auto"/>
            </w:tcBorders>
            <w:vAlign w:val="center"/>
            <w:hideMark/>
          </w:tcPr>
          <w:p w14:paraId="13205452"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 xml:space="preserve"> 0613QC02</w:t>
            </w:r>
          </w:p>
        </w:tc>
        <w:tc>
          <w:tcPr>
            <w:tcW w:w="1818" w:type="pct"/>
            <w:tcBorders>
              <w:top w:val="nil"/>
              <w:left w:val="nil"/>
              <w:bottom w:val="single" w:sz="8" w:space="0" w:color="auto"/>
              <w:right w:val="single" w:sz="8" w:space="0" w:color="auto"/>
            </w:tcBorders>
            <w:vAlign w:val="center"/>
            <w:hideMark/>
          </w:tcPr>
          <w:p w14:paraId="5A4F835D"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bCs/>
                <w:color w:val="000000"/>
                <w:sz w:val="22"/>
                <w:szCs w:val="22"/>
              </w:rPr>
              <w:t>Evaluate Concepts of Vectors and Matrices</w:t>
            </w:r>
          </w:p>
        </w:tc>
        <w:tc>
          <w:tcPr>
            <w:tcW w:w="424" w:type="pct"/>
            <w:tcBorders>
              <w:top w:val="nil"/>
              <w:left w:val="nil"/>
              <w:bottom w:val="single" w:sz="8" w:space="0" w:color="auto"/>
              <w:right w:val="single" w:sz="8" w:space="0" w:color="auto"/>
            </w:tcBorders>
            <w:vAlign w:val="center"/>
            <w:hideMark/>
          </w:tcPr>
          <w:p w14:paraId="376F5BC1"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p>
        </w:tc>
        <w:tc>
          <w:tcPr>
            <w:tcW w:w="631" w:type="pct"/>
            <w:tcBorders>
              <w:top w:val="nil"/>
              <w:left w:val="nil"/>
              <w:bottom w:val="single" w:sz="8" w:space="0" w:color="auto"/>
              <w:right w:val="single" w:sz="8" w:space="0" w:color="auto"/>
            </w:tcBorders>
            <w:vAlign w:val="center"/>
            <w:hideMark/>
          </w:tcPr>
          <w:p w14:paraId="461FD434"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Technical</w:t>
            </w:r>
          </w:p>
        </w:tc>
        <w:tc>
          <w:tcPr>
            <w:tcW w:w="299" w:type="pct"/>
            <w:tcBorders>
              <w:top w:val="nil"/>
              <w:left w:val="nil"/>
              <w:bottom w:val="single" w:sz="8" w:space="0" w:color="auto"/>
              <w:right w:val="single" w:sz="8" w:space="0" w:color="auto"/>
            </w:tcBorders>
            <w:vAlign w:val="center"/>
            <w:hideMark/>
          </w:tcPr>
          <w:p w14:paraId="4E1CA79B" w14:textId="43C65C6A"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5</w:t>
            </w:r>
          </w:p>
        </w:tc>
        <w:tc>
          <w:tcPr>
            <w:tcW w:w="299" w:type="pct"/>
            <w:tcBorders>
              <w:top w:val="nil"/>
              <w:left w:val="nil"/>
              <w:bottom w:val="single" w:sz="8" w:space="0" w:color="auto"/>
              <w:right w:val="single" w:sz="8" w:space="0" w:color="auto"/>
            </w:tcBorders>
            <w:vAlign w:val="center"/>
            <w:hideMark/>
          </w:tcPr>
          <w:p w14:paraId="3C56C18C" w14:textId="03C3BF8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30</w:t>
            </w:r>
          </w:p>
        </w:tc>
        <w:tc>
          <w:tcPr>
            <w:tcW w:w="362" w:type="pct"/>
            <w:tcBorders>
              <w:top w:val="nil"/>
              <w:left w:val="nil"/>
              <w:bottom w:val="single" w:sz="8" w:space="0" w:color="auto"/>
              <w:right w:val="single" w:sz="8" w:space="0" w:color="auto"/>
            </w:tcBorders>
            <w:vAlign w:val="center"/>
            <w:hideMark/>
          </w:tcPr>
          <w:p w14:paraId="674BE256" w14:textId="526CF501"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35</w:t>
            </w:r>
          </w:p>
        </w:tc>
        <w:tc>
          <w:tcPr>
            <w:tcW w:w="436" w:type="pct"/>
            <w:tcBorders>
              <w:top w:val="nil"/>
              <w:left w:val="nil"/>
              <w:bottom w:val="single" w:sz="8" w:space="0" w:color="auto"/>
              <w:right w:val="single" w:sz="8" w:space="0" w:color="auto"/>
            </w:tcBorders>
            <w:vAlign w:val="center"/>
            <w:hideMark/>
          </w:tcPr>
          <w:p w14:paraId="6536EC36"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2</w:t>
            </w:r>
          </w:p>
        </w:tc>
      </w:tr>
      <w:tr w:rsidR="000763B6" w:rsidRPr="007E384E" w14:paraId="54527D2F" w14:textId="77777777" w:rsidTr="000763B6">
        <w:trPr>
          <w:trHeight w:val="850"/>
        </w:trPr>
        <w:tc>
          <w:tcPr>
            <w:tcW w:w="731" w:type="pct"/>
            <w:tcBorders>
              <w:top w:val="nil"/>
              <w:left w:val="single" w:sz="8" w:space="0" w:color="auto"/>
              <w:bottom w:val="single" w:sz="8" w:space="0" w:color="auto"/>
              <w:right w:val="single" w:sz="8" w:space="0" w:color="auto"/>
            </w:tcBorders>
            <w:vAlign w:val="center"/>
            <w:hideMark/>
          </w:tcPr>
          <w:p w14:paraId="25E99288"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0613QC03</w:t>
            </w:r>
          </w:p>
        </w:tc>
        <w:tc>
          <w:tcPr>
            <w:tcW w:w="1818" w:type="pct"/>
            <w:tcBorders>
              <w:top w:val="nil"/>
              <w:left w:val="nil"/>
              <w:bottom w:val="single" w:sz="8" w:space="0" w:color="auto"/>
              <w:right w:val="single" w:sz="8" w:space="0" w:color="auto"/>
            </w:tcBorders>
            <w:vAlign w:val="center"/>
            <w:hideMark/>
          </w:tcPr>
          <w:p w14:paraId="0CA73032"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bCs/>
                <w:color w:val="000000"/>
                <w:sz w:val="22"/>
                <w:szCs w:val="22"/>
              </w:rPr>
              <w:t xml:space="preserve">Develop Concepts of Python Programming for Quantum Computing </w:t>
            </w:r>
          </w:p>
        </w:tc>
        <w:tc>
          <w:tcPr>
            <w:tcW w:w="424" w:type="pct"/>
            <w:tcBorders>
              <w:top w:val="nil"/>
              <w:left w:val="nil"/>
              <w:bottom w:val="single" w:sz="8" w:space="0" w:color="auto"/>
              <w:right w:val="single" w:sz="8" w:space="0" w:color="auto"/>
            </w:tcBorders>
            <w:vAlign w:val="center"/>
            <w:hideMark/>
          </w:tcPr>
          <w:p w14:paraId="04F097E7"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w:t>
            </w:r>
          </w:p>
        </w:tc>
        <w:tc>
          <w:tcPr>
            <w:tcW w:w="631" w:type="pct"/>
            <w:tcBorders>
              <w:top w:val="nil"/>
              <w:left w:val="nil"/>
              <w:bottom w:val="single" w:sz="8" w:space="0" w:color="auto"/>
              <w:right w:val="single" w:sz="8" w:space="0" w:color="auto"/>
            </w:tcBorders>
            <w:vAlign w:val="center"/>
            <w:hideMark/>
          </w:tcPr>
          <w:p w14:paraId="1D003311"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Technical</w:t>
            </w:r>
          </w:p>
        </w:tc>
        <w:tc>
          <w:tcPr>
            <w:tcW w:w="299" w:type="pct"/>
            <w:tcBorders>
              <w:top w:val="nil"/>
              <w:left w:val="nil"/>
              <w:bottom w:val="single" w:sz="8" w:space="0" w:color="auto"/>
              <w:right w:val="single" w:sz="8" w:space="0" w:color="auto"/>
            </w:tcBorders>
            <w:vAlign w:val="center"/>
            <w:hideMark/>
          </w:tcPr>
          <w:p w14:paraId="2BB3C4DB" w14:textId="53F54EA0"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5</w:t>
            </w:r>
          </w:p>
        </w:tc>
        <w:tc>
          <w:tcPr>
            <w:tcW w:w="299" w:type="pct"/>
            <w:tcBorders>
              <w:top w:val="nil"/>
              <w:left w:val="nil"/>
              <w:bottom w:val="single" w:sz="8" w:space="0" w:color="auto"/>
              <w:right w:val="single" w:sz="8" w:space="0" w:color="auto"/>
            </w:tcBorders>
            <w:vAlign w:val="center"/>
            <w:hideMark/>
          </w:tcPr>
          <w:p w14:paraId="2A93C972" w14:textId="28F1E4F0"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30</w:t>
            </w:r>
          </w:p>
        </w:tc>
        <w:tc>
          <w:tcPr>
            <w:tcW w:w="362" w:type="pct"/>
            <w:tcBorders>
              <w:top w:val="nil"/>
              <w:left w:val="nil"/>
              <w:bottom w:val="single" w:sz="8" w:space="0" w:color="auto"/>
              <w:right w:val="single" w:sz="8" w:space="0" w:color="auto"/>
            </w:tcBorders>
            <w:vAlign w:val="center"/>
            <w:hideMark/>
          </w:tcPr>
          <w:p w14:paraId="02A3E3A0" w14:textId="0D360716"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35</w:t>
            </w:r>
          </w:p>
        </w:tc>
        <w:tc>
          <w:tcPr>
            <w:tcW w:w="436" w:type="pct"/>
            <w:tcBorders>
              <w:top w:val="nil"/>
              <w:left w:val="nil"/>
              <w:bottom w:val="single" w:sz="8" w:space="0" w:color="auto"/>
              <w:right w:val="single" w:sz="8" w:space="0" w:color="auto"/>
            </w:tcBorders>
            <w:vAlign w:val="center"/>
            <w:hideMark/>
          </w:tcPr>
          <w:p w14:paraId="64600FFE"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2</w:t>
            </w:r>
          </w:p>
        </w:tc>
      </w:tr>
      <w:tr w:rsidR="000763B6" w:rsidRPr="007E384E" w14:paraId="377F7365" w14:textId="77777777" w:rsidTr="000763B6">
        <w:trPr>
          <w:trHeight w:val="570"/>
        </w:trPr>
        <w:tc>
          <w:tcPr>
            <w:tcW w:w="731" w:type="pct"/>
            <w:tcBorders>
              <w:top w:val="nil"/>
              <w:left w:val="single" w:sz="8" w:space="0" w:color="auto"/>
              <w:bottom w:val="single" w:sz="8" w:space="0" w:color="auto"/>
              <w:right w:val="single" w:sz="8" w:space="0" w:color="auto"/>
            </w:tcBorders>
            <w:vAlign w:val="center"/>
            <w:hideMark/>
          </w:tcPr>
          <w:p w14:paraId="7B9952DB"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0613QC04</w:t>
            </w:r>
          </w:p>
        </w:tc>
        <w:tc>
          <w:tcPr>
            <w:tcW w:w="1818" w:type="pct"/>
            <w:tcBorders>
              <w:top w:val="nil"/>
              <w:left w:val="nil"/>
              <w:bottom w:val="single" w:sz="8" w:space="0" w:color="auto"/>
              <w:right w:val="single" w:sz="8" w:space="0" w:color="auto"/>
            </w:tcBorders>
            <w:vAlign w:val="center"/>
            <w:hideMark/>
          </w:tcPr>
          <w:p w14:paraId="440C9325"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bCs/>
                <w:color w:val="000000"/>
                <w:sz w:val="22"/>
                <w:szCs w:val="22"/>
              </w:rPr>
              <w:t xml:space="preserve">Develop  Foundations of Quantum Mechanics </w:t>
            </w:r>
          </w:p>
        </w:tc>
        <w:tc>
          <w:tcPr>
            <w:tcW w:w="424" w:type="pct"/>
            <w:tcBorders>
              <w:top w:val="nil"/>
              <w:left w:val="nil"/>
              <w:bottom w:val="single" w:sz="8" w:space="0" w:color="auto"/>
              <w:right w:val="single" w:sz="8" w:space="0" w:color="auto"/>
            </w:tcBorders>
            <w:vAlign w:val="center"/>
            <w:hideMark/>
          </w:tcPr>
          <w:p w14:paraId="3175C863"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p>
        </w:tc>
        <w:tc>
          <w:tcPr>
            <w:tcW w:w="631" w:type="pct"/>
            <w:tcBorders>
              <w:top w:val="nil"/>
              <w:left w:val="nil"/>
              <w:bottom w:val="single" w:sz="8" w:space="0" w:color="auto"/>
              <w:right w:val="single" w:sz="8" w:space="0" w:color="auto"/>
            </w:tcBorders>
            <w:vAlign w:val="center"/>
            <w:hideMark/>
          </w:tcPr>
          <w:p w14:paraId="0E953E8E"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Technical</w:t>
            </w:r>
          </w:p>
        </w:tc>
        <w:tc>
          <w:tcPr>
            <w:tcW w:w="299" w:type="pct"/>
            <w:tcBorders>
              <w:top w:val="nil"/>
              <w:left w:val="nil"/>
              <w:bottom w:val="single" w:sz="8" w:space="0" w:color="auto"/>
              <w:right w:val="single" w:sz="8" w:space="0" w:color="auto"/>
            </w:tcBorders>
            <w:vAlign w:val="center"/>
            <w:hideMark/>
          </w:tcPr>
          <w:p w14:paraId="0E8D9718" w14:textId="4DA39524"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5</w:t>
            </w:r>
          </w:p>
        </w:tc>
        <w:tc>
          <w:tcPr>
            <w:tcW w:w="299" w:type="pct"/>
            <w:tcBorders>
              <w:top w:val="nil"/>
              <w:left w:val="nil"/>
              <w:bottom w:val="single" w:sz="8" w:space="0" w:color="auto"/>
              <w:right w:val="single" w:sz="8" w:space="0" w:color="auto"/>
            </w:tcBorders>
            <w:vAlign w:val="center"/>
            <w:hideMark/>
          </w:tcPr>
          <w:p w14:paraId="68EA2E76" w14:textId="0D1EF8E8"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30</w:t>
            </w:r>
          </w:p>
        </w:tc>
        <w:tc>
          <w:tcPr>
            <w:tcW w:w="362" w:type="pct"/>
            <w:tcBorders>
              <w:top w:val="nil"/>
              <w:left w:val="nil"/>
              <w:bottom w:val="single" w:sz="8" w:space="0" w:color="auto"/>
              <w:right w:val="single" w:sz="8" w:space="0" w:color="auto"/>
            </w:tcBorders>
            <w:vAlign w:val="center"/>
            <w:hideMark/>
          </w:tcPr>
          <w:p w14:paraId="7B054E4A" w14:textId="39FF1133"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35</w:t>
            </w:r>
          </w:p>
        </w:tc>
        <w:tc>
          <w:tcPr>
            <w:tcW w:w="436" w:type="pct"/>
            <w:tcBorders>
              <w:top w:val="nil"/>
              <w:left w:val="nil"/>
              <w:bottom w:val="single" w:sz="8" w:space="0" w:color="auto"/>
              <w:right w:val="single" w:sz="8" w:space="0" w:color="auto"/>
            </w:tcBorders>
            <w:vAlign w:val="center"/>
            <w:hideMark/>
          </w:tcPr>
          <w:p w14:paraId="15995C87"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2</w:t>
            </w:r>
          </w:p>
        </w:tc>
      </w:tr>
      <w:tr w:rsidR="000763B6" w:rsidRPr="007E384E" w14:paraId="1581D04D" w14:textId="77777777" w:rsidTr="000763B6">
        <w:trPr>
          <w:trHeight w:val="460"/>
        </w:trPr>
        <w:tc>
          <w:tcPr>
            <w:tcW w:w="731" w:type="pct"/>
            <w:tcBorders>
              <w:top w:val="nil"/>
              <w:left w:val="single" w:sz="8" w:space="0" w:color="auto"/>
              <w:bottom w:val="single" w:sz="8" w:space="0" w:color="auto"/>
              <w:right w:val="single" w:sz="8" w:space="0" w:color="auto"/>
            </w:tcBorders>
            <w:vAlign w:val="center"/>
            <w:hideMark/>
          </w:tcPr>
          <w:p w14:paraId="2EA768B5" w14:textId="01835826"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0613QC05</w:t>
            </w:r>
          </w:p>
        </w:tc>
        <w:tc>
          <w:tcPr>
            <w:tcW w:w="1818" w:type="pct"/>
            <w:tcBorders>
              <w:top w:val="nil"/>
              <w:left w:val="nil"/>
              <w:bottom w:val="single" w:sz="8" w:space="0" w:color="auto"/>
              <w:right w:val="single" w:sz="8" w:space="0" w:color="auto"/>
            </w:tcBorders>
            <w:vAlign w:val="center"/>
            <w:hideMark/>
          </w:tcPr>
          <w:p w14:paraId="6768A425"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bCs/>
                <w:color w:val="000000"/>
                <w:sz w:val="22"/>
                <w:szCs w:val="22"/>
              </w:rPr>
              <w:t>Build foundation of Quantum Simulators</w:t>
            </w:r>
          </w:p>
        </w:tc>
        <w:tc>
          <w:tcPr>
            <w:tcW w:w="424" w:type="pct"/>
            <w:tcBorders>
              <w:top w:val="nil"/>
              <w:left w:val="nil"/>
              <w:bottom w:val="single" w:sz="8" w:space="0" w:color="auto"/>
              <w:right w:val="single" w:sz="8" w:space="0" w:color="auto"/>
            </w:tcBorders>
            <w:vAlign w:val="center"/>
            <w:hideMark/>
          </w:tcPr>
          <w:p w14:paraId="346E08B7"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p>
        </w:tc>
        <w:tc>
          <w:tcPr>
            <w:tcW w:w="631" w:type="pct"/>
            <w:tcBorders>
              <w:top w:val="nil"/>
              <w:left w:val="nil"/>
              <w:bottom w:val="single" w:sz="8" w:space="0" w:color="auto"/>
              <w:right w:val="single" w:sz="8" w:space="0" w:color="auto"/>
            </w:tcBorders>
            <w:vAlign w:val="center"/>
            <w:hideMark/>
          </w:tcPr>
          <w:p w14:paraId="7C51362F"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Technical</w:t>
            </w:r>
          </w:p>
        </w:tc>
        <w:tc>
          <w:tcPr>
            <w:tcW w:w="299" w:type="pct"/>
            <w:tcBorders>
              <w:top w:val="nil"/>
              <w:left w:val="nil"/>
              <w:bottom w:val="single" w:sz="8" w:space="0" w:color="auto"/>
              <w:right w:val="single" w:sz="8" w:space="0" w:color="auto"/>
            </w:tcBorders>
            <w:vAlign w:val="center"/>
            <w:hideMark/>
          </w:tcPr>
          <w:p w14:paraId="5298A3E2" w14:textId="045703B8"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5</w:t>
            </w:r>
          </w:p>
        </w:tc>
        <w:tc>
          <w:tcPr>
            <w:tcW w:w="299" w:type="pct"/>
            <w:tcBorders>
              <w:top w:val="nil"/>
              <w:left w:val="nil"/>
              <w:bottom w:val="single" w:sz="8" w:space="0" w:color="auto"/>
              <w:right w:val="single" w:sz="8" w:space="0" w:color="auto"/>
            </w:tcBorders>
            <w:vAlign w:val="center"/>
            <w:hideMark/>
          </w:tcPr>
          <w:p w14:paraId="44D3E3DA" w14:textId="5802894D"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30</w:t>
            </w:r>
          </w:p>
        </w:tc>
        <w:tc>
          <w:tcPr>
            <w:tcW w:w="362" w:type="pct"/>
            <w:tcBorders>
              <w:top w:val="nil"/>
              <w:left w:val="nil"/>
              <w:bottom w:val="single" w:sz="8" w:space="0" w:color="auto"/>
              <w:right w:val="single" w:sz="8" w:space="0" w:color="auto"/>
            </w:tcBorders>
            <w:vAlign w:val="center"/>
            <w:hideMark/>
          </w:tcPr>
          <w:p w14:paraId="0FD8F85E" w14:textId="4454E8C8"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35</w:t>
            </w:r>
          </w:p>
        </w:tc>
        <w:tc>
          <w:tcPr>
            <w:tcW w:w="436" w:type="pct"/>
            <w:tcBorders>
              <w:top w:val="nil"/>
              <w:left w:val="nil"/>
              <w:bottom w:val="single" w:sz="8" w:space="0" w:color="auto"/>
              <w:right w:val="single" w:sz="8" w:space="0" w:color="auto"/>
            </w:tcBorders>
            <w:vAlign w:val="center"/>
            <w:hideMark/>
          </w:tcPr>
          <w:p w14:paraId="11BCDD48"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2</w:t>
            </w:r>
          </w:p>
        </w:tc>
      </w:tr>
      <w:tr w:rsidR="000763B6" w:rsidRPr="007E384E" w14:paraId="2B108DC1" w14:textId="77777777" w:rsidTr="000763B6">
        <w:trPr>
          <w:trHeight w:val="300"/>
        </w:trPr>
        <w:tc>
          <w:tcPr>
            <w:tcW w:w="731" w:type="pct"/>
            <w:tcBorders>
              <w:top w:val="nil"/>
              <w:left w:val="single" w:sz="8" w:space="0" w:color="auto"/>
              <w:bottom w:val="single" w:sz="8" w:space="0" w:color="auto"/>
              <w:right w:val="single" w:sz="8" w:space="0" w:color="auto"/>
            </w:tcBorders>
            <w:vAlign w:val="center"/>
            <w:hideMark/>
          </w:tcPr>
          <w:p w14:paraId="3020D5D7" w14:textId="7E51E881"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0613QC06</w:t>
            </w:r>
          </w:p>
        </w:tc>
        <w:tc>
          <w:tcPr>
            <w:tcW w:w="1818" w:type="pct"/>
            <w:tcBorders>
              <w:top w:val="nil"/>
              <w:left w:val="nil"/>
              <w:bottom w:val="single" w:sz="8" w:space="0" w:color="auto"/>
              <w:right w:val="single" w:sz="8" w:space="0" w:color="auto"/>
            </w:tcBorders>
            <w:vAlign w:val="center"/>
            <w:hideMark/>
          </w:tcPr>
          <w:p w14:paraId="76B877F6"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lang w:val="en-GB"/>
              </w:rPr>
              <w:t>Quantum simulators comparison</w:t>
            </w:r>
          </w:p>
        </w:tc>
        <w:tc>
          <w:tcPr>
            <w:tcW w:w="424" w:type="pct"/>
            <w:tcBorders>
              <w:top w:val="nil"/>
              <w:left w:val="nil"/>
              <w:bottom w:val="single" w:sz="8" w:space="0" w:color="auto"/>
              <w:right w:val="single" w:sz="8" w:space="0" w:color="auto"/>
            </w:tcBorders>
            <w:vAlign w:val="center"/>
            <w:hideMark/>
          </w:tcPr>
          <w:p w14:paraId="1DDF16EC"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p>
        </w:tc>
        <w:tc>
          <w:tcPr>
            <w:tcW w:w="631" w:type="pct"/>
            <w:tcBorders>
              <w:top w:val="nil"/>
              <w:left w:val="nil"/>
              <w:bottom w:val="single" w:sz="8" w:space="0" w:color="auto"/>
              <w:right w:val="single" w:sz="8" w:space="0" w:color="auto"/>
            </w:tcBorders>
            <w:vAlign w:val="center"/>
            <w:hideMark/>
          </w:tcPr>
          <w:p w14:paraId="127F2DA2"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Technical</w:t>
            </w:r>
          </w:p>
        </w:tc>
        <w:tc>
          <w:tcPr>
            <w:tcW w:w="299" w:type="pct"/>
            <w:tcBorders>
              <w:top w:val="nil"/>
              <w:left w:val="nil"/>
              <w:bottom w:val="single" w:sz="8" w:space="0" w:color="auto"/>
              <w:right w:val="single" w:sz="8" w:space="0" w:color="auto"/>
            </w:tcBorders>
            <w:vAlign w:val="center"/>
            <w:hideMark/>
          </w:tcPr>
          <w:p w14:paraId="340667C9" w14:textId="44DD3403"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p>
        </w:tc>
        <w:tc>
          <w:tcPr>
            <w:tcW w:w="299" w:type="pct"/>
            <w:tcBorders>
              <w:top w:val="nil"/>
              <w:left w:val="nil"/>
              <w:bottom w:val="single" w:sz="8" w:space="0" w:color="auto"/>
              <w:right w:val="single" w:sz="8" w:space="0" w:color="auto"/>
            </w:tcBorders>
            <w:vAlign w:val="center"/>
            <w:hideMark/>
          </w:tcPr>
          <w:p w14:paraId="74C84BE1" w14:textId="16A69D64"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12</w:t>
            </w:r>
          </w:p>
        </w:tc>
        <w:tc>
          <w:tcPr>
            <w:tcW w:w="362" w:type="pct"/>
            <w:tcBorders>
              <w:top w:val="nil"/>
              <w:left w:val="nil"/>
              <w:bottom w:val="single" w:sz="8" w:space="0" w:color="auto"/>
              <w:right w:val="single" w:sz="8" w:space="0" w:color="auto"/>
            </w:tcBorders>
            <w:vAlign w:val="center"/>
            <w:hideMark/>
          </w:tcPr>
          <w:p w14:paraId="4313E9FA" w14:textId="0232D75E"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16</w:t>
            </w:r>
          </w:p>
        </w:tc>
        <w:tc>
          <w:tcPr>
            <w:tcW w:w="436" w:type="pct"/>
            <w:tcBorders>
              <w:top w:val="nil"/>
              <w:left w:val="nil"/>
              <w:bottom w:val="single" w:sz="8" w:space="0" w:color="auto"/>
              <w:right w:val="single" w:sz="8" w:space="0" w:color="auto"/>
            </w:tcBorders>
            <w:vAlign w:val="center"/>
            <w:hideMark/>
          </w:tcPr>
          <w:p w14:paraId="6E0403BE"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w:t>
            </w:r>
          </w:p>
        </w:tc>
      </w:tr>
      <w:tr w:rsidR="000763B6" w:rsidRPr="007E384E" w14:paraId="6439A0E7" w14:textId="77777777" w:rsidTr="000763B6">
        <w:trPr>
          <w:trHeight w:val="300"/>
        </w:trPr>
        <w:tc>
          <w:tcPr>
            <w:tcW w:w="731" w:type="pct"/>
            <w:tcBorders>
              <w:top w:val="nil"/>
              <w:left w:val="single" w:sz="8" w:space="0" w:color="auto"/>
              <w:bottom w:val="single" w:sz="8" w:space="0" w:color="auto"/>
              <w:right w:val="single" w:sz="8" w:space="0" w:color="auto"/>
            </w:tcBorders>
            <w:vAlign w:val="center"/>
            <w:hideMark/>
          </w:tcPr>
          <w:p w14:paraId="351AF729" w14:textId="7FA62698"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0613QC07</w:t>
            </w:r>
          </w:p>
        </w:tc>
        <w:tc>
          <w:tcPr>
            <w:tcW w:w="1818" w:type="pct"/>
            <w:tcBorders>
              <w:top w:val="nil"/>
              <w:left w:val="nil"/>
              <w:bottom w:val="single" w:sz="8" w:space="0" w:color="auto"/>
              <w:right w:val="single" w:sz="8" w:space="0" w:color="auto"/>
            </w:tcBorders>
            <w:vAlign w:val="center"/>
            <w:hideMark/>
          </w:tcPr>
          <w:p w14:paraId="6688B5C3"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bCs/>
                <w:color w:val="000000"/>
                <w:sz w:val="22"/>
                <w:szCs w:val="22"/>
              </w:rPr>
              <w:t>Apply Quantum Algorithms on IBM – Qiskit</w:t>
            </w:r>
          </w:p>
        </w:tc>
        <w:tc>
          <w:tcPr>
            <w:tcW w:w="424" w:type="pct"/>
            <w:tcBorders>
              <w:top w:val="nil"/>
              <w:left w:val="nil"/>
              <w:bottom w:val="single" w:sz="8" w:space="0" w:color="auto"/>
              <w:right w:val="single" w:sz="8" w:space="0" w:color="auto"/>
            </w:tcBorders>
            <w:vAlign w:val="center"/>
            <w:hideMark/>
          </w:tcPr>
          <w:p w14:paraId="25B1D9D3"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p>
        </w:tc>
        <w:tc>
          <w:tcPr>
            <w:tcW w:w="631" w:type="pct"/>
            <w:tcBorders>
              <w:top w:val="nil"/>
              <w:left w:val="nil"/>
              <w:bottom w:val="single" w:sz="8" w:space="0" w:color="auto"/>
              <w:right w:val="single" w:sz="8" w:space="0" w:color="auto"/>
            </w:tcBorders>
            <w:vAlign w:val="center"/>
            <w:hideMark/>
          </w:tcPr>
          <w:p w14:paraId="32FE4147"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Technical</w:t>
            </w:r>
          </w:p>
        </w:tc>
        <w:tc>
          <w:tcPr>
            <w:tcW w:w="299" w:type="pct"/>
            <w:tcBorders>
              <w:top w:val="nil"/>
              <w:left w:val="nil"/>
              <w:bottom w:val="single" w:sz="8" w:space="0" w:color="auto"/>
              <w:right w:val="single" w:sz="8" w:space="0" w:color="auto"/>
            </w:tcBorders>
            <w:vAlign w:val="center"/>
            <w:hideMark/>
          </w:tcPr>
          <w:p w14:paraId="5F1B2186" w14:textId="1A52D4AE"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6</w:t>
            </w:r>
          </w:p>
        </w:tc>
        <w:tc>
          <w:tcPr>
            <w:tcW w:w="299" w:type="pct"/>
            <w:tcBorders>
              <w:top w:val="nil"/>
              <w:left w:val="nil"/>
              <w:bottom w:val="single" w:sz="8" w:space="0" w:color="auto"/>
              <w:right w:val="single" w:sz="8" w:space="0" w:color="auto"/>
            </w:tcBorders>
            <w:vAlign w:val="center"/>
            <w:hideMark/>
          </w:tcPr>
          <w:p w14:paraId="2EE1FEA0" w14:textId="3932FC55"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18</w:t>
            </w:r>
          </w:p>
        </w:tc>
        <w:tc>
          <w:tcPr>
            <w:tcW w:w="362" w:type="pct"/>
            <w:tcBorders>
              <w:top w:val="nil"/>
              <w:left w:val="nil"/>
              <w:bottom w:val="single" w:sz="8" w:space="0" w:color="auto"/>
              <w:right w:val="single" w:sz="8" w:space="0" w:color="auto"/>
            </w:tcBorders>
            <w:vAlign w:val="center"/>
            <w:hideMark/>
          </w:tcPr>
          <w:p w14:paraId="2EF21E03" w14:textId="4ED1D54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24</w:t>
            </w:r>
          </w:p>
        </w:tc>
        <w:tc>
          <w:tcPr>
            <w:tcW w:w="436" w:type="pct"/>
            <w:tcBorders>
              <w:top w:val="nil"/>
              <w:left w:val="nil"/>
              <w:bottom w:val="single" w:sz="8" w:space="0" w:color="auto"/>
              <w:right w:val="single" w:sz="8" w:space="0" w:color="auto"/>
            </w:tcBorders>
            <w:vAlign w:val="center"/>
            <w:hideMark/>
          </w:tcPr>
          <w:p w14:paraId="1976236C"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1.5</w:t>
            </w:r>
          </w:p>
        </w:tc>
      </w:tr>
      <w:tr w:rsidR="000763B6" w:rsidRPr="007E384E" w14:paraId="2D412042" w14:textId="77777777" w:rsidTr="000763B6">
        <w:trPr>
          <w:trHeight w:val="300"/>
        </w:trPr>
        <w:tc>
          <w:tcPr>
            <w:tcW w:w="731" w:type="pct"/>
            <w:tcBorders>
              <w:top w:val="nil"/>
              <w:left w:val="single" w:sz="8" w:space="0" w:color="auto"/>
              <w:bottom w:val="single" w:sz="8" w:space="0" w:color="auto"/>
              <w:right w:val="single" w:sz="8" w:space="0" w:color="auto"/>
            </w:tcBorders>
            <w:vAlign w:val="center"/>
            <w:hideMark/>
          </w:tcPr>
          <w:p w14:paraId="11DEA060" w14:textId="04E8B965"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0613QC08</w:t>
            </w:r>
          </w:p>
        </w:tc>
        <w:tc>
          <w:tcPr>
            <w:tcW w:w="1818" w:type="pct"/>
            <w:tcBorders>
              <w:top w:val="nil"/>
              <w:left w:val="nil"/>
              <w:bottom w:val="single" w:sz="8" w:space="0" w:color="auto"/>
              <w:right w:val="single" w:sz="8" w:space="0" w:color="auto"/>
            </w:tcBorders>
            <w:vAlign w:val="center"/>
            <w:hideMark/>
          </w:tcPr>
          <w:p w14:paraId="24BB5047" w14:textId="3B7962B3"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bCs/>
                <w:color w:val="000000"/>
                <w:sz w:val="22"/>
                <w:szCs w:val="22"/>
              </w:rPr>
              <w:t>Build Concept of Quantum Fourier Transform (QFT) in Quantum Computing</w:t>
            </w:r>
          </w:p>
        </w:tc>
        <w:tc>
          <w:tcPr>
            <w:tcW w:w="424" w:type="pct"/>
            <w:tcBorders>
              <w:top w:val="nil"/>
              <w:left w:val="nil"/>
              <w:bottom w:val="single" w:sz="8" w:space="0" w:color="auto"/>
              <w:right w:val="single" w:sz="8" w:space="0" w:color="auto"/>
            </w:tcBorders>
            <w:vAlign w:val="center"/>
            <w:hideMark/>
          </w:tcPr>
          <w:p w14:paraId="41037F9F"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p>
        </w:tc>
        <w:tc>
          <w:tcPr>
            <w:tcW w:w="631" w:type="pct"/>
            <w:tcBorders>
              <w:top w:val="nil"/>
              <w:left w:val="nil"/>
              <w:bottom w:val="single" w:sz="8" w:space="0" w:color="auto"/>
              <w:right w:val="single" w:sz="8" w:space="0" w:color="auto"/>
            </w:tcBorders>
            <w:vAlign w:val="center"/>
            <w:hideMark/>
          </w:tcPr>
          <w:p w14:paraId="3E43C9B5"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Technical</w:t>
            </w:r>
          </w:p>
        </w:tc>
        <w:tc>
          <w:tcPr>
            <w:tcW w:w="299" w:type="pct"/>
            <w:tcBorders>
              <w:top w:val="nil"/>
              <w:left w:val="nil"/>
              <w:bottom w:val="single" w:sz="8" w:space="0" w:color="auto"/>
              <w:right w:val="single" w:sz="8" w:space="0" w:color="auto"/>
            </w:tcBorders>
            <w:vAlign w:val="center"/>
            <w:hideMark/>
          </w:tcPr>
          <w:p w14:paraId="499E0184" w14:textId="26A74540"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p>
        </w:tc>
        <w:tc>
          <w:tcPr>
            <w:tcW w:w="299" w:type="pct"/>
            <w:tcBorders>
              <w:top w:val="nil"/>
              <w:left w:val="nil"/>
              <w:bottom w:val="single" w:sz="8" w:space="0" w:color="auto"/>
              <w:right w:val="single" w:sz="8" w:space="0" w:color="auto"/>
            </w:tcBorders>
            <w:vAlign w:val="center"/>
            <w:hideMark/>
          </w:tcPr>
          <w:p w14:paraId="4DACF9D9" w14:textId="16D0DA39"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12</w:t>
            </w:r>
          </w:p>
        </w:tc>
        <w:tc>
          <w:tcPr>
            <w:tcW w:w="362" w:type="pct"/>
            <w:tcBorders>
              <w:top w:val="nil"/>
              <w:left w:val="nil"/>
              <w:bottom w:val="single" w:sz="8" w:space="0" w:color="auto"/>
              <w:right w:val="single" w:sz="8" w:space="0" w:color="auto"/>
            </w:tcBorders>
            <w:vAlign w:val="center"/>
            <w:hideMark/>
          </w:tcPr>
          <w:p w14:paraId="7FF9CBF3" w14:textId="5C4271D8"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16</w:t>
            </w:r>
          </w:p>
        </w:tc>
        <w:tc>
          <w:tcPr>
            <w:tcW w:w="436" w:type="pct"/>
            <w:tcBorders>
              <w:top w:val="nil"/>
              <w:left w:val="nil"/>
              <w:bottom w:val="single" w:sz="8" w:space="0" w:color="auto"/>
              <w:right w:val="single" w:sz="8" w:space="0" w:color="auto"/>
            </w:tcBorders>
            <w:vAlign w:val="center"/>
            <w:hideMark/>
          </w:tcPr>
          <w:p w14:paraId="2D122C7A"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w:t>
            </w:r>
          </w:p>
        </w:tc>
      </w:tr>
      <w:tr w:rsidR="000763B6" w:rsidRPr="007E384E" w14:paraId="685FC401" w14:textId="77777777" w:rsidTr="000763B6">
        <w:trPr>
          <w:trHeight w:val="300"/>
        </w:trPr>
        <w:tc>
          <w:tcPr>
            <w:tcW w:w="731" w:type="pct"/>
            <w:tcBorders>
              <w:top w:val="nil"/>
              <w:left w:val="single" w:sz="8" w:space="0" w:color="auto"/>
              <w:bottom w:val="single" w:sz="8" w:space="0" w:color="auto"/>
              <w:right w:val="single" w:sz="8" w:space="0" w:color="auto"/>
            </w:tcBorders>
            <w:vAlign w:val="center"/>
            <w:hideMark/>
          </w:tcPr>
          <w:p w14:paraId="367F58F2" w14:textId="6F78AB54"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0613QC09</w:t>
            </w:r>
          </w:p>
        </w:tc>
        <w:tc>
          <w:tcPr>
            <w:tcW w:w="1818" w:type="pct"/>
            <w:tcBorders>
              <w:top w:val="nil"/>
              <w:left w:val="nil"/>
              <w:bottom w:val="single" w:sz="8" w:space="0" w:color="auto"/>
              <w:right w:val="single" w:sz="8" w:space="0" w:color="auto"/>
            </w:tcBorders>
            <w:vAlign w:val="center"/>
            <w:hideMark/>
          </w:tcPr>
          <w:p w14:paraId="4E841501"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bCs/>
                <w:color w:val="000000"/>
                <w:sz w:val="22"/>
                <w:szCs w:val="22"/>
              </w:rPr>
              <w:t>Implement Quantum Gates and Circuits</w:t>
            </w:r>
          </w:p>
        </w:tc>
        <w:tc>
          <w:tcPr>
            <w:tcW w:w="424" w:type="pct"/>
            <w:tcBorders>
              <w:top w:val="nil"/>
              <w:left w:val="nil"/>
              <w:bottom w:val="single" w:sz="8" w:space="0" w:color="auto"/>
              <w:right w:val="single" w:sz="8" w:space="0" w:color="auto"/>
            </w:tcBorders>
            <w:vAlign w:val="center"/>
            <w:hideMark/>
          </w:tcPr>
          <w:p w14:paraId="3C26A014"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p>
        </w:tc>
        <w:tc>
          <w:tcPr>
            <w:tcW w:w="631" w:type="pct"/>
            <w:tcBorders>
              <w:top w:val="nil"/>
              <w:left w:val="nil"/>
              <w:bottom w:val="single" w:sz="8" w:space="0" w:color="auto"/>
              <w:right w:val="single" w:sz="8" w:space="0" w:color="auto"/>
            </w:tcBorders>
            <w:vAlign w:val="center"/>
            <w:hideMark/>
          </w:tcPr>
          <w:p w14:paraId="30D7FB81"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Technical</w:t>
            </w:r>
          </w:p>
        </w:tc>
        <w:tc>
          <w:tcPr>
            <w:tcW w:w="299" w:type="pct"/>
            <w:tcBorders>
              <w:top w:val="nil"/>
              <w:left w:val="nil"/>
              <w:bottom w:val="single" w:sz="8" w:space="0" w:color="auto"/>
              <w:right w:val="single" w:sz="8" w:space="0" w:color="auto"/>
            </w:tcBorders>
            <w:vAlign w:val="center"/>
            <w:hideMark/>
          </w:tcPr>
          <w:p w14:paraId="68D84E57" w14:textId="01224EB3"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5</w:t>
            </w:r>
          </w:p>
        </w:tc>
        <w:tc>
          <w:tcPr>
            <w:tcW w:w="299" w:type="pct"/>
            <w:tcBorders>
              <w:top w:val="nil"/>
              <w:left w:val="nil"/>
              <w:bottom w:val="single" w:sz="8" w:space="0" w:color="auto"/>
              <w:right w:val="single" w:sz="8" w:space="0" w:color="auto"/>
            </w:tcBorders>
            <w:vAlign w:val="center"/>
            <w:hideMark/>
          </w:tcPr>
          <w:p w14:paraId="4D424E93" w14:textId="3D3EB10F"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30</w:t>
            </w:r>
          </w:p>
        </w:tc>
        <w:tc>
          <w:tcPr>
            <w:tcW w:w="362" w:type="pct"/>
            <w:tcBorders>
              <w:top w:val="nil"/>
              <w:left w:val="nil"/>
              <w:bottom w:val="single" w:sz="8" w:space="0" w:color="auto"/>
              <w:right w:val="single" w:sz="8" w:space="0" w:color="auto"/>
            </w:tcBorders>
            <w:vAlign w:val="center"/>
            <w:hideMark/>
          </w:tcPr>
          <w:p w14:paraId="03CD379F" w14:textId="191D9E75"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35</w:t>
            </w:r>
          </w:p>
        </w:tc>
        <w:tc>
          <w:tcPr>
            <w:tcW w:w="436" w:type="pct"/>
            <w:tcBorders>
              <w:top w:val="nil"/>
              <w:left w:val="nil"/>
              <w:bottom w:val="single" w:sz="8" w:space="0" w:color="auto"/>
              <w:right w:val="single" w:sz="8" w:space="0" w:color="auto"/>
            </w:tcBorders>
            <w:vAlign w:val="center"/>
            <w:hideMark/>
          </w:tcPr>
          <w:p w14:paraId="72DB768C"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2</w:t>
            </w:r>
          </w:p>
        </w:tc>
      </w:tr>
      <w:tr w:rsidR="000763B6" w:rsidRPr="007E384E" w14:paraId="11F32B7F" w14:textId="77777777" w:rsidTr="000763B6">
        <w:trPr>
          <w:trHeight w:val="570"/>
        </w:trPr>
        <w:tc>
          <w:tcPr>
            <w:tcW w:w="731" w:type="pct"/>
            <w:tcBorders>
              <w:top w:val="nil"/>
              <w:left w:val="single" w:sz="8" w:space="0" w:color="auto"/>
              <w:bottom w:val="single" w:sz="8" w:space="0" w:color="auto"/>
              <w:right w:val="single" w:sz="8" w:space="0" w:color="auto"/>
            </w:tcBorders>
            <w:vAlign w:val="center"/>
            <w:hideMark/>
          </w:tcPr>
          <w:p w14:paraId="3CEF50FA" w14:textId="6C87D5B3"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0613QC10</w:t>
            </w:r>
          </w:p>
        </w:tc>
        <w:tc>
          <w:tcPr>
            <w:tcW w:w="1818" w:type="pct"/>
            <w:tcBorders>
              <w:top w:val="nil"/>
              <w:left w:val="nil"/>
              <w:bottom w:val="single" w:sz="8" w:space="0" w:color="auto"/>
              <w:right w:val="single" w:sz="8" w:space="0" w:color="auto"/>
            </w:tcBorders>
            <w:vAlign w:val="center"/>
            <w:hideMark/>
          </w:tcPr>
          <w:p w14:paraId="44024EE7"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bCs/>
                <w:color w:val="000000"/>
                <w:sz w:val="22"/>
                <w:szCs w:val="22"/>
              </w:rPr>
              <w:t>Evaluate Concepts of Quantum Noise and Error Corrections</w:t>
            </w:r>
          </w:p>
        </w:tc>
        <w:tc>
          <w:tcPr>
            <w:tcW w:w="424" w:type="pct"/>
            <w:tcBorders>
              <w:top w:val="nil"/>
              <w:left w:val="nil"/>
              <w:bottom w:val="single" w:sz="8" w:space="0" w:color="auto"/>
              <w:right w:val="single" w:sz="8" w:space="0" w:color="auto"/>
            </w:tcBorders>
            <w:vAlign w:val="center"/>
            <w:hideMark/>
          </w:tcPr>
          <w:p w14:paraId="2799C3B8"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p>
        </w:tc>
        <w:tc>
          <w:tcPr>
            <w:tcW w:w="631" w:type="pct"/>
            <w:tcBorders>
              <w:top w:val="nil"/>
              <w:left w:val="nil"/>
              <w:bottom w:val="single" w:sz="8" w:space="0" w:color="auto"/>
              <w:right w:val="single" w:sz="8" w:space="0" w:color="auto"/>
            </w:tcBorders>
            <w:vAlign w:val="center"/>
            <w:hideMark/>
          </w:tcPr>
          <w:p w14:paraId="50F62E7A"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Technical</w:t>
            </w:r>
          </w:p>
        </w:tc>
        <w:tc>
          <w:tcPr>
            <w:tcW w:w="299" w:type="pct"/>
            <w:tcBorders>
              <w:top w:val="nil"/>
              <w:left w:val="nil"/>
              <w:bottom w:val="single" w:sz="8" w:space="0" w:color="auto"/>
              <w:right w:val="single" w:sz="8" w:space="0" w:color="auto"/>
            </w:tcBorders>
            <w:vAlign w:val="center"/>
            <w:hideMark/>
          </w:tcPr>
          <w:p w14:paraId="0F61E6D9" w14:textId="69417294"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5</w:t>
            </w:r>
          </w:p>
        </w:tc>
        <w:tc>
          <w:tcPr>
            <w:tcW w:w="299" w:type="pct"/>
            <w:tcBorders>
              <w:top w:val="nil"/>
              <w:left w:val="nil"/>
              <w:bottom w:val="single" w:sz="8" w:space="0" w:color="auto"/>
              <w:right w:val="single" w:sz="8" w:space="0" w:color="auto"/>
            </w:tcBorders>
            <w:vAlign w:val="center"/>
            <w:hideMark/>
          </w:tcPr>
          <w:p w14:paraId="39E1D538" w14:textId="30C132F6"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30</w:t>
            </w:r>
          </w:p>
        </w:tc>
        <w:tc>
          <w:tcPr>
            <w:tcW w:w="362" w:type="pct"/>
            <w:tcBorders>
              <w:top w:val="nil"/>
              <w:left w:val="nil"/>
              <w:bottom w:val="single" w:sz="8" w:space="0" w:color="auto"/>
              <w:right w:val="single" w:sz="8" w:space="0" w:color="auto"/>
            </w:tcBorders>
            <w:vAlign w:val="center"/>
            <w:hideMark/>
          </w:tcPr>
          <w:p w14:paraId="27BD9CA3" w14:textId="117EA73E"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35</w:t>
            </w:r>
          </w:p>
        </w:tc>
        <w:tc>
          <w:tcPr>
            <w:tcW w:w="436" w:type="pct"/>
            <w:tcBorders>
              <w:top w:val="nil"/>
              <w:left w:val="nil"/>
              <w:bottom w:val="single" w:sz="8" w:space="0" w:color="auto"/>
              <w:right w:val="single" w:sz="8" w:space="0" w:color="auto"/>
            </w:tcBorders>
            <w:vAlign w:val="center"/>
            <w:hideMark/>
          </w:tcPr>
          <w:p w14:paraId="302EE425"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2</w:t>
            </w:r>
          </w:p>
        </w:tc>
      </w:tr>
      <w:tr w:rsidR="000763B6" w:rsidRPr="007E384E" w14:paraId="13EE3CEE" w14:textId="77777777" w:rsidTr="000763B6">
        <w:trPr>
          <w:trHeight w:val="570"/>
        </w:trPr>
        <w:tc>
          <w:tcPr>
            <w:tcW w:w="731" w:type="pct"/>
            <w:tcBorders>
              <w:top w:val="nil"/>
              <w:left w:val="single" w:sz="8" w:space="0" w:color="auto"/>
              <w:bottom w:val="single" w:sz="8" w:space="0" w:color="auto"/>
              <w:right w:val="single" w:sz="8" w:space="0" w:color="auto"/>
            </w:tcBorders>
            <w:vAlign w:val="center"/>
            <w:hideMark/>
          </w:tcPr>
          <w:p w14:paraId="38D868A0" w14:textId="46C77DBC"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0613QC11</w:t>
            </w:r>
          </w:p>
        </w:tc>
        <w:tc>
          <w:tcPr>
            <w:tcW w:w="1818" w:type="pct"/>
            <w:tcBorders>
              <w:top w:val="nil"/>
              <w:left w:val="nil"/>
              <w:bottom w:val="single" w:sz="8" w:space="0" w:color="auto"/>
              <w:right w:val="single" w:sz="8" w:space="0" w:color="auto"/>
            </w:tcBorders>
            <w:vAlign w:val="center"/>
            <w:hideMark/>
          </w:tcPr>
          <w:p w14:paraId="61329285"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 xml:space="preserve">Analyze the Quantum Channel Models through simulators </w:t>
            </w:r>
          </w:p>
        </w:tc>
        <w:tc>
          <w:tcPr>
            <w:tcW w:w="424" w:type="pct"/>
            <w:tcBorders>
              <w:top w:val="nil"/>
              <w:left w:val="nil"/>
              <w:bottom w:val="single" w:sz="8" w:space="0" w:color="auto"/>
              <w:right w:val="single" w:sz="8" w:space="0" w:color="auto"/>
            </w:tcBorders>
            <w:vAlign w:val="center"/>
            <w:hideMark/>
          </w:tcPr>
          <w:p w14:paraId="6C2BF4B2"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p>
        </w:tc>
        <w:tc>
          <w:tcPr>
            <w:tcW w:w="631" w:type="pct"/>
            <w:tcBorders>
              <w:top w:val="nil"/>
              <w:left w:val="nil"/>
              <w:bottom w:val="single" w:sz="8" w:space="0" w:color="auto"/>
              <w:right w:val="single" w:sz="8" w:space="0" w:color="auto"/>
            </w:tcBorders>
            <w:vAlign w:val="center"/>
            <w:hideMark/>
          </w:tcPr>
          <w:p w14:paraId="6D573E95"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Technical</w:t>
            </w:r>
          </w:p>
        </w:tc>
        <w:tc>
          <w:tcPr>
            <w:tcW w:w="299" w:type="pct"/>
            <w:tcBorders>
              <w:top w:val="nil"/>
              <w:left w:val="nil"/>
              <w:bottom w:val="single" w:sz="8" w:space="0" w:color="auto"/>
              <w:right w:val="single" w:sz="8" w:space="0" w:color="auto"/>
            </w:tcBorders>
            <w:vAlign w:val="center"/>
            <w:hideMark/>
          </w:tcPr>
          <w:p w14:paraId="4708C5F3" w14:textId="10348BBD"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5</w:t>
            </w:r>
          </w:p>
        </w:tc>
        <w:tc>
          <w:tcPr>
            <w:tcW w:w="299" w:type="pct"/>
            <w:tcBorders>
              <w:top w:val="nil"/>
              <w:left w:val="nil"/>
              <w:bottom w:val="single" w:sz="8" w:space="0" w:color="auto"/>
              <w:right w:val="single" w:sz="8" w:space="0" w:color="auto"/>
            </w:tcBorders>
            <w:vAlign w:val="center"/>
            <w:hideMark/>
          </w:tcPr>
          <w:p w14:paraId="369EE3CE" w14:textId="4A9A8BEB"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30</w:t>
            </w:r>
          </w:p>
        </w:tc>
        <w:tc>
          <w:tcPr>
            <w:tcW w:w="362" w:type="pct"/>
            <w:tcBorders>
              <w:top w:val="nil"/>
              <w:left w:val="nil"/>
              <w:bottom w:val="single" w:sz="8" w:space="0" w:color="auto"/>
              <w:right w:val="single" w:sz="8" w:space="0" w:color="auto"/>
            </w:tcBorders>
            <w:vAlign w:val="center"/>
            <w:hideMark/>
          </w:tcPr>
          <w:p w14:paraId="0896183A" w14:textId="7FED2EF0"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35</w:t>
            </w:r>
          </w:p>
        </w:tc>
        <w:tc>
          <w:tcPr>
            <w:tcW w:w="436" w:type="pct"/>
            <w:tcBorders>
              <w:top w:val="nil"/>
              <w:left w:val="nil"/>
              <w:bottom w:val="single" w:sz="8" w:space="0" w:color="auto"/>
              <w:right w:val="single" w:sz="8" w:space="0" w:color="auto"/>
            </w:tcBorders>
            <w:vAlign w:val="center"/>
            <w:hideMark/>
          </w:tcPr>
          <w:p w14:paraId="012C1A01"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2</w:t>
            </w:r>
          </w:p>
        </w:tc>
      </w:tr>
      <w:tr w:rsidR="000763B6" w:rsidRPr="007E384E" w14:paraId="141EC481" w14:textId="77777777" w:rsidTr="000763B6">
        <w:trPr>
          <w:trHeight w:val="570"/>
        </w:trPr>
        <w:tc>
          <w:tcPr>
            <w:tcW w:w="731" w:type="pct"/>
            <w:tcBorders>
              <w:top w:val="nil"/>
              <w:left w:val="single" w:sz="8" w:space="0" w:color="auto"/>
              <w:bottom w:val="single" w:sz="8" w:space="0" w:color="auto"/>
              <w:right w:val="single" w:sz="8" w:space="0" w:color="auto"/>
            </w:tcBorders>
            <w:vAlign w:val="center"/>
            <w:hideMark/>
          </w:tcPr>
          <w:p w14:paraId="35A44284" w14:textId="2B4354D9"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0613QC12</w:t>
            </w:r>
          </w:p>
        </w:tc>
        <w:tc>
          <w:tcPr>
            <w:tcW w:w="1818" w:type="pct"/>
            <w:tcBorders>
              <w:top w:val="nil"/>
              <w:left w:val="nil"/>
              <w:bottom w:val="single" w:sz="8" w:space="0" w:color="auto"/>
              <w:right w:val="single" w:sz="8" w:space="0" w:color="auto"/>
            </w:tcBorders>
            <w:vAlign w:val="center"/>
            <w:hideMark/>
          </w:tcPr>
          <w:p w14:paraId="79988EF0"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bCs/>
                <w:color w:val="000000"/>
                <w:sz w:val="22"/>
                <w:szCs w:val="22"/>
              </w:rPr>
              <w:t>Deploy circuit on Quantum Cloud Platforms Service</w:t>
            </w:r>
          </w:p>
        </w:tc>
        <w:tc>
          <w:tcPr>
            <w:tcW w:w="424" w:type="pct"/>
            <w:tcBorders>
              <w:top w:val="nil"/>
              <w:left w:val="nil"/>
              <w:bottom w:val="single" w:sz="8" w:space="0" w:color="auto"/>
              <w:right w:val="single" w:sz="8" w:space="0" w:color="auto"/>
            </w:tcBorders>
            <w:vAlign w:val="center"/>
            <w:hideMark/>
          </w:tcPr>
          <w:p w14:paraId="6CB0928F"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p>
        </w:tc>
        <w:tc>
          <w:tcPr>
            <w:tcW w:w="631" w:type="pct"/>
            <w:tcBorders>
              <w:top w:val="nil"/>
              <w:left w:val="nil"/>
              <w:bottom w:val="single" w:sz="8" w:space="0" w:color="auto"/>
              <w:right w:val="single" w:sz="8" w:space="0" w:color="auto"/>
            </w:tcBorders>
            <w:vAlign w:val="center"/>
            <w:hideMark/>
          </w:tcPr>
          <w:p w14:paraId="4CF35E13"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Technical</w:t>
            </w:r>
          </w:p>
        </w:tc>
        <w:tc>
          <w:tcPr>
            <w:tcW w:w="299" w:type="pct"/>
            <w:tcBorders>
              <w:top w:val="nil"/>
              <w:left w:val="nil"/>
              <w:bottom w:val="single" w:sz="8" w:space="0" w:color="auto"/>
              <w:right w:val="single" w:sz="8" w:space="0" w:color="auto"/>
            </w:tcBorders>
            <w:vAlign w:val="center"/>
            <w:hideMark/>
          </w:tcPr>
          <w:p w14:paraId="2F6CEEEC" w14:textId="21034CF4"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5</w:t>
            </w:r>
          </w:p>
        </w:tc>
        <w:tc>
          <w:tcPr>
            <w:tcW w:w="299" w:type="pct"/>
            <w:tcBorders>
              <w:top w:val="nil"/>
              <w:left w:val="nil"/>
              <w:bottom w:val="single" w:sz="8" w:space="0" w:color="auto"/>
              <w:right w:val="single" w:sz="8" w:space="0" w:color="auto"/>
            </w:tcBorders>
            <w:vAlign w:val="center"/>
            <w:hideMark/>
          </w:tcPr>
          <w:p w14:paraId="01169C6B" w14:textId="5D76716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30</w:t>
            </w:r>
          </w:p>
        </w:tc>
        <w:tc>
          <w:tcPr>
            <w:tcW w:w="362" w:type="pct"/>
            <w:tcBorders>
              <w:top w:val="nil"/>
              <w:left w:val="nil"/>
              <w:bottom w:val="single" w:sz="8" w:space="0" w:color="auto"/>
              <w:right w:val="single" w:sz="8" w:space="0" w:color="auto"/>
            </w:tcBorders>
            <w:vAlign w:val="center"/>
            <w:hideMark/>
          </w:tcPr>
          <w:p w14:paraId="5B7B6FB0" w14:textId="4A318D0D"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35</w:t>
            </w:r>
          </w:p>
        </w:tc>
        <w:tc>
          <w:tcPr>
            <w:tcW w:w="436" w:type="pct"/>
            <w:tcBorders>
              <w:top w:val="nil"/>
              <w:left w:val="nil"/>
              <w:bottom w:val="single" w:sz="8" w:space="0" w:color="auto"/>
              <w:right w:val="single" w:sz="8" w:space="0" w:color="auto"/>
            </w:tcBorders>
            <w:vAlign w:val="center"/>
            <w:hideMark/>
          </w:tcPr>
          <w:p w14:paraId="2978A355"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2</w:t>
            </w:r>
          </w:p>
        </w:tc>
      </w:tr>
      <w:tr w:rsidR="000763B6" w:rsidRPr="007E384E" w14:paraId="682A8C42" w14:textId="77777777" w:rsidTr="000763B6">
        <w:trPr>
          <w:trHeight w:val="300"/>
        </w:trPr>
        <w:tc>
          <w:tcPr>
            <w:tcW w:w="731" w:type="pct"/>
            <w:tcBorders>
              <w:top w:val="nil"/>
              <w:left w:val="single" w:sz="8" w:space="0" w:color="auto"/>
              <w:bottom w:val="single" w:sz="8" w:space="0" w:color="auto"/>
              <w:right w:val="single" w:sz="8" w:space="0" w:color="auto"/>
            </w:tcBorders>
            <w:vAlign w:val="center"/>
            <w:hideMark/>
          </w:tcPr>
          <w:p w14:paraId="7B654D6B" w14:textId="0C8B53C9"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0613QC13</w:t>
            </w:r>
          </w:p>
        </w:tc>
        <w:tc>
          <w:tcPr>
            <w:tcW w:w="1818" w:type="pct"/>
            <w:tcBorders>
              <w:top w:val="nil"/>
              <w:left w:val="nil"/>
              <w:bottom w:val="single" w:sz="8" w:space="0" w:color="auto"/>
              <w:right w:val="single" w:sz="8" w:space="0" w:color="auto"/>
            </w:tcBorders>
            <w:vAlign w:val="center"/>
            <w:hideMark/>
          </w:tcPr>
          <w:p w14:paraId="785809CA"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lang w:val="en-AU"/>
              </w:rPr>
              <w:t xml:space="preserve">Employ Quantum Machine Learning </w:t>
            </w:r>
          </w:p>
        </w:tc>
        <w:tc>
          <w:tcPr>
            <w:tcW w:w="424" w:type="pct"/>
            <w:tcBorders>
              <w:top w:val="nil"/>
              <w:left w:val="nil"/>
              <w:bottom w:val="single" w:sz="8" w:space="0" w:color="auto"/>
              <w:right w:val="single" w:sz="8" w:space="0" w:color="auto"/>
            </w:tcBorders>
            <w:vAlign w:val="center"/>
            <w:hideMark/>
          </w:tcPr>
          <w:p w14:paraId="647C7767"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p>
        </w:tc>
        <w:tc>
          <w:tcPr>
            <w:tcW w:w="631" w:type="pct"/>
            <w:tcBorders>
              <w:top w:val="nil"/>
              <w:left w:val="nil"/>
              <w:bottom w:val="single" w:sz="8" w:space="0" w:color="auto"/>
              <w:right w:val="single" w:sz="8" w:space="0" w:color="auto"/>
            </w:tcBorders>
            <w:vAlign w:val="center"/>
            <w:hideMark/>
          </w:tcPr>
          <w:p w14:paraId="15FD8F59"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Technical</w:t>
            </w:r>
          </w:p>
        </w:tc>
        <w:tc>
          <w:tcPr>
            <w:tcW w:w="299" w:type="pct"/>
            <w:tcBorders>
              <w:top w:val="nil"/>
              <w:left w:val="nil"/>
              <w:bottom w:val="single" w:sz="8" w:space="0" w:color="auto"/>
              <w:right w:val="single" w:sz="8" w:space="0" w:color="auto"/>
            </w:tcBorders>
            <w:vAlign w:val="center"/>
            <w:hideMark/>
          </w:tcPr>
          <w:p w14:paraId="3B711682" w14:textId="2DB9753B"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5</w:t>
            </w:r>
          </w:p>
        </w:tc>
        <w:tc>
          <w:tcPr>
            <w:tcW w:w="299" w:type="pct"/>
            <w:tcBorders>
              <w:top w:val="nil"/>
              <w:left w:val="nil"/>
              <w:bottom w:val="single" w:sz="8" w:space="0" w:color="auto"/>
              <w:right w:val="single" w:sz="8" w:space="0" w:color="auto"/>
            </w:tcBorders>
            <w:vAlign w:val="center"/>
            <w:hideMark/>
          </w:tcPr>
          <w:p w14:paraId="7C795682" w14:textId="46F49C56"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30</w:t>
            </w:r>
          </w:p>
        </w:tc>
        <w:tc>
          <w:tcPr>
            <w:tcW w:w="362" w:type="pct"/>
            <w:tcBorders>
              <w:top w:val="nil"/>
              <w:left w:val="nil"/>
              <w:bottom w:val="single" w:sz="8" w:space="0" w:color="auto"/>
              <w:right w:val="single" w:sz="8" w:space="0" w:color="auto"/>
            </w:tcBorders>
            <w:vAlign w:val="center"/>
            <w:hideMark/>
          </w:tcPr>
          <w:p w14:paraId="55F8BEE6" w14:textId="74D211E5"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35</w:t>
            </w:r>
          </w:p>
        </w:tc>
        <w:tc>
          <w:tcPr>
            <w:tcW w:w="436" w:type="pct"/>
            <w:tcBorders>
              <w:top w:val="nil"/>
              <w:left w:val="nil"/>
              <w:bottom w:val="single" w:sz="8" w:space="0" w:color="auto"/>
              <w:right w:val="single" w:sz="8" w:space="0" w:color="auto"/>
            </w:tcBorders>
            <w:vAlign w:val="center"/>
            <w:hideMark/>
          </w:tcPr>
          <w:p w14:paraId="42C05931"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2</w:t>
            </w:r>
          </w:p>
        </w:tc>
      </w:tr>
      <w:tr w:rsidR="000763B6" w:rsidRPr="007E384E" w14:paraId="5CAA9D51" w14:textId="77777777" w:rsidTr="000763B6">
        <w:trPr>
          <w:trHeight w:val="570"/>
        </w:trPr>
        <w:tc>
          <w:tcPr>
            <w:tcW w:w="731" w:type="pct"/>
            <w:tcBorders>
              <w:top w:val="nil"/>
              <w:left w:val="single" w:sz="8" w:space="0" w:color="auto"/>
              <w:bottom w:val="single" w:sz="8" w:space="0" w:color="auto"/>
              <w:right w:val="single" w:sz="8" w:space="0" w:color="auto"/>
            </w:tcBorders>
            <w:vAlign w:val="center"/>
            <w:hideMark/>
          </w:tcPr>
          <w:p w14:paraId="4353A98D" w14:textId="770C943D"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0613QC14</w:t>
            </w:r>
          </w:p>
        </w:tc>
        <w:tc>
          <w:tcPr>
            <w:tcW w:w="1818" w:type="pct"/>
            <w:tcBorders>
              <w:top w:val="nil"/>
              <w:left w:val="nil"/>
              <w:bottom w:val="single" w:sz="8" w:space="0" w:color="auto"/>
              <w:right w:val="single" w:sz="8" w:space="0" w:color="auto"/>
            </w:tcBorders>
            <w:vAlign w:val="center"/>
            <w:hideMark/>
          </w:tcPr>
          <w:p w14:paraId="7B9C5D70"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bCs/>
                <w:color w:val="000000"/>
                <w:sz w:val="22"/>
                <w:szCs w:val="22"/>
              </w:rPr>
              <w:t>Apply Gates Concepts on Quantum Circuit (Capstone Project 1)</w:t>
            </w:r>
          </w:p>
        </w:tc>
        <w:tc>
          <w:tcPr>
            <w:tcW w:w="424" w:type="pct"/>
            <w:tcBorders>
              <w:top w:val="nil"/>
              <w:left w:val="nil"/>
              <w:bottom w:val="single" w:sz="8" w:space="0" w:color="auto"/>
              <w:right w:val="single" w:sz="8" w:space="0" w:color="auto"/>
            </w:tcBorders>
            <w:vAlign w:val="center"/>
            <w:hideMark/>
          </w:tcPr>
          <w:p w14:paraId="38B97C03"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p>
        </w:tc>
        <w:tc>
          <w:tcPr>
            <w:tcW w:w="631" w:type="pct"/>
            <w:tcBorders>
              <w:top w:val="nil"/>
              <w:left w:val="nil"/>
              <w:bottom w:val="single" w:sz="8" w:space="0" w:color="auto"/>
              <w:right w:val="single" w:sz="8" w:space="0" w:color="auto"/>
            </w:tcBorders>
            <w:vAlign w:val="center"/>
            <w:hideMark/>
          </w:tcPr>
          <w:p w14:paraId="3ED74F57"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Technical</w:t>
            </w:r>
          </w:p>
        </w:tc>
        <w:tc>
          <w:tcPr>
            <w:tcW w:w="299" w:type="pct"/>
            <w:tcBorders>
              <w:top w:val="nil"/>
              <w:left w:val="nil"/>
              <w:bottom w:val="single" w:sz="8" w:space="0" w:color="auto"/>
              <w:right w:val="single" w:sz="8" w:space="0" w:color="auto"/>
            </w:tcBorders>
            <w:vAlign w:val="center"/>
            <w:hideMark/>
          </w:tcPr>
          <w:p w14:paraId="650B84AF" w14:textId="7F645F4B"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44546A" w:themeColor="text2"/>
                <w:sz w:val="22"/>
                <w:szCs w:val="22"/>
              </w:rPr>
              <w:t>6</w:t>
            </w:r>
          </w:p>
        </w:tc>
        <w:tc>
          <w:tcPr>
            <w:tcW w:w="299" w:type="pct"/>
            <w:tcBorders>
              <w:top w:val="nil"/>
              <w:left w:val="nil"/>
              <w:bottom w:val="single" w:sz="8" w:space="0" w:color="auto"/>
              <w:right w:val="single" w:sz="8" w:space="0" w:color="auto"/>
            </w:tcBorders>
            <w:vAlign w:val="center"/>
            <w:hideMark/>
          </w:tcPr>
          <w:p w14:paraId="05EE23BD" w14:textId="0ECBD801"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44546A" w:themeColor="text2"/>
                <w:sz w:val="22"/>
                <w:szCs w:val="22"/>
              </w:rPr>
              <w:t>18</w:t>
            </w:r>
          </w:p>
        </w:tc>
        <w:tc>
          <w:tcPr>
            <w:tcW w:w="362" w:type="pct"/>
            <w:tcBorders>
              <w:top w:val="nil"/>
              <w:left w:val="nil"/>
              <w:bottom w:val="single" w:sz="8" w:space="0" w:color="auto"/>
              <w:right w:val="single" w:sz="8" w:space="0" w:color="auto"/>
            </w:tcBorders>
            <w:vAlign w:val="center"/>
            <w:hideMark/>
          </w:tcPr>
          <w:p w14:paraId="1BDDCE4C" w14:textId="1DF0FB7E"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44546A" w:themeColor="text2"/>
                <w:sz w:val="22"/>
                <w:szCs w:val="22"/>
              </w:rPr>
              <w:t>24</w:t>
            </w:r>
          </w:p>
        </w:tc>
        <w:tc>
          <w:tcPr>
            <w:tcW w:w="436" w:type="pct"/>
            <w:tcBorders>
              <w:top w:val="nil"/>
              <w:left w:val="nil"/>
              <w:bottom w:val="single" w:sz="8" w:space="0" w:color="auto"/>
              <w:right w:val="single" w:sz="8" w:space="0" w:color="auto"/>
            </w:tcBorders>
            <w:vAlign w:val="center"/>
            <w:hideMark/>
          </w:tcPr>
          <w:p w14:paraId="273FFBC6" w14:textId="66C65B1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1.5</w:t>
            </w:r>
          </w:p>
        </w:tc>
      </w:tr>
      <w:tr w:rsidR="000763B6" w:rsidRPr="007E384E" w14:paraId="1929D659" w14:textId="77777777" w:rsidTr="00E56427">
        <w:trPr>
          <w:trHeight w:val="570"/>
        </w:trPr>
        <w:tc>
          <w:tcPr>
            <w:tcW w:w="731" w:type="pct"/>
            <w:tcBorders>
              <w:top w:val="nil"/>
              <w:left w:val="single" w:sz="8" w:space="0" w:color="auto"/>
              <w:bottom w:val="single" w:sz="8" w:space="0" w:color="auto"/>
              <w:right w:val="single" w:sz="8" w:space="0" w:color="auto"/>
            </w:tcBorders>
            <w:vAlign w:val="center"/>
            <w:hideMark/>
          </w:tcPr>
          <w:p w14:paraId="186203B8" w14:textId="66C22AA3"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0613QC15</w:t>
            </w:r>
          </w:p>
        </w:tc>
        <w:tc>
          <w:tcPr>
            <w:tcW w:w="1818" w:type="pct"/>
            <w:tcBorders>
              <w:top w:val="nil"/>
              <w:left w:val="nil"/>
              <w:bottom w:val="single" w:sz="8" w:space="0" w:color="auto"/>
              <w:right w:val="single" w:sz="8" w:space="0" w:color="auto"/>
            </w:tcBorders>
            <w:vAlign w:val="center"/>
            <w:hideMark/>
          </w:tcPr>
          <w:p w14:paraId="033574C7" w14:textId="074136DA"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bCs/>
                <w:color w:val="000000"/>
                <w:sz w:val="22"/>
                <w:szCs w:val="22"/>
              </w:rPr>
              <w:t>Apply Shor’s Algorithm on Quantum Simulator using Qiskit (Capstone Project 2)</w:t>
            </w:r>
          </w:p>
        </w:tc>
        <w:tc>
          <w:tcPr>
            <w:tcW w:w="424" w:type="pct"/>
            <w:tcBorders>
              <w:top w:val="nil"/>
              <w:left w:val="nil"/>
              <w:bottom w:val="single" w:sz="8" w:space="0" w:color="auto"/>
              <w:right w:val="single" w:sz="8" w:space="0" w:color="auto"/>
            </w:tcBorders>
            <w:vAlign w:val="center"/>
            <w:hideMark/>
          </w:tcPr>
          <w:p w14:paraId="34CD9BFC"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p>
        </w:tc>
        <w:tc>
          <w:tcPr>
            <w:tcW w:w="631" w:type="pct"/>
            <w:tcBorders>
              <w:top w:val="nil"/>
              <w:left w:val="nil"/>
              <w:bottom w:val="single" w:sz="8" w:space="0" w:color="auto"/>
              <w:right w:val="single" w:sz="8" w:space="0" w:color="auto"/>
            </w:tcBorders>
            <w:vAlign w:val="center"/>
            <w:hideMark/>
          </w:tcPr>
          <w:p w14:paraId="4EE5D409"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Technical</w:t>
            </w:r>
          </w:p>
        </w:tc>
        <w:tc>
          <w:tcPr>
            <w:tcW w:w="299" w:type="pct"/>
            <w:tcBorders>
              <w:top w:val="nil"/>
              <w:left w:val="nil"/>
              <w:bottom w:val="single" w:sz="8" w:space="0" w:color="auto"/>
              <w:right w:val="single" w:sz="8" w:space="0" w:color="auto"/>
            </w:tcBorders>
            <w:vAlign w:val="center"/>
            <w:hideMark/>
          </w:tcPr>
          <w:p w14:paraId="620444AB" w14:textId="580BE795"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44546A" w:themeColor="text2"/>
                <w:sz w:val="22"/>
                <w:szCs w:val="22"/>
              </w:rPr>
              <w:t>5</w:t>
            </w:r>
          </w:p>
        </w:tc>
        <w:tc>
          <w:tcPr>
            <w:tcW w:w="299" w:type="pct"/>
            <w:tcBorders>
              <w:top w:val="nil"/>
              <w:left w:val="nil"/>
              <w:bottom w:val="single" w:sz="8" w:space="0" w:color="auto"/>
              <w:right w:val="single" w:sz="8" w:space="0" w:color="auto"/>
            </w:tcBorders>
            <w:vAlign w:val="center"/>
            <w:hideMark/>
          </w:tcPr>
          <w:p w14:paraId="58CB476F" w14:textId="750EC24E"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44546A" w:themeColor="text2"/>
                <w:sz w:val="22"/>
                <w:szCs w:val="22"/>
              </w:rPr>
              <w:t>30</w:t>
            </w:r>
          </w:p>
        </w:tc>
        <w:tc>
          <w:tcPr>
            <w:tcW w:w="362" w:type="pct"/>
            <w:tcBorders>
              <w:top w:val="nil"/>
              <w:left w:val="nil"/>
              <w:bottom w:val="single" w:sz="8" w:space="0" w:color="auto"/>
              <w:right w:val="single" w:sz="8" w:space="0" w:color="auto"/>
            </w:tcBorders>
            <w:vAlign w:val="center"/>
            <w:hideMark/>
          </w:tcPr>
          <w:p w14:paraId="09805C12" w14:textId="2615C3D2"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44546A" w:themeColor="text2"/>
                <w:sz w:val="22"/>
                <w:szCs w:val="22"/>
              </w:rPr>
              <w:t>35</w:t>
            </w:r>
          </w:p>
        </w:tc>
        <w:tc>
          <w:tcPr>
            <w:tcW w:w="436" w:type="pct"/>
            <w:tcBorders>
              <w:top w:val="nil"/>
              <w:left w:val="nil"/>
              <w:bottom w:val="single" w:sz="8" w:space="0" w:color="auto"/>
              <w:right w:val="single" w:sz="8" w:space="0" w:color="auto"/>
            </w:tcBorders>
            <w:vAlign w:val="center"/>
            <w:hideMark/>
          </w:tcPr>
          <w:p w14:paraId="1C58E3DA"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2</w:t>
            </w:r>
          </w:p>
        </w:tc>
      </w:tr>
      <w:tr w:rsidR="000763B6" w:rsidRPr="007E384E" w14:paraId="42B17A3F" w14:textId="77777777" w:rsidTr="00E56427">
        <w:trPr>
          <w:trHeight w:val="570"/>
        </w:trPr>
        <w:tc>
          <w:tcPr>
            <w:tcW w:w="731" w:type="pct"/>
            <w:tcBorders>
              <w:top w:val="single" w:sz="8" w:space="0" w:color="auto"/>
              <w:left w:val="single" w:sz="8" w:space="0" w:color="auto"/>
              <w:bottom w:val="single" w:sz="8" w:space="0" w:color="auto"/>
              <w:right w:val="single" w:sz="8" w:space="0" w:color="auto"/>
            </w:tcBorders>
            <w:vAlign w:val="center"/>
            <w:hideMark/>
          </w:tcPr>
          <w:p w14:paraId="7510D7FD" w14:textId="6172A366"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lastRenderedPageBreak/>
              <w:t>0613QC16</w:t>
            </w:r>
          </w:p>
        </w:tc>
        <w:tc>
          <w:tcPr>
            <w:tcW w:w="1818" w:type="pct"/>
            <w:tcBorders>
              <w:top w:val="single" w:sz="8" w:space="0" w:color="auto"/>
              <w:left w:val="nil"/>
              <w:bottom w:val="single" w:sz="8" w:space="0" w:color="auto"/>
              <w:right w:val="single" w:sz="8" w:space="0" w:color="auto"/>
            </w:tcBorders>
            <w:vAlign w:val="center"/>
            <w:hideMark/>
          </w:tcPr>
          <w:p w14:paraId="223B05F0"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bCs/>
                <w:color w:val="000000"/>
                <w:sz w:val="22"/>
                <w:szCs w:val="22"/>
              </w:rPr>
              <w:t>Implement Simons Algorithms on Quantum Simulator using Qiskit (Capstone Project 3)</w:t>
            </w:r>
          </w:p>
        </w:tc>
        <w:tc>
          <w:tcPr>
            <w:tcW w:w="424" w:type="pct"/>
            <w:tcBorders>
              <w:top w:val="single" w:sz="8" w:space="0" w:color="auto"/>
              <w:left w:val="nil"/>
              <w:bottom w:val="single" w:sz="8" w:space="0" w:color="auto"/>
              <w:right w:val="single" w:sz="8" w:space="0" w:color="auto"/>
            </w:tcBorders>
            <w:vAlign w:val="center"/>
            <w:hideMark/>
          </w:tcPr>
          <w:p w14:paraId="4D5F99EF"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p>
        </w:tc>
        <w:tc>
          <w:tcPr>
            <w:tcW w:w="631" w:type="pct"/>
            <w:tcBorders>
              <w:top w:val="single" w:sz="8" w:space="0" w:color="auto"/>
              <w:left w:val="nil"/>
              <w:bottom w:val="single" w:sz="8" w:space="0" w:color="auto"/>
              <w:right w:val="single" w:sz="8" w:space="0" w:color="auto"/>
            </w:tcBorders>
            <w:vAlign w:val="center"/>
            <w:hideMark/>
          </w:tcPr>
          <w:p w14:paraId="67A1462E"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Technical</w:t>
            </w:r>
          </w:p>
        </w:tc>
        <w:tc>
          <w:tcPr>
            <w:tcW w:w="299" w:type="pct"/>
            <w:tcBorders>
              <w:top w:val="single" w:sz="8" w:space="0" w:color="auto"/>
              <w:left w:val="nil"/>
              <w:bottom w:val="single" w:sz="8" w:space="0" w:color="auto"/>
              <w:right w:val="single" w:sz="8" w:space="0" w:color="auto"/>
            </w:tcBorders>
            <w:vAlign w:val="center"/>
            <w:hideMark/>
          </w:tcPr>
          <w:p w14:paraId="310E432E" w14:textId="7F067AF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44546A" w:themeColor="text2"/>
                <w:sz w:val="22"/>
                <w:szCs w:val="22"/>
              </w:rPr>
              <w:t>6</w:t>
            </w:r>
          </w:p>
        </w:tc>
        <w:tc>
          <w:tcPr>
            <w:tcW w:w="299" w:type="pct"/>
            <w:tcBorders>
              <w:top w:val="single" w:sz="8" w:space="0" w:color="auto"/>
              <w:left w:val="nil"/>
              <w:bottom w:val="single" w:sz="8" w:space="0" w:color="auto"/>
              <w:right w:val="single" w:sz="8" w:space="0" w:color="auto"/>
            </w:tcBorders>
            <w:vAlign w:val="center"/>
            <w:hideMark/>
          </w:tcPr>
          <w:p w14:paraId="0B3407D7" w14:textId="71AAF25E"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44546A" w:themeColor="text2"/>
                <w:sz w:val="22"/>
                <w:szCs w:val="22"/>
              </w:rPr>
              <w:t>18</w:t>
            </w:r>
          </w:p>
        </w:tc>
        <w:tc>
          <w:tcPr>
            <w:tcW w:w="362" w:type="pct"/>
            <w:tcBorders>
              <w:top w:val="single" w:sz="8" w:space="0" w:color="auto"/>
              <w:left w:val="nil"/>
              <w:bottom w:val="single" w:sz="8" w:space="0" w:color="auto"/>
              <w:right w:val="single" w:sz="8" w:space="0" w:color="auto"/>
            </w:tcBorders>
            <w:vAlign w:val="center"/>
            <w:hideMark/>
          </w:tcPr>
          <w:p w14:paraId="661D8B8F" w14:textId="774E9A19"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44546A" w:themeColor="text2"/>
                <w:sz w:val="22"/>
                <w:szCs w:val="22"/>
              </w:rPr>
              <w:t>24</w:t>
            </w:r>
          </w:p>
        </w:tc>
        <w:tc>
          <w:tcPr>
            <w:tcW w:w="436" w:type="pct"/>
            <w:tcBorders>
              <w:top w:val="single" w:sz="8" w:space="0" w:color="auto"/>
              <w:left w:val="nil"/>
              <w:bottom w:val="single" w:sz="8" w:space="0" w:color="auto"/>
              <w:right w:val="single" w:sz="8" w:space="0" w:color="auto"/>
            </w:tcBorders>
            <w:vAlign w:val="center"/>
            <w:hideMark/>
          </w:tcPr>
          <w:p w14:paraId="167FDF98"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1.5</w:t>
            </w:r>
          </w:p>
        </w:tc>
      </w:tr>
      <w:tr w:rsidR="000763B6" w:rsidRPr="007E384E" w14:paraId="7E176689" w14:textId="77777777" w:rsidTr="00E56427">
        <w:trPr>
          <w:trHeight w:val="850"/>
        </w:trPr>
        <w:tc>
          <w:tcPr>
            <w:tcW w:w="731" w:type="pct"/>
            <w:tcBorders>
              <w:top w:val="single" w:sz="8" w:space="0" w:color="auto"/>
              <w:left w:val="single" w:sz="8" w:space="0" w:color="auto"/>
              <w:bottom w:val="single" w:sz="8" w:space="0" w:color="auto"/>
              <w:right w:val="single" w:sz="8" w:space="0" w:color="auto"/>
            </w:tcBorders>
            <w:vAlign w:val="center"/>
            <w:hideMark/>
          </w:tcPr>
          <w:p w14:paraId="2DABAD49"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061CTG01</w:t>
            </w:r>
          </w:p>
        </w:tc>
        <w:tc>
          <w:tcPr>
            <w:tcW w:w="1818" w:type="pct"/>
            <w:tcBorders>
              <w:top w:val="single" w:sz="8" w:space="0" w:color="auto"/>
              <w:left w:val="nil"/>
              <w:bottom w:val="single" w:sz="8" w:space="0" w:color="auto"/>
              <w:right w:val="single" w:sz="8" w:space="0" w:color="auto"/>
            </w:tcBorders>
            <w:vAlign w:val="center"/>
            <w:hideMark/>
          </w:tcPr>
          <w:p w14:paraId="2E23A0AA" w14:textId="336FAF7C"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Create Portfolios on LinkedIn, Instagram and Facebook</w:t>
            </w:r>
          </w:p>
        </w:tc>
        <w:tc>
          <w:tcPr>
            <w:tcW w:w="424" w:type="pct"/>
            <w:tcBorders>
              <w:top w:val="single" w:sz="8" w:space="0" w:color="auto"/>
              <w:left w:val="nil"/>
              <w:bottom w:val="single" w:sz="8" w:space="0" w:color="auto"/>
              <w:right w:val="single" w:sz="8" w:space="0" w:color="auto"/>
            </w:tcBorders>
            <w:vAlign w:val="center"/>
            <w:hideMark/>
          </w:tcPr>
          <w:p w14:paraId="27D756C0"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w:t>
            </w:r>
          </w:p>
        </w:tc>
        <w:tc>
          <w:tcPr>
            <w:tcW w:w="631" w:type="pct"/>
            <w:tcBorders>
              <w:top w:val="single" w:sz="8" w:space="0" w:color="auto"/>
              <w:left w:val="nil"/>
              <w:bottom w:val="single" w:sz="8" w:space="0" w:color="auto"/>
              <w:right w:val="single" w:sz="8" w:space="0" w:color="auto"/>
            </w:tcBorders>
            <w:vAlign w:val="center"/>
            <w:hideMark/>
          </w:tcPr>
          <w:p w14:paraId="0B27D80C"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Functional</w:t>
            </w:r>
          </w:p>
        </w:tc>
        <w:tc>
          <w:tcPr>
            <w:tcW w:w="299" w:type="pct"/>
            <w:tcBorders>
              <w:top w:val="single" w:sz="8" w:space="0" w:color="auto"/>
              <w:left w:val="nil"/>
              <w:bottom w:val="single" w:sz="8" w:space="0" w:color="auto"/>
              <w:right w:val="single" w:sz="8" w:space="0" w:color="auto"/>
            </w:tcBorders>
            <w:vAlign w:val="center"/>
            <w:hideMark/>
          </w:tcPr>
          <w:p w14:paraId="1298051A" w14:textId="045DCCF6"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10</w:t>
            </w:r>
          </w:p>
        </w:tc>
        <w:tc>
          <w:tcPr>
            <w:tcW w:w="299" w:type="pct"/>
            <w:tcBorders>
              <w:top w:val="single" w:sz="8" w:space="0" w:color="auto"/>
              <w:left w:val="nil"/>
              <w:bottom w:val="single" w:sz="8" w:space="0" w:color="auto"/>
              <w:right w:val="single" w:sz="8" w:space="0" w:color="auto"/>
            </w:tcBorders>
            <w:vAlign w:val="center"/>
            <w:hideMark/>
          </w:tcPr>
          <w:p w14:paraId="6D086785" w14:textId="3887CF60"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30</w:t>
            </w:r>
          </w:p>
        </w:tc>
        <w:tc>
          <w:tcPr>
            <w:tcW w:w="362" w:type="pct"/>
            <w:tcBorders>
              <w:top w:val="single" w:sz="8" w:space="0" w:color="auto"/>
              <w:left w:val="nil"/>
              <w:bottom w:val="single" w:sz="8" w:space="0" w:color="auto"/>
              <w:right w:val="single" w:sz="8" w:space="0" w:color="auto"/>
            </w:tcBorders>
            <w:vAlign w:val="center"/>
            <w:hideMark/>
          </w:tcPr>
          <w:p w14:paraId="7678588B" w14:textId="148986C1"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40</w:t>
            </w:r>
          </w:p>
        </w:tc>
        <w:tc>
          <w:tcPr>
            <w:tcW w:w="436" w:type="pct"/>
            <w:tcBorders>
              <w:top w:val="single" w:sz="8" w:space="0" w:color="auto"/>
              <w:left w:val="nil"/>
              <w:bottom w:val="single" w:sz="8" w:space="0" w:color="auto"/>
              <w:right w:val="single" w:sz="8" w:space="0" w:color="auto"/>
            </w:tcBorders>
            <w:vAlign w:val="center"/>
            <w:hideMark/>
          </w:tcPr>
          <w:p w14:paraId="01E9B6D3"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2.5</w:t>
            </w:r>
          </w:p>
        </w:tc>
      </w:tr>
      <w:tr w:rsidR="000763B6" w:rsidRPr="007E384E" w14:paraId="54E5539F" w14:textId="77777777" w:rsidTr="007E384E">
        <w:trPr>
          <w:trHeight w:val="850"/>
        </w:trPr>
        <w:tc>
          <w:tcPr>
            <w:tcW w:w="731" w:type="pct"/>
            <w:tcBorders>
              <w:top w:val="single" w:sz="8" w:space="0" w:color="auto"/>
              <w:left w:val="single" w:sz="8" w:space="0" w:color="auto"/>
              <w:bottom w:val="single" w:sz="8" w:space="0" w:color="auto"/>
              <w:right w:val="single" w:sz="8" w:space="0" w:color="auto"/>
            </w:tcBorders>
            <w:vAlign w:val="center"/>
            <w:hideMark/>
          </w:tcPr>
          <w:p w14:paraId="62C58437"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06ICTG02</w:t>
            </w:r>
          </w:p>
        </w:tc>
        <w:tc>
          <w:tcPr>
            <w:tcW w:w="1818" w:type="pct"/>
            <w:tcBorders>
              <w:top w:val="single" w:sz="8" w:space="0" w:color="auto"/>
              <w:left w:val="nil"/>
              <w:bottom w:val="single" w:sz="8" w:space="0" w:color="auto"/>
              <w:right w:val="single" w:sz="8" w:space="0" w:color="auto"/>
            </w:tcBorders>
            <w:vAlign w:val="center"/>
            <w:hideMark/>
          </w:tcPr>
          <w:p w14:paraId="4E6E18DB"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Create Freelancing Proficiency on Digital Platforms</w:t>
            </w:r>
          </w:p>
        </w:tc>
        <w:tc>
          <w:tcPr>
            <w:tcW w:w="424" w:type="pct"/>
            <w:tcBorders>
              <w:top w:val="single" w:sz="8" w:space="0" w:color="auto"/>
              <w:left w:val="nil"/>
              <w:bottom w:val="single" w:sz="8" w:space="0" w:color="auto"/>
              <w:right w:val="single" w:sz="8" w:space="0" w:color="auto"/>
            </w:tcBorders>
            <w:vAlign w:val="center"/>
            <w:hideMark/>
          </w:tcPr>
          <w:p w14:paraId="70BC7275"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3</w:t>
            </w:r>
          </w:p>
        </w:tc>
        <w:tc>
          <w:tcPr>
            <w:tcW w:w="631" w:type="pct"/>
            <w:tcBorders>
              <w:top w:val="single" w:sz="8" w:space="0" w:color="auto"/>
              <w:left w:val="nil"/>
              <w:bottom w:val="single" w:sz="8" w:space="0" w:color="auto"/>
              <w:right w:val="single" w:sz="8" w:space="0" w:color="auto"/>
            </w:tcBorders>
            <w:vAlign w:val="center"/>
            <w:hideMark/>
          </w:tcPr>
          <w:p w14:paraId="087FD7BC" w14:textId="77777777" w:rsidR="000763B6" w:rsidRPr="007E384E" w:rsidRDefault="000763B6"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Functional</w:t>
            </w:r>
          </w:p>
        </w:tc>
        <w:tc>
          <w:tcPr>
            <w:tcW w:w="299" w:type="pct"/>
            <w:tcBorders>
              <w:top w:val="single" w:sz="8" w:space="0" w:color="auto"/>
              <w:left w:val="nil"/>
              <w:bottom w:val="single" w:sz="8" w:space="0" w:color="auto"/>
              <w:right w:val="single" w:sz="8" w:space="0" w:color="auto"/>
            </w:tcBorders>
            <w:vAlign w:val="center"/>
            <w:hideMark/>
          </w:tcPr>
          <w:p w14:paraId="2B840A0F" w14:textId="485A1050"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6</w:t>
            </w:r>
          </w:p>
        </w:tc>
        <w:tc>
          <w:tcPr>
            <w:tcW w:w="299" w:type="pct"/>
            <w:tcBorders>
              <w:top w:val="single" w:sz="8" w:space="0" w:color="auto"/>
              <w:left w:val="nil"/>
              <w:bottom w:val="single" w:sz="8" w:space="0" w:color="auto"/>
              <w:right w:val="single" w:sz="8" w:space="0" w:color="auto"/>
            </w:tcBorders>
            <w:vAlign w:val="center"/>
            <w:hideMark/>
          </w:tcPr>
          <w:p w14:paraId="0382B539" w14:textId="5F4BFFEB"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18</w:t>
            </w:r>
          </w:p>
        </w:tc>
        <w:tc>
          <w:tcPr>
            <w:tcW w:w="362" w:type="pct"/>
            <w:tcBorders>
              <w:top w:val="single" w:sz="8" w:space="0" w:color="auto"/>
              <w:left w:val="nil"/>
              <w:bottom w:val="single" w:sz="8" w:space="0" w:color="auto"/>
              <w:right w:val="single" w:sz="8" w:space="0" w:color="auto"/>
            </w:tcBorders>
            <w:vAlign w:val="center"/>
            <w:hideMark/>
          </w:tcPr>
          <w:p w14:paraId="486F0208" w14:textId="4C8C5276"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24</w:t>
            </w:r>
          </w:p>
        </w:tc>
        <w:tc>
          <w:tcPr>
            <w:tcW w:w="436" w:type="pct"/>
            <w:tcBorders>
              <w:top w:val="single" w:sz="8" w:space="0" w:color="auto"/>
              <w:left w:val="nil"/>
              <w:bottom w:val="single" w:sz="8" w:space="0" w:color="auto"/>
              <w:right w:val="single" w:sz="8" w:space="0" w:color="auto"/>
            </w:tcBorders>
            <w:vAlign w:val="center"/>
            <w:hideMark/>
          </w:tcPr>
          <w:p w14:paraId="65ADBAD4" w14:textId="77777777" w:rsidR="000763B6" w:rsidRPr="007E384E" w:rsidRDefault="000763B6"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1.5</w:t>
            </w:r>
          </w:p>
        </w:tc>
      </w:tr>
      <w:tr w:rsidR="009B195C" w:rsidRPr="007E384E" w14:paraId="3129945B" w14:textId="77777777" w:rsidTr="00E56427">
        <w:trPr>
          <w:trHeight w:val="570"/>
        </w:trPr>
        <w:tc>
          <w:tcPr>
            <w:tcW w:w="731" w:type="pct"/>
            <w:tcBorders>
              <w:top w:val="single" w:sz="8" w:space="0" w:color="auto"/>
              <w:left w:val="single" w:sz="8" w:space="0" w:color="auto"/>
              <w:bottom w:val="single" w:sz="4" w:space="0" w:color="auto"/>
              <w:right w:val="single" w:sz="8" w:space="0" w:color="auto"/>
            </w:tcBorders>
            <w:vAlign w:val="center"/>
            <w:hideMark/>
          </w:tcPr>
          <w:p w14:paraId="7CC5D738" w14:textId="77777777" w:rsidR="009B195C" w:rsidRPr="007E384E" w:rsidRDefault="009B195C"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 xml:space="preserve">0612CCJE </w:t>
            </w:r>
          </w:p>
        </w:tc>
        <w:tc>
          <w:tcPr>
            <w:tcW w:w="1818" w:type="pct"/>
            <w:tcBorders>
              <w:top w:val="single" w:sz="8" w:space="0" w:color="auto"/>
              <w:left w:val="nil"/>
              <w:bottom w:val="single" w:sz="4" w:space="0" w:color="auto"/>
              <w:right w:val="single" w:sz="8" w:space="0" w:color="auto"/>
            </w:tcBorders>
            <w:vAlign w:val="center"/>
            <w:hideMark/>
          </w:tcPr>
          <w:p w14:paraId="4CDE8517" w14:textId="1C9695BC" w:rsidR="009B195C" w:rsidRPr="007E384E" w:rsidRDefault="009B195C"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On Job Training</w:t>
            </w:r>
            <w:r w:rsidR="00E56427">
              <w:rPr>
                <w:rFonts w:ascii="Arial" w:eastAsia="Times New Roman" w:hAnsi="Arial" w:cs="Arial"/>
                <w:color w:val="000000"/>
                <w:sz w:val="22"/>
                <w:szCs w:val="22"/>
              </w:rPr>
              <w:t>/Project</w:t>
            </w:r>
          </w:p>
        </w:tc>
        <w:tc>
          <w:tcPr>
            <w:tcW w:w="424" w:type="pct"/>
            <w:tcBorders>
              <w:top w:val="single" w:sz="8" w:space="0" w:color="auto"/>
              <w:left w:val="nil"/>
              <w:bottom w:val="single" w:sz="4" w:space="0" w:color="auto"/>
              <w:right w:val="single" w:sz="8" w:space="0" w:color="auto"/>
            </w:tcBorders>
            <w:vAlign w:val="center"/>
            <w:hideMark/>
          </w:tcPr>
          <w:p w14:paraId="0FA4A60A" w14:textId="77777777" w:rsidR="009B195C" w:rsidRPr="007E384E" w:rsidRDefault="009B195C"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p>
        </w:tc>
        <w:tc>
          <w:tcPr>
            <w:tcW w:w="631" w:type="pct"/>
            <w:tcBorders>
              <w:top w:val="single" w:sz="8" w:space="0" w:color="auto"/>
              <w:left w:val="nil"/>
              <w:bottom w:val="single" w:sz="4" w:space="0" w:color="auto"/>
              <w:right w:val="single" w:sz="8" w:space="0" w:color="auto"/>
            </w:tcBorders>
            <w:vAlign w:val="center"/>
            <w:hideMark/>
          </w:tcPr>
          <w:p w14:paraId="3A828993" w14:textId="77777777" w:rsidR="009B195C" w:rsidRPr="007E384E" w:rsidRDefault="009B195C" w:rsidP="007E384E">
            <w:pPr>
              <w:spacing w:line="276" w:lineRule="auto"/>
              <w:rPr>
                <w:rFonts w:ascii="Arial" w:eastAsia="Times New Roman" w:hAnsi="Arial" w:cs="Arial"/>
                <w:color w:val="000000"/>
                <w:sz w:val="22"/>
                <w:szCs w:val="22"/>
              </w:rPr>
            </w:pPr>
            <w:r w:rsidRPr="007E384E">
              <w:rPr>
                <w:rFonts w:ascii="Arial" w:eastAsia="Times New Roman" w:hAnsi="Arial" w:cs="Arial"/>
                <w:color w:val="000000"/>
                <w:sz w:val="22"/>
                <w:szCs w:val="22"/>
              </w:rPr>
              <w:t>Technical</w:t>
            </w:r>
          </w:p>
        </w:tc>
        <w:tc>
          <w:tcPr>
            <w:tcW w:w="299" w:type="pct"/>
            <w:tcBorders>
              <w:top w:val="single" w:sz="8" w:space="0" w:color="auto"/>
              <w:left w:val="nil"/>
              <w:bottom w:val="single" w:sz="4" w:space="0" w:color="auto"/>
              <w:right w:val="single" w:sz="8" w:space="0" w:color="auto"/>
            </w:tcBorders>
            <w:vAlign w:val="center"/>
            <w:hideMark/>
          </w:tcPr>
          <w:p w14:paraId="3CE4B23B" w14:textId="77777777" w:rsidR="009B195C" w:rsidRPr="007E384E" w:rsidRDefault="009B195C"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w:t>
            </w:r>
          </w:p>
        </w:tc>
        <w:tc>
          <w:tcPr>
            <w:tcW w:w="299" w:type="pct"/>
            <w:tcBorders>
              <w:top w:val="single" w:sz="8" w:space="0" w:color="auto"/>
              <w:left w:val="nil"/>
              <w:bottom w:val="single" w:sz="4" w:space="0" w:color="auto"/>
              <w:right w:val="single" w:sz="8" w:space="0" w:color="auto"/>
            </w:tcBorders>
            <w:vAlign w:val="center"/>
            <w:hideMark/>
          </w:tcPr>
          <w:p w14:paraId="2C965581" w14:textId="77777777" w:rsidR="009B195C" w:rsidRPr="007E384E" w:rsidRDefault="009B195C"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w:t>
            </w:r>
          </w:p>
        </w:tc>
        <w:tc>
          <w:tcPr>
            <w:tcW w:w="362" w:type="pct"/>
            <w:tcBorders>
              <w:top w:val="single" w:sz="8" w:space="0" w:color="auto"/>
              <w:left w:val="nil"/>
              <w:bottom w:val="single" w:sz="4" w:space="0" w:color="auto"/>
              <w:right w:val="single" w:sz="8" w:space="0" w:color="auto"/>
            </w:tcBorders>
            <w:vAlign w:val="center"/>
            <w:hideMark/>
          </w:tcPr>
          <w:p w14:paraId="1E5B0810" w14:textId="77777777" w:rsidR="009B195C" w:rsidRPr="007E384E" w:rsidRDefault="009B195C"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240</w:t>
            </w:r>
          </w:p>
        </w:tc>
        <w:tc>
          <w:tcPr>
            <w:tcW w:w="436" w:type="pct"/>
            <w:tcBorders>
              <w:top w:val="single" w:sz="8" w:space="0" w:color="auto"/>
              <w:left w:val="nil"/>
              <w:bottom w:val="single" w:sz="4" w:space="0" w:color="auto"/>
              <w:right w:val="single" w:sz="8" w:space="0" w:color="auto"/>
            </w:tcBorders>
            <w:vAlign w:val="center"/>
            <w:hideMark/>
          </w:tcPr>
          <w:p w14:paraId="25510B41" w14:textId="77777777" w:rsidR="009B195C" w:rsidRPr="007E384E" w:rsidRDefault="009B195C"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6</w:t>
            </w:r>
          </w:p>
        </w:tc>
      </w:tr>
      <w:tr w:rsidR="009B195C" w:rsidRPr="007E384E" w14:paraId="671FF53F" w14:textId="77777777" w:rsidTr="00E56427">
        <w:trPr>
          <w:trHeight w:val="300"/>
        </w:trPr>
        <w:tc>
          <w:tcPr>
            <w:tcW w:w="3604" w:type="pct"/>
            <w:gridSpan w:val="4"/>
            <w:tcBorders>
              <w:top w:val="single" w:sz="4" w:space="0" w:color="auto"/>
              <w:left w:val="single" w:sz="8" w:space="0" w:color="auto"/>
              <w:bottom w:val="single" w:sz="8" w:space="0" w:color="auto"/>
              <w:right w:val="single" w:sz="8" w:space="0" w:color="000000"/>
            </w:tcBorders>
            <w:vAlign w:val="center"/>
            <w:hideMark/>
          </w:tcPr>
          <w:p w14:paraId="232D3570" w14:textId="77777777" w:rsidR="009B195C" w:rsidRPr="007E384E" w:rsidRDefault="009B195C"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Total</w:t>
            </w:r>
          </w:p>
        </w:tc>
        <w:tc>
          <w:tcPr>
            <w:tcW w:w="299" w:type="pct"/>
            <w:tcBorders>
              <w:top w:val="single" w:sz="4" w:space="0" w:color="auto"/>
              <w:left w:val="nil"/>
              <w:bottom w:val="single" w:sz="8" w:space="0" w:color="auto"/>
              <w:right w:val="single" w:sz="8" w:space="0" w:color="auto"/>
            </w:tcBorders>
            <w:vAlign w:val="center"/>
            <w:hideMark/>
          </w:tcPr>
          <w:p w14:paraId="1867BD04" w14:textId="5FC97402" w:rsidR="009B195C" w:rsidRPr="007E384E" w:rsidRDefault="00BB4BE2"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10</w:t>
            </w:r>
            <w:r w:rsidR="000763B6" w:rsidRPr="007E384E">
              <w:rPr>
                <w:rFonts w:ascii="Arial" w:eastAsia="Times New Roman" w:hAnsi="Arial" w:cs="Arial"/>
                <w:color w:val="000000"/>
                <w:sz w:val="22"/>
                <w:szCs w:val="22"/>
              </w:rPr>
              <w:t>6</w:t>
            </w:r>
          </w:p>
        </w:tc>
        <w:tc>
          <w:tcPr>
            <w:tcW w:w="299" w:type="pct"/>
            <w:tcBorders>
              <w:top w:val="single" w:sz="4" w:space="0" w:color="auto"/>
              <w:left w:val="nil"/>
              <w:bottom w:val="single" w:sz="8" w:space="0" w:color="auto"/>
              <w:right w:val="single" w:sz="8" w:space="0" w:color="auto"/>
            </w:tcBorders>
            <w:vAlign w:val="center"/>
            <w:hideMark/>
          </w:tcPr>
          <w:p w14:paraId="5ECB0630" w14:textId="790B5DA8" w:rsidR="009B195C" w:rsidRPr="007E384E" w:rsidRDefault="009B195C"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48</w:t>
            </w:r>
            <w:r w:rsidR="00BB4BE2" w:rsidRPr="007E384E">
              <w:rPr>
                <w:rFonts w:ascii="Arial" w:eastAsia="Times New Roman" w:hAnsi="Arial" w:cs="Arial"/>
                <w:color w:val="000000"/>
                <w:sz w:val="22"/>
                <w:szCs w:val="22"/>
              </w:rPr>
              <w:t>0</w:t>
            </w:r>
          </w:p>
        </w:tc>
        <w:tc>
          <w:tcPr>
            <w:tcW w:w="362" w:type="pct"/>
            <w:tcBorders>
              <w:top w:val="single" w:sz="4" w:space="0" w:color="auto"/>
              <w:left w:val="nil"/>
              <w:bottom w:val="single" w:sz="8" w:space="0" w:color="auto"/>
              <w:right w:val="single" w:sz="8" w:space="0" w:color="auto"/>
            </w:tcBorders>
            <w:vAlign w:val="center"/>
            <w:hideMark/>
          </w:tcPr>
          <w:p w14:paraId="2DB94112" w14:textId="1BD2525F" w:rsidR="009B195C" w:rsidRPr="007E384E" w:rsidRDefault="009B195C" w:rsidP="007E384E">
            <w:pPr>
              <w:spacing w:line="276" w:lineRule="auto"/>
              <w:jc w:val="right"/>
              <w:rPr>
                <w:rFonts w:ascii="Arial" w:eastAsia="Times New Roman" w:hAnsi="Arial" w:cs="Arial"/>
                <w:color w:val="000000"/>
                <w:sz w:val="22"/>
                <w:szCs w:val="22"/>
              </w:rPr>
            </w:pPr>
            <w:r w:rsidRPr="007E384E">
              <w:rPr>
                <w:rFonts w:ascii="Arial" w:eastAsia="Times New Roman" w:hAnsi="Arial" w:cs="Arial"/>
                <w:color w:val="000000"/>
                <w:sz w:val="22"/>
                <w:szCs w:val="22"/>
              </w:rPr>
              <w:t>8</w:t>
            </w:r>
            <w:r w:rsidR="000763B6" w:rsidRPr="007E384E">
              <w:rPr>
                <w:rFonts w:ascii="Arial" w:eastAsia="Times New Roman" w:hAnsi="Arial" w:cs="Arial"/>
                <w:color w:val="000000"/>
                <w:sz w:val="22"/>
                <w:szCs w:val="22"/>
              </w:rPr>
              <w:t>14</w:t>
            </w:r>
          </w:p>
        </w:tc>
        <w:tc>
          <w:tcPr>
            <w:tcW w:w="436" w:type="pct"/>
            <w:tcBorders>
              <w:top w:val="single" w:sz="4" w:space="0" w:color="auto"/>
              <w:left w:val="nil"/>
              <w:bottom w:val="single" w:sz="8" w:space="0" w:color="auto"/>
              <w:right w:val="single" w:sz="8" w:space="0" w:color="auto"/>
            </w:tcBorders>
            <w:vAlign w:val="center"/>
            <w:hideMark/>
          </w:tcPr>
          <w:p w14:paraId="37021D04" w14:textId="58F31DA7" w:rsidR="009B195C" w:rsidRPr="007E384E" w:rsidRDefault="009B195C" w:rsidP="007E384E">
            <w:pPr>
              <w:spacing w:line="276" w:lineRule="auto"/>
              <w:jc w:val="center"/>
              <w:rPr>
                <w:rFonts w:ascii="Arial" w:eastAsia="Times New Roman" w:hAnsi="Arial" w:cs="Arial"/>
                <w:color w:val="000000"/>
                <w:sz w:val="22"/>
                <w:szCs w:val="22"/>
              </w:rPr>
            </w:pPr>
            <w:r w:rsidRPr="007E384E">
              <w:rPr>
                <w:rFonts w:ascii="Arial" w:eastAsia="Times New Roman" w:hAnsi="Arial" w:cs="Arial"/>
                <w:color w:val="000000"/>
                <w:sz w:val="22"/>
                <w:szCs w:val="22"/>
              </w:rPr>
              <w:t>4</w:t>
            </w:r>
            <w:r w:rsidR="00CA42A2" w:rsidRPr="007E384E">
              <w:rPr>
                <w:rFonts w:ascii="Arial" w:eastAsia="Times New Roman" w:hAnsi="Arial" w:cs="Arial"/>
                <w:color w:val="000000"/>
                <w:sz w:val="22"/>
                <w:szCs w:val="22"/>
              </w:rPr>
              <w:t>0</w:t>
            </w:r>
          </w:p>
        </w:tc>
      </w:tr>
    </w:tbl>
    <w:p w14:paraId="50106713" w14:textId="77777777" w:rsidR="009B195C" w:rsidRPr="007E384E" w:rsidRDefault="009B195C" w:rsidP="007E384E">
      <w:pPr>
        <w:spacing w:line="276" w:lineRule="auto"/>
        <w:ind w:right="270"/>
        <w:jc w:val="both"/>
        <w:rPr>
          <w:rFonts w:ascii="Arial" w:eastAsia="Arial" w:hAnsi="Arial" w:cs="Arial"/>
          <w:sz w:val="22"/>
          <w:szCs w:val="22"/>
        </w:rPr>
      </w:pPr>
    </w:p>
    <w:p w14:paraId="204F210A" w14:textId="77777777" w:rsidR="009B195C" w:rsidRPr="007E384E" w:rsidRDefault="009B195C" w:rsidP="007E384E">
      <w:pPr>
        <w:spacing w:line="276" w:lineRule="auto"/>
        <w:ind w:right="270"/>
        <w:jc w:val="both"/>
        <w:rPr>
          <w:rFonts w:ascii="Arial" w:eastAsia="Arial" w:hAnsi="Arial" w:cs="Arial"/>
          <w:sz w:val="22"/>
          <w:szCs w:val="22"/>
        </w:rPr>
      </w:pPr>
    </w:p>
    <w:p w14:paraId="16B34E02" w14:textId="77777777" w:rsidR="006B065C" w:rsidRPr="007E384E" w:rsidRDefault="002C2499" w:rsidP="007E384E">
      <w:pPr>
        <w:spacing w:line="276" w:lineRule="auto"/>
        <w:ind w:right="270"/>
        <w:jc w:val="both"/>
        <w:rPr>
          <w:rFonts w:ascii="Arial" w:eastAsia="Arial" w:hAnsi="Arial" w:cs="Arial"/>
          <w:sz w:val="22"/>
          <w:szCs w:val="22"/>
        </w:rPr>
      </w:pPr>
      <w:r w:rsidRPr="007E384E">
        <w:rPr>
          <w:rFonts w:ascii="Arial" w:eastAsia="Arial" w:hAnsi="Arial" w:cs="Arial"/>
          <w:sz w:val="22"/>
          <w:szCs w:val="22"/>
        </w:rPr>
        <w:br w:type="page"/>
      </w:r>
    </w:p>
    <w:p w14:paraId="77C4603D" w14:textId="77777777" w:rsidR="004B2B16" w:rsidRPr="007E384E" w:rsidRDefault="00F707E8" w:rsidP="007E384E">
      <w:pPr>
        <w:pStyle w:val="Heading1"/>
        <w:pBdr>
          <w:top w:val="single" w:sz="4" w:space="1" w:color="000000"/>
          <w:left w:val="single" w:sz="4" w:space="4" w:color="000000"/>
          <w:bottom w:val="single" w:sz="4" w:space="1" w:color="000000"/>
          <w:right w:val="single" w:sz="4" w:space="4" w:color="000000"/>
        </w:pBdr>
        <w:spacing w:before="0" w:after="0" w:line="276" w:lineRule="auto"/>
        <w:ind w:right="270"/>
        <w:jc w:val="both"/>
        <w:rPr>
          <w:rFonts w:ascii="Arial" w:eastAsia="Arial" w:hAnsi="Arial" w:cs="Arial"/>
          <w:sz w:val="22"/>
          <w:szCs w:val="22"/>
        </w:rPr>
      </w:pPr>
      <w:r w:rsidRPr="007E384E">
        <w:rPr>
          <w:rFonts w:ascii="Arial" w:eastAsia="Arial" w:hAnsi="Arial" w:cs="Arial"/>
          <w:sz w:val="22"/>
          <w:szCs w:val="22"/>
        </w:rPr>
        <w:lastRenderedPageBreak/>
        <w:t xml:space="preserve">  </w:t>
      </w:r>
      <w:bookmarkStart w:id="5" w:name="_Toc209647318"/>
      <w:r w:rsidRPr="007E384E">
        <w:rPr>
          <w:rFonts w:ascii="Arial" w:eastAsia="Arial" w:hAnsi="Arial" w:cs="Arial"/>
          <w:sz w:val="22"/>
          <w:szCs w:val="22"/>
        </w:rPr>
        <w:t>Members of Qualifications Development Committee</w:t>
      </w:r>
      <w:bookmarkEnd w:id="5"/>
      <w:r w:rsidRPr="007E384E">
        <w:rPr>
          <w:rFonts w:ascii="Arial" w:eastAsia="Arial" w:hAnsi="Arial" w:cs="Arial"/>
          <w:sz w:val="22"/>
          <w:szCs w:val="22"/>
        </w:rPr>
        <w:tab/>
      </w:r>
    </w:p>
    <w:p w14:paraId="43AD093C" w14:textId="77777777" w:rsidR="004B2B16" w:rsidRPr="007E384E" w:rsidRDefault="00F707E8" w:rsidP="007E384E">
      <w:pPr>
        <w:keepNext/>
        <w:keepLines/>
        <w:pBdr>
          <w:top w:val="nil"/>
          <w:left w:val="nil"/>
          <w:bottom w:val="nil"/>
          <w:right w:val="nil"/>
          <w:between w:val="nil"/>
        </w:pBdr>
        <w:spacing w:before="237" w:line="276" w:lineRule="auto"/>
        <w:ind w:left="380"/>
        <w:rPr>
          <w:rFonts w:ascii="Arial" w:eastAsia="Arial" w:hAnsi="Arial" w:cs="Arial"/>
          <w:sz w:val="22"/>
          <w:szCs w:val="22"/>
        </w:rPr>
      </w:pPr>
      <w:r w:rsidRPr="007E384E">
        <w:rPr>
          <w:rFonts w:ascii="Arial" w:eastAsia="Arial" w:hAnsi="Arial" w:cs="Arial"/>
          <w:sz w:val="22"/>
          <w:szCs w:val="22"/>
        </w:rPr>
        <w:t xml:space="preserve">The Qualifications Development Committee consisted of </w:t>
      </w:r>
      <w:r w:rsidR="00312919" w:rsidRPr="007E384E">
        <w:rPr>
          <w:rFonts w:ascii="Arial" w:eastAsia="Arial" w:hAnsi="Arial" w:cs="Arial"/>
          <w:sz w:val="22"/>
          <w:szCs w:val="22"/>
        </w:rPr>
        <w:t>the following</w:t>
      </w:r>
      <w:r w:rsidRPr="007E384E">
        <w:rPr>
          <w:rFonts w:ascii="Arial" w:eastAsia="Arial" w:hAnsi="Arial" w:cs="Arial"/>
          <w:sz w:val="22"/>
          <w:szCs w:val="22"/>
        </w:rPr>
        <w:t xml:space="preserve"> members:</w:t>
      </w:r>
    </w:p>
    <w:p w14:paraId="60480D0D" w14:textId="77777777" w:rsidR="002C2499" w:rsidRPr="007E384E" w:rsidRDefault="002C2499" w:rsidP="007E384E">
      <w:pPr>
        <w:keepNext/>
        <w:keepLines/>
        <w:pBdr>
          <w:top w:val="nil"/>
          <w:left w:val="nil"/>
          <w:bottom w:val="nil"/>
          <w:right w:val="nil"/>
          <w:between w:val="nil"/>
        </w:pBdr>
        <w:spacing w:before="237" w:line="276" w:lineRule="auto"/>
        <w:ind w:left="380"/>
        <w:rPr>
          <w:rFonts w:ascii="Arial" w:eastAsia="Arial" w:hAnsi="Arial" w:cs="Arial"/>
          <w:sz w:val="22"/>
          <w:szCs w:val="22"/>
        </w:rPr>
      </w:pPr>
    </w:p>
    <w:tbl>
      <w:tblPr>
        <w:tblStyle w:val="TableGrid16"/>
        <w:tblW w:w="10235" w:type="dxa"/>
        <w:tblLook w:val="04A0" w:firstRow="1" w:lastRow="0" w:firstColumn="1" w:lastColumn="0" w:noHBand="0" w:noVBand="1"/>
      </w:tblPr>
      <w:tblGrid>
        <w:gridCol w:w="919"/>
        <w:gridCol w:w="2813"/>
        <w:gridCol w:w="3048"/>
        <w:gridCol w:w="3455"/>
      </w:tblGrid>
      <w:tr w:rsidR="002C2499" w:rsidRPr="007E384E" w14:paraId="7BD9CF5D" w14:textId="77777777" w:rsidTr="000110DC">
        <w:trPr>
          <w:trHeight w:val="793"/>
        </w:trPr>
        <w:tc>
          <w:tcPr>
            <w:tcW w:w="919" w:type="dxa"/>
          </w:tcPr>
          <w:p w14:paraId="472985C9" w14:textId="77777777" w:rsidR="002C2499" w:rsidRPr="007E384E" w:rsidRDefault="002C2499" w:rsidP="007E384E">
            <w:pPr>
              <w:spacing w:line="276" w:lineRule="auto"/>
              <w:jc w:val="center"/>
              <w:rPr>
                <w:rFonts w:ascii="Arial" w:eastAsia="Times New Roman" w:hAnsi="Arial" w:cs="Arial"/>
                <w:b/>
                <w:bCs/>
                <w:sz w:val="22"/>
              </w:rPr>
            </w:pPr>
            <w:r w:rsidRPr="007E384E">
              <w:rPr>
                <w:rFonts w:ascii="Arial" w:eastAsia="Times New Roman" w:hAnsi="Arial" w:cs="Arial"/>
                <w:b/>
                <w:bCs/>
                <w:sz w:val="22"/>
              </w:rPr>
              <w:t>Sr. No.</w:t>
            </w:r>
          </w:p>
        </w:tc>
        <w:tc>
          <w:tcPr>
            <w:tcW w:w="2813" w:type="dxa"/>
            <w:hideMark/>
          </w:tcPr>
          <w:p w14:paraId="1EFE5699" w14:textId="77777777" w:rsidR="002C2499" w:rsidRPr="007E384E" w:rsidRDefault="002C2499" w:rsidP="007E384E">
            <w:pPr>
              <w:spacing w:line="276" w:lineRule="auto"/>
              <w:jc w:val="center"/>
              <w:rPr>
                <w:rFonts w:ascii="Arial" w:eastAsia="Times New Roman" w:hAnsi="Arial" w:cs="Arial"/>
                <w:b/>
                <w:bCs/>
                <w:sz w:val="22"/>
              </w:rPr>
            </w:pPr>
            <w:r w:rsidRPr="007E384E">
              <w:rPr>
                <w:rFonts w:ascii="Arial" w:eastAsia="Times New Roman" w:hAnsi="Arial" w:cs="Arial"/>
                <w:b/>
                <w:bCs/>
                <w:sz w:val="22"/>
              </w:rPr>
              <w:t>Name</w:t>
            </w:r>
          </w:p>
        </w:tc>
        <w:tc>
          <w:tcPr>
            <w:tcW w:w="3048" w:type="dxa"/>
            <w:hideMark/>
          </w:tcPr>
          <w:p w14:paraId="1E4CF89C" w14:textId="77777777" w:rsidR="002C2499" w:rsidRPr="007E384E" w:rsidRDefault="002C2499" w:rsidP="007E384E">
            <w:pPr>
              <w:spacing w:line="276" w:lineRule="auto"/>
              <w:jc w:val="center"/>
              <w:rPr>
                <w:rFonts w:ascii="Arial" w:eastAsia="Times New Roman" w:hAnsi="Arial" w:cs="Arial"/>
                <w:b/>
                <w:bCs/>
                <w:sz w:val="22"/>
              </w:rPr>
            </w:pPr>
            <w:r w:rsidRPr="007E384E">
              <w:rPr>
                <w:rFonts w:ascii="Arial" w:eastAsia="Times New Roman" w:hAnsi="Arial" w:cs="Arial"/>
                <w:b/>
                <w:bCs/>
                <w:sz w:val="22"/>
              </w:rPr>
              <w:t>Designation</w:t>
            </w:r>
          </w:p>
        </w:tc>
        <w:tc>
          <w:tcPr>
            <w:tcW w:w="3455" w:type="dxa"/>
            <w:hideMark/>
          </w:tcPr>
          <w:p w14:paraId="09EA4806" w14:textId="77777777" w:rsidR="002C2499" w:rsidRPr="007E384E" w:rsidRDefault="002C2499" w:rsidP="007E384E">
            <w:pPr>
              <w:spacing w:line="276" w:lineRule="auto"/>
              <w:jc w:val="center"/>
              <w:rPr>
                <w:rFonts w:ascii="Arial" w:eastAsia="Times New Roman" w:hAnsi="Arial" w:cs="Arial"/>
                <w:b/>
                <w:bCs/>
                <w:sz w:val="22"/>
              </w:rPr>
            </w:pPr>
            <w:r w:rsidRPr="007E384E">
              <w:rPr>
                <w:rFonts w:ascii="Arial" w:eastAsia="Times New Roman" w:hAnsi="Arial" w:cs="Arial"/>
                <w:b/>
                <w:bCs/>
                <w:sz w:val="22"/>
              </w:rPr>
              <w:t>Organization</w:t>
            </w:r>
          </w:p>
        </w:tc>
      </w:tr>
      <w:tr w:rsidR="002C2499" w:rsidRPr="007E384E" w14:paraId="6B0B0B60" w14:textId="77777777" w:rsidTr="00123B1C">
        <w:trPr>
          <w:trHeight w:val="517"/>
        </w:trPr>
        <w:tc>
          <w:tcPr>
            <w:tcW w:w="919" w:type="dxa"/>
          </w:tcPr>
          <w:p w14:paraId="6DF52409" w14:textId="77777777" w:rsidR="002C2499" w:rsidRPr="007E384E" w:rsidRDefault="002C2499" w:rsidP="007E384E">
            <w:pPr>
              <w:numPr>
                <w:ilvl w:val="0"/>
                <w:numId w:val="61"/>
              </w:numPr>
              <w:spacing w:line="276" w:lineRule="auto"/>
              <w:rPr>
                <w:rFonts w:ascii="Arial" w:eastAsia="Times New Roman" w:hAnsi="Arial" w:cs="Arial"/>
                <w:sz w:val="22"/>
              </w:rPr>
            </w:pPr>
          </w:p>
        </w:tc>
        <w:tc>
          <w:tcPr>
            <w:tcW w:w="2813" w:type="dxa"/>
            <w:hideMark/>
          </w:tcPr>
          <w:p w14:paraId="707453D8"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Dr. Sohail Malik</w:t>
            </w:r>
          </w:p>
        </w:tc>
        <w:tc>
          <w:tcPr>
            <w:tcW w:w="3048" w:type="dxa"/>
            <w:hideMark/>
          </w:tcPr>
          <w:p w14:paraId="39C178EF"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Associate Professor</w:t>
            </w:r>
          </w:p>
        </w:tc>
        <w:tc>
          <w:tcPr>
            <w:tcW w:w="3455" w:type="dxa"/>
            <w:hideMark/>
          </w:tcPr>
          <w:p w14:paraId="4E493F37"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Pak-Austria Fachhochschule Institute, Haripur</w:t>
            </w:r>
          </w:p>
        </w:tc>
      </w:tr>
      <w:tr w:rsidR="002C2499" w:rsidRPr="007E384E" w14:paraId="570E33C3" w14:textId="77777777" w:rsidTr="00123B1C">
        <w:trPr>
          <w:trHeight w:val="274"/>
        </w:trPr>
        <w:tc>
          <w:tcPr>
            <w:tcW w:w="919" w:type="dxa"/>
          </w:tcPr>
          <w:p w14:paraId="21C05F62" w14:textId="77777777" w:rsidR="002C2499" w:rsidRPr="007E384E" w:rsidRDefault="002C2499" w:rsidP="007E384E">
            <w:pPr>
              <w:numPr>
                <w:ilvl w:val="0"/>
                <w:numId w:val="61"/>
              </w:numPr>
              <w:spacing w:line="276" w:lineRule="auto"/>
              <w:rPr>
                <w:rFonts w:ascii="Arial" w:eastAsia="Times New Roman" w:hAnsi="Arial" w:cs="Arial"/>
                <w:sz w:val="22"/>
              </w:rPr>
            </w:pPr>
          </w:p>
        </w:tc>
        <w:tc>
          <w:tcPr>
            <w:tcW w:w="2813" w:type="dxa"/>
            <w:hideMark/>
          </w:tcPr>
          <w:p w14:paraId="6C17EFAA"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Dr. Muhammad Javed</w:t>
            </w:r>
          </w:p>
        </w:tc>
        <w:tc>
          <w:tcPr>
            <w:tcW w:w="3048" w:type="dxa"/>
            <w:hideMark/>
          </w:tcPr>
          <w:p w14:paraId="6D524E62"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Lecturer</w:t>
            </w:r>
          </w:p>
        </w:tc>
        <w:tc>
          <w:tcPr>
            <w:tcW w:w="3455" w:type="dxa"/>
            <w:hideMark/>
          </w:tcPr>
          <w:p w14:paraId="0995E8BC"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University of Malakand, KP</w:t>
            </w:r>
          </w:p>
        </w:tc>
      </w:tr>
      <w:tr w:rsidR="002C2499" w:rsidRPr="007E384E" w14:paraId="692A0056" w14:textId="77777777" w:rsidTr="00123B1C">
        <w:trPr>
          <w:trHeight w:val="327"/>
        </w:trPr>
        <w:tc>
          <w:tcPr>
            <w:tcW w:w="919" w:type="dxa"/>
          </w:tcPr>
          <w:p w14:paraId="56E493E9" w14:textId="77777777" w:rsidR="002C2499" w:rsidRPr="007E384E" w:rsidRDefault="002C2499" w:rsidP="007E384E">
            <w:pPr>
              <w:numPr>
                <w:ilvl w:val="0"/>
                <w:numId w:val="61"/>
              </w:numPr>
              <w:spacing w:line="276" w:lineRule="auto"/>
              <w:rPr>
                <w:rFonts w:ascii="Arial" w:eastAsia="Times New Roman" w:hAnsi="Arial" w:cs="Arial"/>
                <w:sz w:val="22"/>
              </w:rPr>
            </w:pPr>
          </w:p>
        </w:tc>
        <w:tc>
          <w:tcPr>
            <w:tcW w:w="2813" w:type="dxa"/>
            <w:hideMark/>
          </w:tcPr>
          <w:p w14:paraId="1A0B23D8"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Dr. Muzammil Hasan</w:t>
            </w:r>
          </w:p>
        </w:tc>
        <w:tc>
          <w:tcPr>
            <w:tcW w:w="3048" w:type="dxa"/>
            <w:hideMark/>
          </w:tcPr>
          <w:p w14:paraId="386AD2E9"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Sr. Manager Research</w:t>
            </w:r>
          </w:p>
        </w:tc>
        <w:tc>
          <w:tcPr>
            <w:tcW w:w="3455" w:type="dxa"/>
            <w:hideMark/>
          </w:tcPr>
          <w:p w14:paraId="752A0C62"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KICS UET Lahore</w:t>
            </w:r>
          </w:p>
        </w:tc>
      </w:tr>
      <w:tr w:rsidR="002C2499" w:rsidRPr="007E384E" w14:paraId="361BDCC5" w14:textId="77777777" w:rsidTr="00123B1C">
        <w:trPr>
          <w:trHeight w:val="545"/>
        </w:trPr>
        <w:tc>
          <w:tcPr>
            <w:tcW w:w="919" w:type="dxa"/>
          </w:tcPr>
          <w:p w14:paraId="0B5BE373" w14:textId="77777777" w:rsidR="002C2499" w:rsidRPr="007E384E" w:rsidRDefault="002C2499" w:rsidP="007E384E">
            <w:pPr>
              <w:numPr>
                <w:ilvl w:val="0"/>
                <w:numId w:val="61"/>
              </w:numPr>
              <w:spacing w:line="276" w:lineRule="auto"/>
              <w:rPr>
                <w:rFonts w:ascii="Arial" w:eastAsia="Times New Roman" w:hAnsi="Arial" w:cs="Arial"/>
                <w:sz w:val="22"/>
              </w:rPr>
            </w:pPr>
          </w:p>
        </w:tc>
        <w:tc>
          <w:tcPr>
            <w:tcW w:w="2813" w:type="dxa"/>
            <w:hideMark/>
          </w:tcPr>
          <w:p w14:paraId="5F315E16"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Dr. Aihab Khan</w:t>
            </w:r>
          </w:p>
        </w:tc>
        <w:tc>
          <w:tcPr>
            <w:tcW w:w="3048" w:type="dxa"/>
            <w:hideMark/>
          </w:tcPr>
          <w:p w14:paraId="03F34B63"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Dean, Faculty of Computing and IT</w:t>
            </w:r>
          </w:p>
        </w:tc>
        <w:tc>
          <w:tcPr>
            <w:tcW w:w="3455" w:type="dxa"/>
            <w:hideMark/>
          </w:tcPr>
          <w:p w14:paraId="279FBCD4"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IISAT University</w:t>
            </w:r>
            <w:r w:rsidR="002B2EEF" w:rsidRPr="007E384E">
              <w:rPr>
                <w:rFonts w:ascii="Arial" w:eastAsia="Times New Roman" w:hAnsi="Arial" w:cs="Arial"/>
                <w:sz w:val="22"/>
              </w:rPr>
              <w:t>, Lahore</w:t>
            </w:r>
          </w:p>
        </w:tc>
      </w:tr>
      <w:tr w:rsidR="002C2499" w:rsidRPr="007E384E" w14:paraId="066E1358" w14:textId="77777777" w:rsidTr="00123B1C">
        <w:trPr>
          <w:trHeight w:val="567"/>
        </w:trPr>
        <w:tc>
          <w:tcPr>
            <w:tcW w:w="919" w:type="dxa"/>
          </w:tcPr>
          <w:p w14:paraId="65F13D8B" w14:textId="77777777" w:rsidR="002C2499" w:rsidRPr="007E384E" w:rsidRDefault="002C2499" w:rsidP="007E384E">
            <w:pPr>
              <w:numPr>
                <w:ilvl w:val="0"/>
                <w:numId w:val="61"/>
              </w:numPr>
              <w:spacing w:line="276" w:lineRule="auto"/>
              <w:rPr>
                <w:rFonts w:ascii="Arial" w:eastAsia="Times New Roman" w:hAnsi="Arial" w:cs="Arial"/>
                <w:sz w:val="22"/>
              </w:rPr>
            </w:pPr>
          </w:p>
        </w:tc>
        <w:tc>
          <w:tcPr>
            <w:tcW w:w="2813" w:type="dxa"/>
            <w:hideMark/>
          </w:tcPr>
          <w:p w14:paraId="72D2DE60"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Mr. Ali Ahmad Hussnain</w:t>
            </w:r>
          </w:p>
        </w:tc>
        <w:tc>
          <w:tcPr>
            <w:tcW w:w="3048" w:type="dxa"/>
            <w:hideMark/>
          </w:tcPr>
          <w:p w14:paraId="1EAA03C2"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Quantum Computing Engineer</w:t>
            </w:r>
          </w:p>
        </w:tc>
        <w:tc>
          <w:tcPr>
            <w:tcW w:w="3455" w:type="dxa"/>
            <w:hideMark/>
          </w:tcPr>
          <w:p w14:paraId="7B5EFF1E"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 xml:space="preserve">CrecenTech Systems </w:t>
            </w:r>
            <w:r w:rsidR="002B2EEF" w:rsidRPr="007E384E">
              <w:rPr>
                <w:rFonts w:ascii="Arial" w:eastAsia="Times New Roman" w:hAnsi="Arial" w:cs="Arial"/>
                <w:sz w:val="22"/>
              </w:rPr>
              <w:t xml:space="preserve">Private  </w:t>
            </w:r>
            <w:r w:rsidRPr="007E384E">
              <w:rPr>
                <w:rFonts w:ascii="Arial" w:eastAsia="Times New Roman" w:hAnsi="Arial" w:cs="Arial"/>
                <w:sz w:val="22"/>
              </w:rPr>
              <w:t>Limited, Lahore</w:t>
            </w:r>
          </w:p>
        </w:tc>
      </w:tr>
      <w:tr w:rsidR="002C2499" w:rsidRPr="007E384E" w14:paraId="5098D13E" w14:textId="77777777" w:rsidTr="00123B1C">
        <w:trPr>
          <w:trHeight w:val="278"/>
        </w:trPr>
        <w:tc>
          <w:tcPr>
            <w:tcW w:w="919" w:type="dxa"/>
          </w:tcPr>
          <w:p w14:paraId="47E8CABE" w14:textId="77777777" w:rsidR="002C2499" w:rsidRPr="007E384E" w:rsidRDefault="002C2499" w:rsidP="007E384E">
            <w:pPr>
              <w:numPr>
                <w:ilvl w:val="0"/>
                <w:numId w:val="61"/>
              </w:numPr>
              <w:spacing w:line="276" w:lineRule="auto"/>
              <w:rPr>
                <w:rFonts w:ascii="Arial" w:eastAsia="Times New Roman" w:hAnsi="Arial" w:cs="Arial"/>
                <w:sz w:val="22"/>
              </w:rPr>
            </w:pPr>
          </w:p>
        </w:tc>
        <w:tc>
          <w:tcPr>
            <w:tcW w:w="2813" w:type="dxa"/>
            <w:hideMark/>
          </w:tcPr>
          <w:p w14:paraId="48B6C892"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Mr. Ali Bukhari</w:t>
            </w:r>
          </w:p>
        </w:tc>
        <w:tc>
          <w:tcPr>
            <w:tcW w:w="3048" w:type="dxa"/>
            <w:hideMark/>
          </w:tcPr>
          <w:p w14:paraId="273951F2"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Sr. Instructor</w:t>
            </w:r>
          </w:p>
        </w:tc>
        <w:tc>
          <w:tcPr>
            <w:tcW w:w="3455" w:type="dxa"/>
            <w:hideMark/>
          </w:tcPr>
          <w:p w14:paraId="5D0980A3"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TEVTA, Gujrat</w:t>
            </w:r>
          </w:p>
        </w:tc>
      </w:tr>
      <w:tr w:rsidR="002C2499" w:rsidRPr="007E384E" w14:paraId="7CD2103D" w14:textId="77777777" w:rsidTr="00123B1C">
        <w:trPr>
          <w:trHeight w:val="267"/>
        </w:trPr>
        <w:tc>
          <w:tcPr>
            <w:tcW w:w="919" w:type="dxa"/>
          </w:tcPr>
          <w:p w14:paraId="11A0242C" w14:textId="77777777" w:rsidR="002C2499" w:rsidRPr="007E384E" w:rsidRDefault="002C2499" w:rsidP="007E384E">
            <w:pPr>
              <w:numPr>
                <w:ilvl w:val="0"/>
                <w:numId w:val="61"/>
              </w:numPr>
              <w:spacing w:line="276" w:lineRule="auto"/>
              <w:rPr>
                <w:rFonts w:ascii="Arial" w:eastAsia="Times New Roman" w:hAnsi="Arial" w:cs="Arial"/>
                <w:sz w:val="22"/>
              </w:rPr>
            </w:pPr>
          </w:p>
        </w:tc>
        <w:tc>
          <w:tcPr>
            <w:tcW w:w="2813" w:type="dxa"/>
            <w:hideMark/>
          </w:tcPr>
          <w:p w14:paraId="47986DFF"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Mr. Waqas Jamil</w:t>
            </w:r>
          </w:p>
        </w:tc>
        <w:tc>
          <w:tcPr>
            <w:tcW w:w="3048" w:type="dxa"/>
            <w:hideMark/>
          </w:tcPr>
          <w:p w14:paraId="3DC0AA73" w14:textId="67608A05" w:rsidR="002C2499" w:rsidRPr="007E384E" w:rsidRDefault="00E67950" w:rsidP="007E384E">
            <w:pPr>
              <w:spacing w:line="276" w:lineRule="auto"/>
              <w:rPr>
                <w:rFonts w:ascii="Arial" w:eastAsia="Times New Roman" w:hAnsi="Arial" w:cs="Arial"/>
                <w:sz w:val="22"/>
              </w:rPr>
            </w:pPr>
            <w:r w:rsidRPr="007E384E">
              <w:rPr>
                <w:rFonts w:ascii="Arial" w:eastAsia="Times New Roman" w:hAnsi="Arial" w:cs="Arial"/>
                <w:sz w:val="22"/>
              </w:rPr>
              <w:t>Software Engineer</w:t>
            </w:r>
          </w:p>
        </w:tc>
        <w:tc>
          <w:tcPr>
            <w:tcW w:w="3455" w:type="dxa"/>
            <w:hideMark/>
          </w:tcPr>
          <w:p w14:paraId="2357DD50" w14:textId="68C5167A" w:rsidR="002C2499" w:rsidRPr="007E384E" w:rsidRDefault="00E67950" w:rsidP="007E384E">
            <w:pPr>
              <w:spacing w:line="276" w:lineRule="auto"/>
              <w:rPr>
                <w:rFonts w:ascii="Arial" w:eastAsia="Times New Roman" w:hAnsi="Arial" w:cs="Arial"/>
                <w:sz w:val="22"/>
              </w:rPr>
            </w:pPr>
            <w:r w:rsidRPr="007E384E">
              <w:rPr>
                <w:rFonts w:ascii="Arial" w:eastAsia="Times New Roman" w:hAnsi="Arial" w:cs="Arial"/>
                <w:sz w:val="22"/>
              </w:rPr>
              <w:t>E</w:t>
            </w:r>
            <w:r w:rsidR="002C2499" w:rsidRPr="007E384E">
              <w:rPr>
                <w:rFonts w:ascii="Arial" w:eastAsia="Times New Roman" w:hAnsi="Arial" w:cs="Arial"/>
                <w:sz w:val="22"/>
              </w:rPr>
              <w:t>pa</w:t>
            </w:r>
            <w:r w:rsidRPr="007E384E">
              <w:rPr>
                <w:rFonts w:ascii="Arial" w:eastAsia="Times New Roman" w:hAnsi="Arial" w:cs="Arial"/>
                <w:sz w:val="22"/>
              </w:rPr>
              <w:t>z</w:t>
            </w:r>
            <w:r w:rsidR="002C2499" w:rsidRPr="007E384E">
              <w:rPr>
                <w:rFonts w:ascii="Arial" w:eastAsia="Times New Roman" w:hAnsi="Arial" w:cs="Arial"/>
                <w:sz w:val="22"/>
              </w:rPr>
              <w:t>z Pvt. Ltd. Lahore</w:t>
            </w:r>
          </w:p>
        </w:tc>
      </w:tr>
      <w:tr w:rsidR="002C2499" w:rsidRPr="007E384E" w14:paraId="7922D29D" w14:textId="77777777" w:rsidTr="00123B1C">
        <w:trPr>
          <w:trHeight w:val="414"/>
        </w:trPr>
        <w:tc>
          <w:tcPr>
            <w:tcW w:w="919" w:type="dxa"/>
          </w:tcPr>
          <w:p w14:paraId="21C5ED9F" w14:textId="77777777" w:rsidR="002C2499" w:rsidRPr="007E384E" w:rsidRDefault="002C2499" w:rsidP="007E384E">
            <w:pPr>
              <w:numPr>
                <w:ilvl w:val="0"/>
                <w:numId w:val="61"/>
              </w:numPr>
              <w:spacing w:line="276" w:lineRule="auto"/>
              <w:rPr>
                <w:rFonts w:ascii="Arial" w:eastAsia="Times New Roman" w:hAnsi="Arial" w:cs="Arial"/>
                <w:sz w:val="22"/>
              </w:rPr>
            </w:pPr>
          </w:p>
        </w:tc>
        <w:tc>
          <w:tcPr>
            <w:tcW w:w="2813" w:type="dxa"/>
            <w:hideMark/>
          </w:tcPr>
          <w:p w14:paraId="4139B12C"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Mr. Anees ur Rehman</w:t>
            </w:r>
          </w:p>
        </w:tc>
        <w:tc>
          <w:tcPr>
            <w:tcW w:w="3048" w:type="dxa"/>
            <w:hideMark/>
          </w:tcPr>
          <w:p w14:paraId="5D4EB89A"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Technical Expert</w:t>
            </w:r>
          </w:p>
        </w:tc>
        <w:tc>
          <w:tcPr>
            <w:tcW w:w="3455" w:type="dxa"/>
            <w:hideMark/>
          </w:tcPr>
          <w:p w14:paraId="300CE10F"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NCCIA (FIA CCW), Islamabad</w:t>
            </w:r>
          </w:p>
        </w:tc>
      </w:tr>
      <w:tr w:rsidR="002C2499" w:rsidRPr="007E384E" w14:paraId="3000314D" w14:textId="77777777" w:rsidTr="00123B1C">
        <w:trPr>
          <w:trHeight w:val="264"/>
        </w:trPr>
        <w:tc>
          <w:tcPr>
            <w:tcW w:w="919" w:type="dxa"/>
          </w:tcPr>
          <w:p w14:paraId="47F6CCE4" w14:textId="77777777" w:rsidR="002C2499" w:rsidRPr="007E384E" w:rsidRDefault="002C2499" w:rsidP="007E384E">
            <w:pPr>
              <w:numPr>
                <w:ilvl w:val="0"/>
                <w:numId w:val="61"/>
              </w:numPr>
              <w:spacing w:line="276" w:lineRule="auto"/>
              <w:rPr>
                <w:rFonts w:ascii="Arial" w:eastAsia="Times New Roman" w:hAnsi="Arial" w:cs="Arial"/>
                <w:bCs/>
                <w:sz w:val="22"/>
              </w:rPr>
            </w:pPr>
          </w:p>
        </w:tc>
        <w:tc>
          <w:tcPr>
            <w:tcW w:w="2813" w:type="dxa"/>
            <w:hideMark/>
          </w:tcPr>
          <w:p w14:paraId="621F2A68" w14:textId="43074FE0" w:rsidR="002C2499" w:rsidRPr="007E384E" w:rsidRDefault="00E67950" w:rsidP="007E384E">
            <w:pPr>
              <w:spacing w:line="276" w:lineRule="auto"/>
              <w:rPr>
                <w:rFonts w:ascii="Arial" w:eastAsia="Times New Roman" w:hAnsi="Arial" w:cs="Arial"/>
                <w:sz w:val="22"/>
              </w:rPr>
            </w:pPr>
            <w:r w:rsidRPr="007E384E">
              <w:rPr>
                <w:rFonts w:ascii="Arial" w:eastAsia="Times New Roman" w:hAnsi="Arial" w:cs="Arial"/>
                <w:sz w:val="22"/>
              </w:rPr>
              <w:t>Mr. Abdul Basit Mansoor</w:t>
            </w:r>
            <w:r w:rsidRPr="007E384E">
              <w:rPr>
                <w:rFonts w:ascii="Arial" w:eastAsia="Times New Roman" w:hAnsi="Arial" w:cs="Arial"/>
                <w:bCs/>
                <w:sz w:val="22"/>
              </w:rPr>
              <w:t xml:space="preserve"> </w:t>
            </w:r>
          </w:p>
        </w:tc>
        <w:tc>
          <w:tcPr>
            <w:tcW w:w="3048" w:type="dxa"/>
            <w:hideMark/>
          </w:tcPr>
          <w:p w14:paraId="60AAC0FB" w14:textId="0A90288F" w:rsidR="002C2499" w:rsidRPr="007E384E" w:rsidRDefault="00E67950" w:rsidP="007E384E">
            <w:pPr>
              <w:spacing w:line="276" w:lineRule="auto"/>
              <w:rPr>
                <w:rFonts w:ascii="Arial" w:eastAsia="Times New Roman" w:hAnsi="Arial" w:cs="Arial"/>
                <w:sz w:val="22"/>
              </w:rPr>
            </w:pPr>
            <w:r w:rsidRPr="007E384E">
              <w:rPr>
                <w:rFonts w:ascii="Arial" w:eastAsia="Times New Roman" w:hAnsi="Arial" w:cs="Arial"/>
                <w:bCs/>
                <w:sz w:val="22"/>
              </w:rPr>
              <w:t>DACUM Facilitator</w:t>
            </w:r>
          </w:p>
        </w:tc>
        <w:tc>
          <w:tcPr>
            <w:tcW w:w="3455" w:type="dxa"/>
            <w:hideMark/>
          </w:tcPr>
          <w:p w14:paraId="11BA37ED" w14:textId="77777777" w:rsidR="002C2499" w:rsidRPr="007E384E" w:rsidRDefault="002C2499" w:rsidP="007E384E">
            <w:pPr>
              <w:spacing w:line="276" w:lineRule="auto"/>
              <w:rPr>
                <w:rFonts w:ascii="Arial" w:eastAsia="Times New Roman" w:hAnsi="Arial" w:cs="Arial"/>
                <w:sz w:val="22"/>
              </w:rPr>
            </w:pPr>
            <w:r w:rsidRPr="007E384E">
              <w:rPr>
                <w:rFonts w:ascii="Arial" w:eastAsia="Times New Roman" w:hAnsi="Arial" w:cs="Arial"/>
                <w:sz w:val="22"/>
              </w:rPr>
              <w:t>Pak PWD Gujranwala</w:t>
            </w:r>
          </w:p>
        </w:tc>
      </w:tr>
    </w:tbl>
    <w:p w14:paraId="12702547" w14:textId="77777777" w:rsidR="002C2499" w:rsidRPr="007E384E" w:rsidRDefault="002C2499" w:rsidP="007E384E">
      <w:pPr>
        <w:keepNext/>
        <w:keepLines/>
        <w:pBdr>
          <w:top w:val="nil"/>
          <w:left w:val="nil"/>
          <w:bottom w:val="nil"/>
          <w:right w:val="nil"/>
          <w:between w:val="nil"/>
        </w:pBdr>
        <w:spacing w:before="237" w:line="276" w:lineRule="auto"/>
        <w:ind w:left="380"/>
        <w:rPr>
          <w:rFonts w:ascii="Arial" w:eastAsia="Arial" w:hAnsi="Arial" w:cs="Arial"/>
          <w:sz w:val="22"/>
          <w:szCs w:val="22"/>
        </w:rPr>
      </w:pPr>
    </w:p>
    <w:p w14:paraId="7352C126" w14:textId="77777777" w:rsidR="004B2B16" w:rsidRPr="007E384E" w:rsidRDefault="004B2B16" w:rsidP="007E384E">
      <w:pPr>
        <w:keepNext/>
        <w:keepLines/>
        <w:pBdr>
          <w:top w:val="nil"/>
          <w:left w:val="nil"/>
          <w:bottom w:val="nil"/>
          <w:right w:val="nil"/>
          <w:between w:val="nil"/>
        </w:pBdr>
        <w:spacing w:after="120" w:line="276" w:lineRule="auto"/>
        <w:ind w:left="380"/>
        <w:rPr>
          <w:rFonts w:ascii="Arial" w:eastAsia="Arial" w:hAnsi="Arial" w:cs="Arial"/>
          <w:sz w:val="22"/>
          <w:szCs w:val="22"/>
        </w:rPr>
      </w:pPr>
    </w:p>
    <w:p w14:paraId="48C8BD06" w14:textId="77777777" w:rsidR="004B2B16" w:rsidRPr="007E384E" w:rsidRDefault="004B2B16" w:rsidP="007E384E">
      <w:pPr>
        <w:spacing w:line="276" w:lineRule="auto"/>
        <w:ind w:right="270"/>
        <w:jc w:val="both"/>
        <w:rPr>
          <w:rFonts w:ascii="Arial" w:eastAsia="Arial" w:hAnsi="Arial" w:cs="Arial"/>
          <w:sz w:val="22"/>
          <w:szCs w:val="22"/>
        </w:rPr>
      </w:pPr>
    </w:p>
    <w:p w14:paraId="58087083" w14:textId="77777777" w:rsidR="004B2B16" w:rsidRPr="007E384E" w:rsidRDefault="004B2B16" w:rsidP="007E384E">
      <w:pPr>
        <w:spacing w:line="276" w:lineRule="auto"/>
        <w:ind w:right="270"/>
        <w:jc w:val="both"/>
        <w:rPr>
          <w:rFonts w:ascii="Arial" w:eastAsia="Arial" w:hAnsi="Arial" w:cs="Arial"/>
          <w:sz w:val="22"/>
          <w:szCs w:val="22"/>
        </w:rPr>
      </w:pPr>
    </w:p>
    <w:p w14:paraId="56D1298E" w14:textId="77777777" w:rsidR="004B2B16" w:rsidRPr="007E384E" w:rsidRDefault="00F707E8" w:rsidP="007E384E">
      <w:pPr>
        <w:spacing w:line="276" w:lineRule="auto"/>
        <w:rPr>
          <w:rFonts w:ascii="Arial" w:eastAsia="Arial" w:hAnsi="Arial" w:cs="Arial"/>
          <w:sz w:val="22"/>
          <w:szCs w:val="22"/>
        </w:rPr>
      </w:pPr>
      <w:r w:rsidRPr="007E384E">
        <w:rPr>
          <w:rFonts w:ascii="Arial" w:hAnsi="Arial" w:cs="Arial"/>
          <w:sz w:val="22"/>
          <w:szCs w:val="22"/>
        </w:rPr>
        <w:br w:type="page"/>
      </w:r>
    </w:p>
    <w:p w14:paraId="31340FDE" w14:textId="77777777" w:rsidR="004B2B16" w:rsidRPr="007E384E" w:rsidRDefault="004B2B16" w:rsidP="007E384E">
      <w:pPr>
        <w:spacing w:line="276" w:lineRule="auto"/>
        <w:rPr>
          <w:rFonts w:ascii="Arial" w:eastAsia="Arial" w:hAnsi="Arial" w:cs="Arial"/>
          <w:b/>
          <w:sz w:val="22"/>
          <w:szCs w:val="22"/>
        </w:rPr>
      </w:pPr>
    </w:p>
    <w:p w14:paraId="355184FA" w14:textId="77777777" w:rsidR="004B2B16" w:rsidRPr="007E384E" w:rsidRDefault="004B2B16" w:rsidP="007E384E">
      <w:pPr>
        <w:spacing w:line="276" w:lineRule="auto"/>
        <w:rPr>
          <w:rFonts w:ascii="Arial" w:eastAsia="Arial" w:hAnsi="Arial" w:cs="Arial"/>
          <w:b/>
          <w:sz w:val="22"/>
          <w:szCs w:val="22"/>
        </w:rPr>
      </w:pPr>
    </w:p>
    <w:p w14:paraId="13672FAF" w14:textId="77777777" w:rsidR="004B2B16" w:rsidRPr="007E384E" w:rsidRDefault="00F707E8" w:rsidP="007E384E">
      <w:pPr>
        <w:pStyle w:val="Heading1"/>
        <w:pBdr>
          <w:top w:val="single" w:sz="4" w:space="1" w:color="000000"/>
          <w:left w:val="single" w:sz="4" w:space="4" w:color="000000"/>
          <w:bottom w:val="single" w:sz="4" w:space="1" w:color="000000"/>
          <w:right w:val="single" w:sz="4" w:space="4" w:color="000000"/>
        </w:pBdr>
        <w:spacing w:before="0" w:after="0" w:line="276" w:lineRule="auto"/>
        <w:ind w:right="270"/>
        <w:jc w:val="both"/>
        <w:rPr>
          <w:rFonts w:ascii="Arial" w:eastAsia="Arial" w:hAnsi="Arial" w:cs="Arial"/>
          <w:sz w:val="22"/>
          <w:szCs w:val="22"/>
        </w:rPr>
      </w:pPr>
      <w:bookmarkStart w:id="6" w:name="_Toc209647319"/>
      <w:r w:rsidRPr="007E384E">
        <w:rPr>
          <w:rFonts w:ascii="Arial" w:eastAsia="Arial" w:hAnsi="Arial" w:cs="Arial"/>
          <w:sz w:val="22"/>
          <w:szCs w:val="22"/>
        </w:rPr>
        <w:t>Detail of Competency Standards</w:t>
      </w:r>
      <w:bookmarkEnd w:id="6"/>
    </w:p>
    <w:p w14:paraId="789CFD46" w14:textId="77777777" w:rsidR="004B2B16" w:rsidRPr="007E384E" w:rsidRDefault="004B2B16" w:rsidP="007E384E">
      <w:pPr>
        <w:spacing w:line="276" w:lineRule="auto"/>
        <w:jc w:val="both"/>
        <w:rPr>
          <w:rFonts w:ascii="Arial" w:eastAsia="Arial" w:hAnsi="Arial" w:cs="Arial"/>
          <w:b/>
          <w:sz w:val="22"/>
          <w:szCs w:val="22"/>
        </w:rPr>
      </w:pPr>
    </w:p>
    <w:p w14:paraId="39AD692E" w14:textId="77777777" w:rsidR="00D72D83" w:rsidRPr="007E384E" w:rsidRDefault="00D72D83" w:rsidP="007E384E">
      <w:pPr>
        <w:pStyle w:val="Heading3"/>
        <w:shd w:val="clear" w:color="auto" w:fill="auto"/>
        <w:spacing w:line="276" w:lineRule="auto"/>
        <w:rPr>
          <w:sz w:val="22"/>
        </w:rPr>
      </w:pPr>
      <w:bookmarkStart w:id="7" w:name="_Toc202398932"/>
      <w:bookmarkStart w:id="8" w:name="_Toc209647320"/>
      <w:bookmarkStart w:id="9" w:name="_Hlk203462100"/>
      <w:r w:rsidRPr="007E384E">
        <w:rPr>
          <w:sz w:val="22"/>
        </w:rPr>
        <w:t>1022OHS</w:t>
      </w:r>
      <w:r w:rsidR="008F02C0" w:rsidRPr="007E384E">
        <w:rPr>
          <w:sz w:val="22"/>
        </w:rPr>
        <w:t>(01)</w:t>
      </w:r>
      <w:r w:rsidRPr="007E384E">
        <w:rPr>
          <w:sz w:val="22"/>
        </w:rPr>
        <w:t>: Apply Workplace Safety Procedure</w:t>
      </w:r>
      <w:bookmarkEnd w:id="7"/>
      <w:bookmarkEnd w:id="8"/>
    </w:p>
    <w:p w14:paraId="4CA8E233" w14:textId="77777777" w:rsidR="00D72D83" w:rsidRPr="007E384E" w:rsidRDefault="00D72D83" w:rsidP="007E384E">
      <w:pPr>
        <w:keepNext/>
        <w:keepLines/>
        <w:spacing w:before="120" w:after="120" w:line="276" w:lineRule="auto"/>
        <w:contextualSpacing/>
        <w:jc w:val="both"/>
        <w:rPr>
          <w:rFonts w:ascii="Arial" w:eastAsia="Arial" w:hAnsi="Arial" w:cs="Arial"/>
          <w:b/>
          <w:bCs/>
          <w:sz w:val="22"/>
          <w:szCs w:val="22"/>
          <w:lang w:val="en-AU"/>
        </w:rPr>
      </w:pPr>
      <w:r w:rsidRPr="007E384E">
        <w:rPr>
          <w:rFonts w:ascii="Arial" w:eastAsia="Arial" w:hAnsi="Arial" w:cs="Arial"/>
          <w:b/>
          <w:bCs/>
          <w:sz w:val="22"/>
          <w:szCs w:val="22"/>
          <w:lang w:val="en-AU"/>
        </w:rPr>
        <w:t>Overview:</w:t>
      </w:r>
    </w:p>
    <w:p w14:paraId="05FAAC3A" w14:textId="77777777" w:rsidR="00D72D83" w:rsidRPr="007E384E" w:rsidRDefault="00D72D83" w:rsidP="007E384E">
      <w:pPr>
        <w:keepNext/>
        <w:keepLines/>
        <w:spacing w:before="120" w:after="120" w:line="276" w:lineRule="auto"/>
        <w:contextualSpacing/>
        <w:jc w:val="both"/>
        <w:rPr>
          <w:rFonts w:ascii="Arial" w:eastAsia="Arial" w:hAnsi="Arial" w:cs="Arial"/>
          <w:b/>
          <w:bCs/>
          <w:sz w:val="22"/>
          <w:szCs w:val="22"/>
          <w:lang w:val="en-AU"/>
        </w:rPr>
      </w:pPr>
      <w:r w:rsidRPr="007E384E">
        <w:rPr>
          <w:rFonts w:ascii="Arial" w:hAnsi="Arial" w:cs="Arial"/>
          <w:sz w:val="22"/>
          <w:szCs w:val="22"/>
        </w:rPr>
        <w:t>This Competency Standard identifies the competencies required to apply health safety procedures at workplace according to the industry’s approved guidelines. The underpinning knowledge regarding Workplace safety practices will be sufficient to provide the basis for the job at workplace.</w:t>
      </w:r>
    </w:p>
    <w:p w14:paraId="7CADDD8C" w14:textId="77777777" w:rsidR="00D72D83" w:rsidRPr="007E384E" w:rsidRDefault="00D72D83" w:rsidP="007E384E">
      <w:pPr>
        <w:spacing w:line="276" w:lineRule="auto"/>
        <w:ind w:right="270"/>
        <w:jc w:val="both"/>
        <w:rPr>
          <w:rFonts w:ascii="Arial" w:eastAsia="Arial" w:hAnsi="Arial" w:cs="Arial"/>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716"/>
        <w:gridCol w:w="7104"/>
      </w:tblGrid>
      <w:tr w:rsidR="00D72D83" w:rsidRPr="007E384E" w14:paraId="3C7D35F7" w14:textId="77777777" w:rsidTr="003C1521">
        <w:trPr>
          <w:trHeight w:val="386"/>
          <w:tblHeader/>
        </w:trPr>
        <w:tc>
          <w:tcPr>
            <w:tcW w:w="1383" w:type="pct"/>
            <w:tcBorders>
              <w:top w:val="single" w:sz="4" w:space="0" w:color="auto"/>
              <w:left w:val="single" w:sz="4" w:space="0" w:color="auto"/>
              <w:bottom w:val="single" w:sz="4" w:space="0" w:color="auto"/>
              <w:right w:val="single" w:sz="4" w:space="0" w:color="auto"/>
            </w:tcBorders>
            <w:hideMark/>
          </w:tcPr>
          <w:p w14:paraId="351931B5" w14:textId="77777777" w:rsidR="00D72D83" w:rsidRPr="007E384E" w:rsidRDefault="00D72D83" w:rsidP="007E384E">
            <w:pPr>
              <w:spacing w:line="276" w:lineRule="auto"/>
              <w:ind w:right="270"/>
              <w:jc w:val="both"/>
              <w:rPr>
                <w:rFonts w:ascii="Arial" w:eastAsia="Arial" w:hAnsi="Arial" w:cs="Arial"/>
                <w:b/>
                <w:sz w:val="22"/>
                <w:szCs w:val="22"/>
              </w:rPr>
            </w:pPr>
            <w:r w:rsidRPr="007E384E">
              <w:rPr>
                <w:rFonts w:ascii="Arial" w:eastAsia="Arial" w:hAnsi="Arial" w:cs="Arial"/>
                <w:b/>
                <w:sz w:val="22"/>
                <w:szCs w:val="22"/>
              </w:rPr>
              <w:t>Competency Units</w:t>
            </w:r>
          </w:p>
        </w:tc>
        <w:tc>
          <w:tcPr>
            <w:tcW w:w="3617" w:type="pct"/>
            <w:tcBorders>
              <w:top w:val="single" w:sz="4" w:space="0" w:color="auto"/>
              <w:left w:val="single" w:sz="4" w:space="0" w:color="auto"/>
              <w:bottom w:val="single" w:sz="4" w:space="0" w:color="auto"/>
              <w:right w:val="single" w:sz="4" w:space="0" w:color="auto"/>
            </w:tcBorders>
            <w:hideMark/>
          </w:tcPr>
          <w:p w14:paraId="2294AB52" w14:textId="77777777" w:rsidR="00D72D83" w:rsidRPr="007E384E" w:rsidRDefault="00D72D83" w:rsidP="007E384E">
            <w:pPr>
              <w:spacing w:line="276" w:lineRule="auto"/>
              <w:ind w:right="270"/>
              <w:jc w:val="center"/>
              <w:rPr>
                <w:rFonts w:ascii="Arial" w:eastAsia="Arial" w:hAnsi="Arial" w:cs="Arial"/>
                <w:b/>
                <w:color w:val="FFFFFF"/>
                <w:sz w:val="22"/>
                <w:szCs w:val="22"/>
              </w:rPr>
            </w:pPr>
            <w:r w:rsidRPr="007E384E">
              <w:rPr>
                <w:rFonts w:ascii="Arial" w:eastAsia="Arial" w:hAnsi="Arial" w:cs="Arial"/>
                <w:b/>
                <w:sz w:val="22"/>
                <w:szCs w:val="22"/>
              </w:rPr>
              <w:t>Performance Criteria</w:t>
            </w:r>
          </w:p>
        </w:tc>
      </w:tr>
      <w:tr w:rsidR="00D72D83" w:rsidRPr="007E384E" w14:paraId="11B18440" w14:textId="77777777" w:rsidTr="003C1521">
        <w:trPr>
          <w:trHeight w:val="2109"/>
        </w:trPr>
        <w:tc>
          <w:tcPr>
            <w:tcW w:w="1383" w:type="pct"/>
            <w:tcBorders>
              <w:top w:val="single" w:sz="4" w:space="0" w:color="auto"/>
              <w:left w:val="single" w:sz="4" w:space="0" w:color="auto"/>
              <w:right w:val="single" w:sz="4" w:space="0" w:color="auto"/>
            </w:tcBorders>
            <w:vAlign w:val="center"/>
          </w:tcPr>
          <w:p w14:paraId="2A8C2205" w14:textId="77777777" w:rsidR="00D72D83" w:rsidRPr="007E384E" w:rsidRDefault="00D72D83" w:rsidP="007E384E">
            <w:pPr>
              <w:numPr>
                <w:ilvl w:val="0"/>
                <w:numId w:val="20"/>
              </w:numPr>
              <w:spacing w:line="276" w:lineRule="auto"/>
              <w:ind w:left="308" w:right="270" w:hanging="308"/>
              <w:contextualSpacing/>
              <w:rPr>
                <w:rFonts w:ascii="Arial" w:eastAsia="Trebuchet MS" w:hAnsi="Arial" w:cs="Arial"/>
                <w:b/>
                <w:bCs/>
                <w:sz w:val="22"/>
                <w:szCs w:val="22"/>
              </w:rPr>
            </w:pPr>
          </w:p>
          <w:p w14:paraId="44D84DC7" w14:textId="5C08A9DB" w:rsidR="00D72D83" w:rsidRPr="007E384E" w:rsidRDefault="00D72D83" w:rsidP="007E384E">
            <w:pPr>
              <w:spacing w:line="276" w:lineRule="auto"/>
              <w:ind w:right="270"/>
              <w:rPr>
                <w:rFonts w:ascii="Arial" w:eastAsia="Arial" w:hAnsi="Arial" w:cs="Arial"/>
                <w:b/>
                <w:color w:val="FFFFFF"/>
                <w:sz w:val="22"/>
                <w:szCs w:val="22"/>
              </w:rPr>
            </w:pPr>
            <w:r w:rsidRPr="007E384E">
              <w:rPr>
                <w:rFonts w:ascii="Arial" w:eastAsia="Trebuchet MS" w:hAnsi="Arial" w:cs="Arial"/>
                <w:sz w:val="22"/>
                <w:szCs w:val="22"/>
              </w:rPr>
              <w:t>Prepare for Safe Work Practices</w:t>
            </w:r>
          </w:p>
        </w:tc>
        <w:tc>
          <w:tcPr>
            <w:tcW w:w="3617" w:type="pct"/>
            <w:tcBorders>
              <w:top w:val="single" w:sz="4" w:space="0" w:color="auto"/>
              <w:left w:val="single" w:sz="4" w:space="0" w:color="auto"/>
              <w:right w:val="single" w:sz="4" w:space="0" w:color="auto"/>
            </w:tcBorders>
            <w:vAlign w:val="center"/>
            <w:hideMark/>
          </w:tcPr>
          <w:p w14:paraId="392CB4DE" w14:textId="77777777" w:rsidR="00D72D83" w:rsidRPr="007E384E" w:rsidRDefault="00D72D83" w:rsidP="007E384E">
            <w:pPr>
              <w:numPr>
                <w:ilvl w:val="0"/>
                <w:numId w:val="19"/>
              </w:numPr>
              <w:spacing w:before="100" w:beforeAutospacing="1" w:after="100" w:afterAutospacing="1" w:line="276" w:lineRule="auto"/>
              <w:ind w:left="496" w:hanging="142"/>
              <w:rPr>
                <w:rFonts w:ascii="Arial" w:eastAsia="Trebuchet MS" w:hAnsi="Arial" w:cs="Arial"/>
                <w:b/>
                <w:bCs/>
                <w:sz w:val="22"/>
                <w:szCs w:val="22"/>
              </w:rPr>
            </w:pPr>
            <w:r w:rsidRPr="007E384E">
              <w:rPr>
                <w:rFonts w:ascii="Arial" w:eastAsia="Trebuchet MS" w:hAnsi="Arial" w:cs="Arial"/>
                <w:sz w:val="22"/>
                <w:szCs w:val="22"/>
              </w:rPr>
              <w:t>Identify safety requirements of job.</w:t>
            </w:r>
          </w:p>
          <w:p w14:paraId="03237FDE" w14:textId="77777777" w:rsidR="00D72D83" w:rsidRPr="007E384E" w:rsidRDefault="00D72D83" w:rsidP="007E384E">
            <w:pPr>
              <w:numPr>
                <w:ilvl w:val="0"/>
                <w:numId w:val="19"/>
              </w:numPr>
              <w:spacing w:before="100" w:beforeAutospacing="1" w:after="100" w:afterAutospacing="1" w:line="276" w:lineRule="auto"/>
              <w:ind w:left="496" w:hanging="142"/>
              <w:rPr>
                <w:rFonts w:ascii="Arial" w:eastAsia="Trebuchet MS" w:hAnsi="Arial" w:cs="Arial"/>
                <w:b/>
                <w:bCs/>
                <w:sz w:val="22"/>
                <w:szCs w:val="22"/>
              </w:rPr>
            </w:pPr>
            <w:r w:rsidRPr="007E384E">
              <w:rPr>
                <w:rFonts w:ascii="Arial" w:eastAsia="Trebuchet MS" w:hAnsi="Arial" w:cs="Arial"/>
                <w:sz w:val="22"/>
                <w:szCs w:val="22"/>
              </w:rPr>
              <w:t>Identify emergency procedures and evacuation steps for workplace incidents.</w:t>
            </w:r>
          </w:p>
          <w:p w14:paraId="03ED2B9D" w14:textId="77777777" w:rsidR="00D72D83" w:rsidRPr="007E384E" w:rsidRDefault="00D72D83" w:rsidP="007E384E">
            <w:pPr>
              <w:numPr>
                <w:ilvl w:val="0"/>
                <w:numId w:val="19"/>
              </w:numPr>
              <w:spacing w:before="100" w:beforeAutospacing="1" w:after="100" w:afterAutospacing="1" w:line="276" w:lineRule="auto"/>
              <w:ind w:left="496" w:hanging="142"/>
              <w:contextualSpacing/>
              <w:textAlignment w:val="baseline"/>
              <w:rPr>
                <w:rFonts w:ascii="Arial" w:eastAsia="Trebuchet MS" w:hAnsi="Arial" w:cs="Arial"/>
                <w:sz w:val="22"/>
                <w:szCs w:val="22"/>
              </w:rPr>
            </w:pPr>
            <w:r w:rsidRPr="007E384E">
              <w:rPr>
                <w:rFonts w:ascii="Arial" w:eastAsia="Trebuchet MS" w:hAnsi="Arial" w:cs="Arial"/>
                <w:sz w:val="22"/>
                <w:szCs w:val="22"/>
              </w:rPr>
              <w:t>Wear personal protective equipment</w:t>
            </w:r>
          </w:p>
          <w:p w14:paraId="3CAECFD9" w14:textId="77777777" w:rsidR="00D72D83" w:rsidRPr="007E384E" w:rsidRDefault="00D72D83" w:rsidP="007E384E">
            <w:pPr>
              <w:numPr>
                <w:ilvl w:val="0"/>
                <w:numId w:val="19"/>
              </w:numPr>
              <w:spacing w:before="100" w:beforeAutospacing="1" w:after="100" w:afterAutospacing="1" w:line="276" w:lineRule="auto"/>
              <w:ind w:left="496" w:hanging="142"/>
              <w:contextualSpacing/>
              <w:textAlignment w:val="baseline"/>
              <w:rPr>
                <w:rFonts w:ascii="Arial" w:eastAsia="Trebuchet MS" w:hAnsi="Arial" w:cs="Arial"/>
                <w:sz w:val="22"/>
                <w:szCs w:val="22"/>
              </w:rPr>
            </w:pPr>
            <w:r w:rsidRPr="007E384E">
              <w:rPr>
                <w:rFonts w:ascii="Arial" w:eastAsia="Trebuchet MS" w:hAnsi="Arial" w:cs="Arial"/>
                <w:sz w:val="22"/>
                <w:szCs w:val="22"/>
              </w:rPr>
              <w:t>Follow safety instructions and signs during work.</w:t>
            </w:r>
          </w:p>
          <w:p w14:paraId="19688FF1" w14:textId="77777777" w:rsidR="00D72D83" w:rsidRPr="007E384E" w:rsidRDefault="00D72D83" w:rsidP="007E384E">
            <w:pPr>
              <w:numPr>
                <w:ilvl w:val="0"/>
                <w:numId w:val="19"/>
              </w:numPr>
              <w:spacing w:line="276" w:lineRule="auto"/>
              <w:ind w:left="496" w:hanging="142"/>
              <w:contextualSpacing/>
              <w:textAlignment w:val="baseline"/>
              <w:rPr>
                <w:rFonts w:ascii="Arial" w:eastAsia="Trebuchet MS" w:hAnsi="Arial" w:cs="Arial"/>
                <w:sz w:val="22"/>
                <w:szCs w:val="22"/>
              </w:rPr>
            </w:pPr>
            <w:r w:rsidRPr="007E384E">
              <w:rPr>
                <w:rFonts w:ascii="Arial" w:eastAsia="Trebuchet MS" w:hAnsi="Arial" w:cs="Arial"/>
                <w:sz w:val="22"/>
                <w:szCs w:val="22"/>
              </w:rPr>
              <w:t xml:space="preserve">Identify workplace hazards </w:t>
            </w:r>
          </w:p>
          <w:p w14:paraId="5B66CC1E" w14:textId="77777777" w:rsidR="00D72D83" w:rsidRPr="007E384E" w:rsidRDefault="00D72D83" w:rsidP="007E384E">
            <w:pPr>
              <w:numPr>
                <w:ilvl w:val="0"/>
                <w:numId w:val="19"/>
              </w:numPr>
              <w:spacing w:line="276" w:lineRule="auto"/>
              <w:ind w:left="496" w:hanging="142"/>
              <w:contextualSpacing/>
              <w:textAlignment w:val="baseline"/>
              <w:rPr>
                <w:rFonts w:ascii="Arial" w:eastAsia="Trebuchet MS" w:hAnsi="Arial" w:cs="Arial"/>
                <w:b/>
                <w:bCs/>
                <w:sz w:val="22"/>
                <w:szCs w:val="22"/>
              </w:rPr>
            </w:pPr>
            <w:r w:rsidRPr="007E384E">
              <w:rPr>
                <w:rFonts w:ascii="Arial" w:eastAsia="Trebuchet MS" w:hAnsi="Arial" w:cs="Arial"/>
                <w:sz w:val="22"/>
                <w:szCs w:val="22"/>
              </w:rPr>
              <w:t>Report hazards, incidents, and injuries using workplace procedures.</w:t>
            </w:r>
          </w:p>
        </w:tc>
      </w:tr>
      <w:tr w:rsidR="00D72D83" w:rsidRPr="007E384E" w14:paraId="65B1FE11" w14:textId="77777777" w:rsidTr="00E67950">
        <w:trPr>
          <w:trHeight w:val="912"/>
        </w:trPr>
        <w:tc>
          <w:tcPr>
            <w:tcW w:w="1383" w:type="pct"/>
            <w:tcBorders>
              <w:top w:val="single" w:sz="4" w:space="0" w:color="auto"/>
              <w:left w:val="single" w:sz="4" w:space="0" w:color="auto"/>
              <w:bottom w:val="single" w:sz="4" w:space="0" w:color="auto"/>
              <w:right w:val="single" w:sz="4" w:space="0" w:color="auto"/>
            </w:tcBorders>
            <w:vAlign w:val="center"/>
          </w:tcPr>
          <w:p w14:paraId="622B4D8F" w14:textId="77777777" w:rsidR="00D72D83" w:rsidRPr="007E384E" w:rsidRDefault="00D72D83" w:rsidP="007E384E">
            <w:pPr>
              <w:numPr>
                <w:ilvl w:val="0"/>
                <w:numId w:val="20"/>
              </w:numPr>
              <w:tabs>
                <w:tab w:val="left" w:pos="90"/>
              </w:tabs>
              <w:spacing w:line="276" w:lineRule="auto"/>
              <w:ind w:left="180" w:right="270" w:hanging="180"/>
              <w:contextualSpacing/>
              <w:rPr>
                <w:rFonts w:ascii="Arial" w:eastAsia="Trebuchet MS" w:hAnsi="Arial" w:cs="Arial"/>
                <w:b/>
                <w:bCs/>
                <w:sz w:val="22"/>
                <w:szCs w:val="22"/>
              </w:rPr>
            </w:pPr>
          </w:p>
          <w:p w14:paraId="324B5DA3" w14:textId="77777777" w:rsidR="00D72D83" w:rsidRPr="007E384E" w:rsidRDefault="00D72D83" w:rsidP="007E384E">
            <w:pPr>
              <w:spacing w:line="276" w:lineRule="auto"/>
              <w:ind w:right="270"/>
              <w:rPr>
                <w:rFonts w:ascii="Arial" w:eastAsia="Trebuchet MS" w:hAnsi="Arial" w:cs="Arial"/>
                <w:sz w:val="22"/>
                <w:szCs w:val="22"/>
              </w:rPr>
            </w:pPr>
            <w:r w:rsidRPr="007E384E">
              <w:rPr>
                <w:rFonts w:ascii="Arial" w:eastAsia="Trebuchet MS" w:hAnsi="Arial" w:cs="Arial"/>
                <w:sz w:val="22"/>
                <w:szCs w:val="22"/>
              </w:rPr>
              <w:t xml:space="preserve">Perform Safe Handling of Tools, and Equipment  </w:t>
            </w:r>
          </w:p>
        </w:tc>
        <w:tc>
          <w:tcPr>
            <w:tcW w:w="3617" w:type="pct"/>
            <w:tcBorders>
              <w:top w:val="single" w:sz="4" w:space="0" w:color="auto"/>
              <w:left w:val="single" w:sz="4" w:space="0" w:color="auto"/>
              <w:bottom w:val="single" w:sz="4" w:space="0" w:color="auto"/>
              <w:right w:val="single" w:sz="4" w:space="0" w:color="auto"/>
            </w:tcBorders>
            <w:vAlign w:val="center"/>
            <w:hideMark/>
          </w:tcPr>
          <w:p w14:paraId="10540544" w14:textId="77777777" w:rsidR="00D72D83" w:rsidRPr="007E384E" w:rsidRDefault="00D72D83" w:rsidP="007E384E">
            <w:pPr>
              <w:numPr>
                <w:ilvl w:val="0"/>
                <w:numId w:val="21"/>
              </w:numPr>
              <w:spacing w:after="120" w:line="276" w:lineRule="auto"/>
              <w:ind w:left="496" w:hanging="142"/>
              <w:contextualSpacing/>
              <w:rPr>
                <w:rFonts w:ascii="Arial" w:eastAsia="Trebuchet MS" w:hAnsi="Arial" w:cs="Arial"/>
                <w:sz w:val="22"/>
                <w:szCs w:val="22"/>
              </w:rPr>
            </w:pPr>
            <w:r w:rsidRPr="007E384E">
              <w:rPr>
                <w:rFonts w:ascii="Arial" w:eastAsia="Trebuchet MS" w:hAnsi="Arial" w:cs="Arial"/>
                <w:sz w:val="22"/>
                <w:szCs w:val="22"/>
              </w:rPr>
              <w:t xml:space="preserve">Inspect tools and equipment for defects </w:t>
            </w:r>
          </w:p>
          <w:p w14:paraId="025ACD63" w14:textId="77777777" w:rsidR="00D72D83" w:rsidRPr="007E384E" w:rsidRDefault="00D72D83" w:rsidP="007E384E">
            <w:pPr>
              <w:numPr>
                <w:ilvl w:val="0"/>
                <w:numId w:val="21"/>
              </w:numPr>
              <w:spacing w:after="120" w:line="276" w:lineRule="auto"/>
              <w:ind w:left="496" w:hanging="142"/>
              <w:contextualSpacing/>
              <w:rPr>
                <w:rFonts w:ascii="Arial" w:eastAsia="Trebuchet MS" w:hAnsi="Arial" w:cs="Arial"/>
                <w:sz w:val="22"/>
                <w:szCs w:val="22"/>
              </w:rPr>
            </w:pPr>
            <w:r w:rsidRPr="007E384E">
              <w:rPr>
                <w:rFonts w:ascii="Arial" w:eastAsia="Trebuchet MS" w:hAnsi="Arial" w:cs="Arial"/>
                <w:sz w:val="22"/>
                <w:szCs w:val="22"/>
                <w:lang w:val="en-GB"/>
              </w:rPr>
              <w:t>Follow safety guidelines while using tools and equipment.</w:t>
            </w:r>
          </w:p>
          <w:p w14:paraId="7085ED9C" w14:textId="77777777" w:rsidR="00D72D83" w:rsidRPr="007E384E" w:rsidRDefault="00D72D83" w:rsidP="007E384E">
            <w:pPr>
              <w:numPr>
                <w:ilvl w:val="0"/>
                <w:numId w:val="21"/>
              </w:numPr>
              <w:spacing w:after="120" w:line="276" w:lineRule="auto"/>
              <w:ind w:left="496" w:hanging="142"/>
              <w:contextualSpacing/>
              <w:rPr>
                <w:rFonts w:ascii="Arial" w:eastAsia="Trebuchet MS" w:hAnsi="Arial" w:cs="Arial"/>
                <w:sz w:val="22"/>
                <w:szCs w:val="22"/>
              </w:rPr>
            </w:pPr>
            <w:r w:rsidRPr="007E384E">
              <w:rPr>
                <w:rFonts w:ascii="Arial" w:eastAsia="Trebuchet MS" w:hAnsi="Arial" w:cs="Arial"/>
                <w:sz w:val="22"/>
                <w:szCs w:val="22"/>
                <w:lang w:val="en-GB"/>
              </w:rPr>
              <w:t>Clean and s</w:t>
            </w:r>
            <w:r w:rsidRPr="007E384E">
              <w:rPr>
                <w:rFonts w:ascii="Arial" w:eastAsia="Trebuchet MS" w:hAnsi="Arial" w:cs="Arial"/>
                <w:sz w:val="22"/>
                <w:szCs w:val="22"/>
              </w:rPr>
              <w:t>tore tools and equipment after use</w:t>
            </w:r>
          </w:p>
          <w:p w14:paraId="5CF95EAD" w14:textId="77777777" w:rsidR="00D72D83" w:rsidRPr="007E384E" w:rsidRDefault="00D72D83" w:rsidP="007E384E">
            <w:pPr>
              <w:numPr>
                <w:ilvl w:val="0"/>
                <w:numId w:val="21"/>
              </w:numPr>
              <w:spacing w:after="120" w:line="276" w:lineRule="auto"/>
              <w:ind w:left="496" w:hanging="142"/>
              <w:contextualSpacing/>
              <w:rPr>
                <w:rFonts w:ascii="Arial" w:eastAsia="Trebuchet MS" w:hAnsi="Arial" w:cs="Arial"/>
                <w:sz w:val="22"/>
                <w:szCs w:val="22"/>
              </w:rPr>
            </w:pPr>
            <w:r w:rsidRPr="007E384E">
              <w:rPr>
                <w:rFonts w:ascii="Arial" w:eastAsia="Trebuchet MS" w:hAnsi="Arial" w:cs="Arial"/>
                <w:sz w:val="22"/>
                <w:szCs w:val="22"/>
              </w:rPr>
              <w:t>Report damaged tools</w:t>
            </w:r>
            <w:r w:rsidRPr="007E384E">
              <w:rPr>
                <w:rFonts w:ascii="Arial" w:eastAsia="Trebuchet MS" w:hAnsi="Arial" w:cs="Arial"/>
                <w:sz w:val="22"/>
                <w:szCs w:val="22"/>
                <w:lang w:val="en-GB"/>
              </w:rPr>
              <w:t xml:space="preserve"> and equipment</w:t>
            </w:r>
            <w:r w:rsidRPr="007E384E">
              <w:rPr>
                <w:rFonts w:ascii="Arial" w:eastAsia="Trebuchet MS" w:hAnsi="Arial" w:cs="Arial"/>
                <w:sz w:val="22"/>
                <w:szCs w:val="22"/>
              </w:rPr>
              <w:t xml:space="preserve"> to supervisor</w:t>
            </w:r>
          </w:p>
        </w:tc>
      </w:tr>
      <w:tr w:rsidR="00D72D83" w:rsidRPr="007E384E" w14:paraId="4DA0F38D" w14:textId="77777777" w:rsidTr="00E67950">
        <w:trPr>
          <w:trHeight w:val="1043"/>
        </w:trPr>
        <w:tc>
          <w:tcPr>
            <w:tcW w:w="1383" w:type="pct"/>
            <w:tcBorders>
              <w:top w:val="single" w:sz="4" w:space="0" w:color="auto"/>
              <w:left w:val="single" w:sz="4" w:space="0" w:color="auto"/>
              <w:bottom w:val="single" w:sz="4" w:space="0" w:color="auto"/>
              <w:right w:val="single" w:sz="4" w:space="0" w:color="auto"/>
            </w:tcBorders>
            <w:vAlign w:val="center"/>
          </w:tcPr>
          <w:p w14:paraId="786CCF9A" w14:textId="77777777" w:rsidR="00D72D83" w:rsidRPr="007E384E" w:rsidRDefault="00D72D83" w:rsidP="007E384E">
            <w:pPr>
              <w:numPr>
                <w:ilvl w:val="0"/>
                <w:numId w:val="20"/>
              </w:numPr>
              <w:tabs>
                <w:tab w:val="left" w:pos="90"/>
              </w:tabs>
              <w:spacing w:line="276" w:lineRule="auto"/>
              <w:ind w:left="180" w:right="270" w:hanging="180"/>
              <w:contextualSpacing/>
              <w:rPr>
                <w:rFonts w:ascii="Arial" w:eastAsia="Trebuchet MS" w:hAnsi="Arial" w:cs="Arial"/>
                <w:b/>
                <w:bCs/>
                <w:sz w:val="22"/>
                <w:szCs w:val="22"/>
              </w:rPr>
            </w:pPr>
          </w:p>
          <w:p w14:paraId="016549B3" w14:textId="77777777" w:rsidR="00D72D83" w:rsidRPr="007E384E" w:rsidRDefault="00D72D83" w:rsidP="007E384E">
            <w:pPr>
              <w:tabs>
                <w:tab w:val="left" w:pos="90"/>
              </w:tabs>
              <w:spacing w:line="276" w:lineRule="auto"/>
              <w:ind w:right="270"/>
              <w:rPr>
                <w:rFonts w:ascii="Arial" w:eastAsia="Trebuchet MS" w:hAnsi="Arial" w:cs="Arial"/>
                <w:sz w:val="22"/>
                <w:szCs w:val="22"/>
              </w:rPr>
            </w:pPr>
            <w:r w:rsidRPr="007E384E">
              <w:rPr>
                <w:rFonts w:ascii="Arial" w:eastAsia="Trebuchet MS" w:hAnsi="Arial" w:cs="Arial"/>
                <w:sz w:val="22"/>
                <w:szCs w:val="22"/>
              </w:rPr>
              <w:t>Maintain Fire Extinguisher</w:t>
            </w:r>
          </w:p>
        </w:tc>
        <w:tc>
          <w:tcPr>
            <w:tcW w:w="3617" w:type="pct"/>
            <w:tcBorders>
              <w:top w:val="single" w:sz="4" w:space="0" w:color="auto"/>
              <w:left w:val="single" w:sz="4" w:space="0" w:color="auto"/>
              <w:bottom w:val="single" w:sz="4" w:space="0" w:color="auto"/>
              <w:right w:val="single" w:sz="4" w:space="0" w:color="auto"/>
            </w:tcBorders>
            <w:vAlign w:val="center"/>
            <w:hideMark/>
          </w:tcPr>
          <w:p w14:paraId="25C90A28" w14:textId="77777777" w:rsidR="00D72D83" w:rsidRPr="007E384E" w:rsidRDefault="00D72D83" w:rsidP="007E384E">
            <w:pPr>
              <w:numPr>
                <w:ilvl w:val="0"/>
                <w:numId w:val="22"/>
              </w:numPr>
              <w:spacing w:after="120" w:line="276" w:lineRule="auto"/>
              <w:ind w:left="496"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Identify fire extinguisher according to type of fire</w:t>
            </w:r>
          </w:p>
          <w:p w14:paraId="2C9767DE" w14:textId="77777777" w:rsidR="00D72D83" w:rsidRPr="007E384E" w:rsidRDefault="00D72D83" w:rsidP="007E384E">
            <w:pPr>
              <w:numPr>
                <w:ilvl w:val="0"/>
                <w:numId w:val="22"/>
              </w:numPr>
              <w:spacing w:after="120" w:line="276" w:lineRule="auto"/>
              <w:ind w:left="496"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 xml:space="preserve">Check expiry of fire extinguisher </w:t>
            </w:r>
          </w:p>
          <w:p w14:paraId="47786BA1" w14:textId="77777777" w:rsidR="00D72D83" w:rsidRPr="007E384E" w:rsidRDefault="00D72D83" w:rsidP="007E384E">
            <w:pPr>
              <w:numPr>
                <w:ilvl w:val="0"/>
                <w:numId w:val="22"/>
              </w:numPr>
              <w:spacing w:after="120" w:line="276" w:lineRule="auto"/>
              <w:ind w:left="496"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 xml:space="preserve">Operate fire extinguisher </w:t>
            </w:r>
          </w:p>
          <w:p w14:paraId="71C5D59E" w14:textId="77777777" w:rsidR="00D72D83" w:rsidRPr="007E384E" w:rsidRDefault="00D72D83" w:rsidP="007E384E">
            <w:pPr>
              <w:numPr>
                <w:ilvl w:val="0"/>
                <w:numId w:val="22"/>
              </w:numPr>
              <w:spacing w:after="120" w:line="276" w:lineRule="auto"/>
              <w:ind w:left="496"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 xml:space="preserve">Refill expired fire extinguisher </w:t>
            </w:r>
          </w:p>
        </w:tc>
      </w:tr>
      <w:tr w:rsidR="00D72D83" w:rsidRPr="007E384E" w14:paraId="7FB68D41" w14:textId="77777777" w:rsidTr="00E67950">
        <w:trPr>
          <w:trHeight w:val="1043"/>
        </w:trPr>
        <w:tc>
          <w:tcPr>
            <w:tcW w:w="1383" w:type="pct"/>
            <w:tcBorders>
              <w:top w:val="single" w:sz="4" w:space="0" w:color="auto"/>
              <w:left w:val="single" w:sz="4" w:space="0" w:color="auto"/>
              <w:bottom w:val="single" w:sz="4" w:space="0" w:color="auto"/>
              <w:right w:val="single" w:sz="4" w:space="0" w:color="auto"/>
            </w:tcBorders>
            <w:vAlign w:val="center"/>
          </w:tcPr>
          <w:p w14:paraId="32AC4A74" w14:textId="77777777" w:rsidR="00D72D83" w:rsidRPr="007E384E" w:rsidRDefault="00D72D83" w:rsidP="007E384E">
            <w:pPr>
              <w:numPr>
                <w:ilvl w:val="0"/>
                <w:numId w:val="20"/>
              </w:numPr>
              <w:tabs>
                <w:tab w:val="left" w:pos="90"/>
              </w:tabs>
              <w:spacing w:line="276" w:lineRule="auto"/>
              <w:ind w:left="180" w:right="270" w:hanging="180"/>
              <w:contextualSpacing/>
              <w:rPr>
                <w:rFonts w:ascii="Arial" w:eastAsia="Trebuchet MS" w:hAnsi="Arial" w:cs="Arial"/>
                <w:b/>
                <w:bCs/>
                <w:sz w:val="22"/>
                <w:szCs w:val="22"/>
              </w:rPr>
            </w:pPr>
          </w:p>
          <w:p w14:paraId="16B12301" w14:textId="77777777" w:rsidR="00D72D83" w:rsidRPr="007E384E" w:rsidRDefault="00D72D83" w:rsidP="007E384E">
            <w:pPr>
              <w:tabs>
                <w:tab w:val="left" w:pos="90"/>
              </w:tabs>
              <w:spacing w:line="276" w:lineRule="auto"/>
              <w:ind w:right="270"/>
              <w:rPr>
                <w:rFonts w:ascii="Arial" w:eastAsia="Trebuchet MS" w:hAnsi="Arial" w:cs="Arial"/>
                <w:sz w:val="22"/>
                <w:szCs w:val="22"/>
              </w:rPr>
            </w:pPr>
            <w:r w:rsidRPr="007E384E">
              <w:rPr>
                <w:rFonts w:ascii="Arial" w:eastAsia="Trebuchet MS" w:hAnsi="Arial" w:cs="Arial"/>
                <w:sz w:val="22"/>
                <w:szCs w:val="22"/>
              </w:rPr>
              <w:t>Perform Basic First aid</w:t>
            </w:r>
          </w:p>
        </w:tc>
        <w:tc>
          <w:tcPr>
            <w:tcW w:w="3617" w:type="pct"/>
            <w:tcBorders>
              <w:top w:val="single" w:sz="4" w:space="0" w:color="auto"/>
              <w:left w:val="single" w:sz="4" w:space="0" w:color="auto"/>
              <w:bottom w:val="single" w:sz="4" w:space="0" w:color="auto"/>
              <w:right w:val="single" w:sz="4" w:space="0" w:color="auto"/>
            </w:tcBorders>
            <w:vAlign w:val="center"/>
            <w:hideMark/>
          </w:tcPr>
          <w:p w14:paraId="24988F31" w14:textId="77777777" w:rsidR="00D72D83" w:rsidRPr="007E384E" w:rsidRDefault="00D72D83" w:rsidP="007E384E">
            <w:pPr>
              <w:numPr>
                <w:ilvl w:val="0"/>
                <w:numId w:val="23"/>
              </w:numPr>
              <w:spacing w:after="120" w:line="276" w:lineRule="auto"/>
              <w:ind w:left="496"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Ensure availability of first aid box</w:t>
            </w:r>
          </w:p>
          <w:p w14:paraId="0BBA1CA0" w14:textId="77777777" w:rsidR="00D72D83" w:rsidRPr="007E384E" w:rsidRDefault="00D72D83" w:rsidP="007E384E">
            <w:pPr>
              <w:numPr>
                <w:ilvl w:val="0"/>
                <w:numId w:val="23"/>
              </w:numPr>
              <w:spacing w:after="120" w:line="276" w:lineRule="auto"/>
              <w:ind w:left="496"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Check first aid box for requisite emergency medicines</w:t>
            </w:r>
          </w:p>
          <w:p w14:paraId="7DE8E716" w14:textId="77777777" w:rsidR="00D72D83" w:rsidRPr="007E384E" w:rsidRDefault="00D72D83" w:rsidP="007E384E">
            <w:pPr>
              <w:numPr>
                <w:ilvl w:val="0"/>
                <w:numId w:val="23"/>
              </w:numPr>
              <w:spacing w:after="120" w:line="276" w:lineRule="auto"/>
              <w:ind w:left="496"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Check expiry date of medicines</w:t>
            </w:r>
          </w:p>
          <w:p w14:paraId="6AF62356" w14:textId="77777777" w:rsidR="00D72D83" w:rsidRPr="007E384E" w:rsidRDefault="00D72D83" w:rsidP="007E384E">
            <w:pPr>
              <w:numPr>
                <w:ilvl w:val="0"/>
                <w:numId w:val="23"/>
              </w:numPr>
              <w:spacing w:after="120" w:line="276" w:lineRule="auto"/>
              <w:ind w:left="496"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Perform basic first aid for minor injuries</w:t>
            </w:r>
          </w:p>
        </w:tc>
      </w:tr>
      <w:tr w:rsidR="00D72D83" w:rsidRPr="007E384E" w14:paraId="5148275A" w14:textId="77777777" w:rsidTr="00E67950">
        <w:trPr>
          <w:trHeight w:val="1043"/>
        </w:trPr>
        <w:tc>
          <w:tcPr>
            <w:tcW w:w="1383" w:type="pct"/>
            <w:tcBorders>
              <w:top w:val="single" w:sz="4" w:space="0" w:color="auto"/>
              <w:left w:val="single" w:sz="4" w:space="0" w:color="auto"/>
              <w:bottom w:val="single" w:sz="4" w:space="0" w:color="auto"/>
              <w:right w:val="single" w:sz="4" w:space="0" w:color="auto"/>
            </w:tcBorders>
            <w:vAlign w:val="center"/>
          </w:tcPr>
          <w:p w14:paraId="1955EFED" w14:textId="77777777" w:rsidR="00D72D83" w:rsidRPr="007E384E" w:rsidRDefault="00D72D83" w:rsidP="007E384E">
            <w:pPr>
              <w:numPr>
                <w:ilvl w:val="0"/>
                <w:numId w:val="20"/>
              </w:numPr>
              <w:tabs>
                <w:tab w:val="left" w:pos="90"/>
              </w:tabs>
              <w:spacing w:line="276" w:lineRule="auto"/>
              <w:ind w:left="180" w:right="270" w:hanging="180"/>
              <w:contextualSpacing/>
              <w:rPr>
                <w:rFonts w:ascii="Arial" w:eastAsia="Trebuchet MS" w:hAnsi="Arial" w:cs="Arial"/>
                <w:b/>
                <w:bCs/>
                <w:sz w:val="22"/>
                <w:szCs w:val="22"/>
              </w:rPr>
            </w:pPr>
          </w:p>
          <w:p w14:paraId="10E20D93" w14:textId="77777777" w:rsidR="00D72D83" w:rsidRPr="007E384E" w:rsidRDefault="00D72D83" w:rsidP="007E384E">
            <w:pPr>
              <w:spacing w:line="276" w:lineRule="auto"/>
              <w:ind w:right="270"/>
              <w:rPr>
                <w:rFonts w:ascii="Arial" w:eastAsia="Trebuchet MS" w:hAnsi="Arial" w:cs="Arial"/>
                <w:sz w:val="22"/>
                <w:szCs w:val="22"/>
              </w:rPr>
            </w:pPr>
            <w:r w:rsidRPr="007E384E">
              <w:rPr>
                <w:rFonts w:ascii="Arial" w:eastAsia="Trebuchet MS" w:hAnsi="Arial" w:cs="Arial"/>
                <w:sz w:val="22"/>
                <w:szCs w:val="22"/>
              </w:rPr>
              <w:t xml:space="preserve">Respond to Emergencies  </w:t>
            </w:r>
          </w:p>
        </w:tc>
        <w:tc>
          <w:tcPr>
            <w:tcW w:w="3617" w:type="pct"/>
            <w:tcBorders>
              <w:top w:val="single" w:sz="4" w:space="0" w:color="auto"/>
              <w:left w:val="single" w:sz="4" w:space="0" w:color="auto"/>
              <w:bottom w:val="single" w:sz="4" w:space="0" w:color="auto"/>
              <w:right w:val="single" w:sz="4" w:space="0" w:color="auto"/>
            </w:tcBorders>
            <w:vAlign w:val="center"/>
            <w:hideMark/>
          </w:tcPr>
          <w:p w14:paraId="4B2F75E7" w14:textId="77777777" w:rsidR="00D72D83" w:rsidRPr="007E384E" w:rsidRDefault="00D72D83" w:rsidP="007E384E">
            <w:pPr>
              <w:numPr>
                <w:ilvl w:val="0"/>
                <w:numId w:val="24"/>
              </w:numPr>
              <w:spacing w:after="120" w:line="276" w:lineRule="auto"/>
              <w:ind w:left="496"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Assess risk and determine course of action</w:t>
            </w:r>
          </w:p>
          <w:p w14:paraId="76CAECEA" w14:textId="77777777" w:rsidR="00D72D83" w:rsidRPr="007E384E" w:rsidRDefault="00D72D83" w:rsidP="007E384E">
            <w:pPr>
              <w:numPr>
                <w:ilvl w:val="0"/>
                <w:numId w:val="24"/>
              </w:numPr>
              <w:spacing w:after="120" w:line="276" w:lineRule="auto"/>
              <w:ind w:left="496"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 xml:space="preserve">Follow emergency plan </w:t>
            </w:r>
          </w:p>
          <w:p w14:paraId="61EFD095" w14:textId="77777777" w:rsidR="00D72D83" w:rsidRPr="007E384E" w:rsidRDefault="00D72D83" w:rsidP="007E384E">
            <w:pPr>
              <w:numPr>
                <w:ilvl w:val="0"/>
                <w:numId w:val="24"/>
              </w:numPr>
              <w:spacing w:after="120" w:line="276" w:lineRule="auto"/>
              <w:ind w:left="496"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Implement evacuation procedures as per SOP</w:t>
            </w:r>
          </w:p>
          <w:p w14:paraId="4821BC78" w14:textId="77777777" w:rsidR="00D72D83" w:rsidRPr="007E384E" w:rsidRDefault="00D72D83" w:rsidP="007E384E">
            <w:pPr>
              <w:numPr>
                <w:ilvl w:val="0"/>
                <w:numId w:val="24"/>
              </w:numPr>
              <w:spacing w:after="120" w:line="276" w:lineRule="auto"/>
              <w:ind w:left="496"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Operate emergency equipment and supplies</w:t>
            </w:r>
          </w:p>
        </w:tc>
      </w:tr>
    </w:tbl>
    <w:p w14:paraId="0CB16D64" w14:textId="77777777" w:rsidR="00640B93" w:rsidRPr="007E384E" w:rsidRDefault="00640B93" w:rsidP="007E384E">
      <w:pPr>
        <w:spacing w:after="160" w:line="276" w:lineRule="auto"/>
        <w:rPr>
          <w:rFonts w:ascii="Arial" w:eastAsia="Arial" w:hAnsi="Arial" w:cs="Arial"/>
          <w:b/>
          <w:color w:val="000000"/>
          <w:sz w:val="22"/>
          <w:szCs w:val="22"/>
        </w:rPr>
      </w:pPr>
    </w:p>
    <w:p w14:paraId="41A52E05" w14:textId="77777777" w:rsidR="007E384E" w:rsidRPr="007E384E" w:rsidRDefault="007E384E" w:rsidP="007E384E">
      <w:pPr>
        <w:spacing w:after="160" w:line="276" w:lineRule="auto"/>
        <w:rPr>
          <w:rFonts w:ascii="Arial" w:eastAsia="Arial" w:hAnsi="Arial" w:cs="Arial"/>
          <w:b/>
          <w:color w:val="000000"/>
          <w:sz w:val="22"/>
          <w:szCs w:val="22"/>
        </w:rPr>
      </w:pPr>
    </w:p>
    <w:p w14:paraId="425FBE1E" w14:textId="77777777" w:rsidR="007E384E" w:rsidRPr="007E384E" w:rsidRDefault="007E384E" w:rsidP="007E384E">
      <w:pPr>
        <w:spacing w:after="160" w:line="276" w:lineRule="auto"/>
        <w:rPr>
          <w:rFonts w:ascii="Arial" w:eastAsia="Arial" w:hAnsi="Arial" w:cs="Arial"/>
          <w:b/>
          <w:color w:val="000000"/>
          <w:sz w:val="22"/>
          <w:szCs w:val="22"/>
        </w:rPr>
      </w:pPr>
    </w:p>
    <w:p w14:paraId="13B8B629" w14:textId="77777777" w:rsidR="007E384E" w:rsidRPr="007E384E" w:rsidRDefault="007E384E" w:rsidP="007E384E">
      <w:pPr>
        <w:spacing w:after="160" w:line="276" w:lineRule="auto"/>
        <w:rPr>
          <w:rFonts w:ascii="Arial" w:eastAsia="Arial" w:hAnsi="Arial" w:cs="Arial"/>
          <w:b/>
          <w:color w:val="000000"/>
          <w:sz w:val="22"/>
          <w:szCs w:val="22"/>
        </w:rPr>
      </w:pPr>
    </w:p>
    <w:p w14:paraId="62C15CAA" w14:textId="77777777" w:rsidR="007E384E" w:rsidRPr="007E384E" w:rsidRDefault="007E384E" w:rsidP="007E384E">
      <w:pPr>
        <w:spacing w:after="160" w:line="276" w:lineRule="auto"/>
        <w:rPr>
          <w:rFonts w:ascii="Arial" w:eastAsia="Arial" w:hAnsi="Arial" w:cs="Arial"/>
          <w:b/>
          <w:color w:val="000000"/>
          <w:sz w:val="22"/>
          <w:szCs w:val="22"/>
        </w:rPr>
      </w:pPr>
    </w:p>
    <w:p w14:paraId="17AEDBCA" w14:textId="77777777" w:rsidR="007E384E" w:rsidRPr="007E384E" w:rsidRDefault="007E384E" w:rsidP="007E384E">
      <w:pPr>
        <w:spacing w:after="160" w:line="276" w:lineRule="auto"/>
        <w:rPr>
          <w:rFonts w:ascii="Arial" w:eastAsia="Arial" w:hAnsi="Arial" w:cs="Arial"/>
          <w:b/>
          <w:color w:val="000000"/>
          <w:sz w:val="22"/>
          <w:szCs w:val="22"/>
        </w:rPr>
      </w:pPr>
    </w:p>
    <w:p w14:paraId="731F2BB9" w14:textId="77777777" w:rsidR="007E384E" w:rsidRPr="007E384E" w:rsidRDefault="007E384E" w:rsidP="007E384E">
      <w:pPr>
        <w:spacing w:after="160" w:line="276" w:lineRule="auto"/>
        <w:rPr>
          <w:rFonts w:ascii="Arial" w:eastAsia="Arial" w:hAnsi="Arial" w:cs="Arial"/>
          <w:b/>
          <w:color w:val="000000"/>
          <w:sz w:val="22"/>
          <w:szCs w:val="22"/>
        </w:rPr>
      </w:pPr>
    </w:p>
    <w:p w14:paraId="7FD4C30B" w14:textId="77777777" w:rsidR="007E384E" w:rsidRPr="007E384E" w:rsidRDefault="007E384E" w:rsidP="007E384E">
      <w:pPr>
        <w:spacing w:after="160" w:line="276" w:lineRule="auto"/>
        <w:rPr>
          <w:rFonts w:ascii="Arial" w:eastAsia="Arial" w:hAnsi="Arial" w:cs="Arial"/>
          <w:b/>
          <w:color w:val="000000"/>
          <w:sz w:val="22"/>
          <w:szCs w:val="22"/>
        </w:rPr>
      </w:pPr>
    </w:p>
    <w:p w14:paraId="09F24C02" w14:textId="77777777" w:rsidR="007E384E" w:rsidRPr="007E384E" w:rsidRDefault="007E384E" w:rsidP="007E384E">
      <w:pPr>
        <w:spacing w:after="160" w:line="276" w:lineRule="auto"/>
        <w:rPr>
          <w:rFonts w:ascii="Arial" w:eastAsia="Arial" w:hAnsi="Arial" w:cs="Arial"/>
          <w:b/>
          <w:color w:val="000000"/>
          <w:sz w:val="22"/>
          <w:szCs w:val="22"/>
        </w:rPr>
      </w:pPr>
    </w:p>
    <w:p w14:paraId="0DBE5ACA" w14:textId="77777777" w:rsidR="00D72D83" w:rsidRPr="007E384E" w:rsidRDefault="00D72D83" w:rsidP="007E384E">
      <w:pPr>
        <w:spacing w:after="160" w:line="276" w:lineRule="auto"/>
        <w:rPr>
          <w:rFonts w:ascii="Arial" w:eastAsia="Arial" w:hAnsi="Arial" w:cs="Arial"/>
          <w:b/>
          <w:color w:val="000000"/>
          <w:sz w:val="22"/>
          <w:szCs w:val="22"/>
        </w:rPr>
      </w:pPr>
      <w:r w:rsidRPr="007E384E">
        <w:rPr>
          <w:rFonts w:ascii="Arial" w:eastAsia="Arial" w:hAnsi="Arial" w:cs="Arial"/>
          <w:b/>
          <w:color w:val="000000"/>
          <w:sz w:val="22"/>
          <w:szCs w:val="22"/>
        </w:rPr>
        <w:t>Knowledge &amp; Understanding</w:t>
      </w:r>
    </w:p>
    <w:p w14:paraId="5AADB978" w14:textId="77777777" w:rsidR="00D72D83" w:rsidRPr="007E384E" w:rsidRDefault="00D72D83" w:rsidP="007E384E">
      <w:pPr>
        <w:spacing w:line="276" w:lineRule="auto"/>
        <w:ind w:right="270"/>
        <w:jc w:val="both"/>
        <w:rPr>
          <w:rFonts w:ascii="Arial" w:hAnsi="Arial" w:cs="Arial"/>
          <w:bCs/>
          <w:sz w:val="22"/>
          <w:szCs w:val="22"/>
        </w:rPr>
      </w:pPr>
      <w:r w:rsidRPr="007E384E">
        <w:rPr>
          <w:rFonts w:ascii="Arial" w:hAnsi="Arial" w:cs="Arial"/>
          <w:bCs/>
          <w:sz w:val="22"/>
          <w:szCs w:val="22"/>
        </w:rPr>
        <w:t>The candidate must demonstrate the underpinning knowledge and understanding required to carry out tasks covered in this competency standard. This includes the knowledge of:</w:t>
      </w:r>
    </w:p>
    <w:p w14:paraId="55B11260" w14:textId="4BB68DD8" w:rsidR="00D72D83" w:rsidRPr="007E384E" w:rsidRDefault="00D72D83" w:rsidP="007E384E">
      <w:pPr>
        <w:numPr>
          <w:ilvl w:val="0"/>
          <w:numId w:val="18"/>
        </w:numPr>
        <w:spacing w:after="160" w:line="276" w:lineRule="auto"/>
        <w:contextualSpacing/>
        <w:rPr>
          <w:rFonts w:ascii="Arial" w:hAnsi="Arial" w:cs="Arial"/>
          <w:color w:val="000000"/>
          <w:sz w:val="22"/>
          <w:szCs w:val="22"/>
        </w:rPr>
      </w:pPr>
      <w:r w:rsidRPr="007E384E">
        <w:rPr>
          <w:rFonts w:ascii="Arial" w:hAnsi="Arial" w:cs="Arial"/>
          <w:color w:val="000000"/>
          <w:sz w:val="22"/>
          <w:szCs w:val="22"/>
          <w:lang w:val="en-GB"/>
        </w:rPr>
        <w:t>S</w:t>
      </w:r>
      <w:r w:rsidR="003C1521" w:rsidRPr="007E384E">
        <w:rPr>
          <w:rFonts w:ascii="Arial" w:hAnsi="Arial" w:cs="Arial"/>
          <w:color w:val="000000"/>
          <w:sz w:val="22"/>
          <w:szCs w:val="22"/>
        </w:rPr>
        <w:t>afety</w:t>
      </w:r>
      <w:r w:rsidRPr="007E384E">
        <w:rPr>
          <w:rFonts w:ascii="Arial" w:hAnsi="Arial" w:cs="Arial"/>
          <w:color w:val="000000"/>
          <w:sz w:val="22"/>
          <w:szCs w:val="22"/>
        </w:rPr>
        <w:t xml:space="preserve"> rules and regulations of organization</w:t>
      </w:r>
    </w:p>
    <w:p w14:paraId="051AC84B" w14:textId="77777777" w:rsidR="00D72D83" w:rsidRPr="007E384E" w:rsidRDefault="00D72D83" w:rsidP="007E384E">
      <w:pPr>
        <w:numPr>
          <w:ilvl w:val="0"/>
          <w:numId w:val="18"/>
        </w:numPr>
        <w:spacing w:after="160" w:line="276" w:lineRule="auto"/>
        <w:contextualSpacing/>
        <w:rPr>
          <w:rFonts w:ascii="Arial" w:hAnsi="Arial" w:cs="Arial"/>
          <w:color w:val="000000"/>
          <w:sz w:val="22"/>
          <w:szCs w:val="22"/>
        </w:rPr>
      </w:pPr>
      <w:r w:rsidRPr="007E384E">
        <w:rPr>
          <w:rFonts w:ascii="Arial" w:hAnsi="Arial" w:cs="Arial"/>
          <w:color w:val="000000"/>
          <w:sz w:val="22"/>
          <w:szCs w:val="22"/>
        </w:rPr>
        <w:t>Safety signs and symbols</w:t>
      </w:r>
    </w:p>
    <w:p w14:paraId="6F82896F" w14:textId="77777777" w:rsidR="00D72D83" w:rsidRPr="007E384E" w:rsidRDefault="00D72D83" w:rsidP="007E384E">
      <w:pPr>
        <w:numPr>
          <w:ilvl w:val="0"/>
          <w:numId w:val="18"/>
        </w:numPr>
        <w:spacing w:after="160" w:line="276" w:lineRule="auto"/>
        <w:contextualSpacing/>
        <w:rPr>
          <w:rFonts w:ascii="Arial" w:hAnsi="Arial" w:cs="Arial"/>
          <w:color w:val="000000"/>
          <w:sz w:val="22"/>
          <w:szCs w:val="22"/>
        </w:rPr>
      </w:pPr>
      <w:r w:rsidRPr="007E384E">
        <w:rPr>
          <w:rFonts w:ascii="Arial" w:hAnsi="Arial" w:cs="Arial"/>
          <w:color w:val="000000"/>
          <w:sz w:val="22"/>
          <w:szCs w:val="22"/>
          <w:lang w:val="en-GB"/>
        </w:rPr>
        <w:t>C</w:t>
      </w:r>
      <w:r w:rsidRPr="007E384E">
        <w:rPr>
          <w:rFonts w:ascii="Arial" w:hAnsi="Arial" w:cs="Arial"/>
          <w:color w:val="000000"/>
          <w:sz w:val="22"/>
          <w:szCs w:val="22"/>
        </w:rPr>
        <w:t>auses of workplace accidents relevant to the work environment</w:t>
      </w:r>
    </w:p>
    <w:p w14:paraId="7DDF5D42" w14:textId="77777777" w:rsidR="00D72D83" w:rsidRPr="007E384E" w:rsidRDefault="00D72D83" w:rsidP="007E384E">
      <w:pPr>
        <w:numPr>
          <w:ilvl w:val="0"/>
          <w:numId w:val="18"/>
        </w:numPr>
        <w:spacing w:after="160" w:line="276" w:lineRule="auto"/>
        <w:contextualSpacing/>
        <w:rPr>
          <w:rFonts w:ascii="Arial" w:hAnsi="Arial" w:cs="Arial"/>
          <w:color w:val="000000"/>
          <w:sz w:val="22"/>
          <w:szCs w:val="22"/>
        </w:rPr>
      </w:pPr>
      <w:r w:rsidRPr="007E384E">
        <w:rPr>
          <w:rFonts w:ascii="Arial" w:hAnsi="Arial" w:cs="Arial"/>
          <w:color w:val="000000"/>
          <w:sz w:val="22"/>
          <w:szCs w:val="22"/>
          <w:lang w:val="en-GB"/>
        </w:rPr>
        <w:t>Hierarchy of risk at workplace</w:t>
      </w:r>
    </w:p>
    <w:p w14:paraId="7D09A994" w14:textId="77777777" w:rsidR="00D72D83" w:rsidRPr="007E384E" w:rsidRDefault="00D72D83" w:rsidP="007E384E">
      <w:pPr>
        <w:numPr>
          <w:ilvl w:val="0"/>
          <w:numId w:val="18"/>
        </w:numPr>
        <w:spacing w:after="160" w:line="276" w:lineRule="auto"/>
        <w:contextualSpacing/>
        <w:rPr>
          <w:rFonts w:ascii="Arial" w:hAnsi="Arial" w:cs="Arial"/>
          <w:color w:val="000000"/>
          <w:sz w:val="22"/>
          <w:szCs w:val="22"/>
        </w:rPr>
      </w:pPr>
      <w:r w:rsidRPr="007E384E">
        <w:rPr>
          <w:rFonts w:ascii="Arial" w:hAnsi="Arial" w:cs="Arial"/>
          <w:color w:val="000000"/>
          <w:sz w:val="22"/>
          <w:szCs w:val="22"/>
        </w:rPr>
        <w:t>Techniques to handle emergency situations in different forms and contexts</w:t>
      </w:r>
    </w:p>
    <w:p w14:paraId="76BB95AA" w14:textId="77777777" w:rsidR="00D72D83" w:rsidRPr="007E384E" w:rsidRDefault="00D72D83" w:rsidP="007E384E">
      <w:pPr>
        <w:numPr>
          <w:ilvl w:val="0"/>
          <w:numId w:val="18"/>
        </w:numPr>
        <w:spacing w:after="160" w:line="276" w:lineRule="auto"/>
        <w:contextualSpacing/>
        <w:rPr>
          <w:rFonts w:ascii="Arial" w:hAnsi="Arial" w:cs="Arial"/>
          <w:color w:val="000000"/>
          <w:sz w:val="22"/>
          <w:szCs w:val="22"/>
        </w:rPr>
      </w:pPr>
      <w:r w:rsidRPr="007E384E">
        <w:rPr>
          <w:rFonts w:ascii="Arial" w:hAnsi="Arial" w:cs="Arial"/>
          <w:color w:val="000000"/>
          <w:sz w:val="22"/>
          <w:szCs w:val="22"/>
        </w:rPr>
        <w:t>Workplace response to emergencies</w:t>
      </w:r>
    </w:p>
    <w:p w14:paraId="15698130" w14:textId="77777777" w:rsidR="00D72D83" w:rsidRPr="007E384E" w:rsidRDefault="00D72D83" w:rsidP="007E384E">
      <w:pPr>
        <w:spacing w:after="160" w:line="276" w:lineRule="auto"/>
        <w:ind w:left="360"/>
        <w:contextualSpacing/>
        <w:rPr>
          <w:rFonts w:ascii="Arial" w:hAnsi="Arial" w:cs="Arial"/>
          <w:color w:val="000000"/>
          <w:sz w:val="22"/>
          <w:szCs w:val="22"/>
        </w:rPr>
      </w:pPr>
    </w:p>
    <w:p w14:paraId="0B8DCD9B" w14:textId="77777777" w:rsidR="00D72D83" w:rsidRPr="007E384E" w:rsidRDefault="00D72D83" w:rsidP="007E384E">
      <w:pPr>
        <w:tabs>
          <w:tab w:val="left" w:pos="5310"/>
        </w:tabs>
        <w:spacing w:line="276" w:lineRule="auto"/>
        <w:ind w:right="270"/>
        <w:jc w:val="both"/>
        <w:rPr>
          <w:rFonts w:ascii="Arial" w:eastAsia="Arial" w:hAnsi="Arial" w:cs="Arial"/>
          <w:b/>
          <w:color w:val="000000"/>
          <w:sz w:val="22"/>
          <w:szCs w:val="22"/>
        </w:rPr>
      </w:pPr>
      <w:r w:rsidRPr="007E384E">
        <w:rPr>
          <w:rFonts w:ascii="Arial" w:eastAsia="Arial" w:hAnsi="Arial" w:cs="Arial"/>
          <w:b/>
          <w:color w:val="000000"/>
          <w:sz w:val="22"/>
          <w:szCs w:val="22"/>
        </w:rPr>
        <w:t>Critical Evidence(s) Required</w:t>
      </w:r>
    </w:p>
    <w:p w14:paraId="5A156B81" w14:textId="77777777" w:rsidR="00D72D83" w:rsidRPr="007E384E" w:rsidRDefault="00D72D83" w:rsidP="007E384E">
      <w:pPr>
        <w:spacing w:line="276" w:lineRule="auto"/>
        <w:ind w:right="270"/>
        <w:jc w:val="both"/>
        <w:rPr>
          <w:rFonts w:ascii="Arial" w:eastAsia="Arial" w:hAnsi="Arial" w:cs="Arial"/>
          <w:color w:val="000000"/>
          <w:sz w:val="22"/>
          <w:szCs w:val="22"/>
        </w:rPr>
      </w:pPr>
      <w:r w:rsidRPr="007E384E">
        <w:rPr>
          <w:rFonts w:ascii="Arial" w:eastAsia="Arial" w:hAnsi="Arial" w:cs="Arial"/>
          <w:color w:val="000000"/>
          <w:sz w:val="22"/>
          <w:szCs w:val="22"/>
        </w:rPr>
        <w:t>The candidate needs to produce following critical evidence(s) to be competent in this competency standard</w:t>
      </w:r>
      <w:r w:rsidRPr="007E384E">
        <w:rPr>
          <w:rFonts w:ascii="Arial" w:eastAsia="Arial" w:hAnsi="Arial" w:cs="Arial"/>
          <w:b/>
          <w:color w:val="000000"/>
          <w:sz w:val="22"/>
          <w:szCs w:val="22"/>
        </w:rPr>
        <w:t>:</w:t>
      </w:r>
      <w:r w:rsidRPr="007E384E">
        <w:rPr>
          <w:rFonts w:ascii="Arial" w:eastAsia="Arial" w:hAnsi="Arial" w:cs="Arial"/>
          <w:color w:val="000000"/>
          <w:sz w:val="22"/>
          <w:szCs w:val="22"/>
        </w:rPr>
        <w:t xml:space="preserve"> </w:t>
      </w:r>
    </w:p>
    <w:p w14:paraId="02CA168C" w14:textId="77777777" w:rsidR="00D72D83" w:rsidRPr="007E384E" w:rsidRDefault="00D72D83" w:rsidP="007E384E">
      <w:pPr>
        <w:numPr>
          <w:ilvl w:val="0"/>
          <w:numId w:val="18"/>
        </w:numPr>
        <w:spacing w:after="160" w:line="276" w:lineRule="auto"/>
        <w:contextualSpacing/>
        <w:rPr>
          <w:rFonts w:ascii="Arial" w:hAnsi="Arial" w:cs="Arial"/>
          <w:color w:val="000000"/>
          <w:sz w:val="22"/>
          <w:szCs w:val="22"/>
        </w:rPr>
      </w:pPr>
      <w:r w:rsidRPr="007E384E">
        <w:rPr>
          <w:rFonts w:ascii="Arial" w:hAnsi="Arial" w:cs="Arial"/>
          <w:color w:val="000000"/>
          <w:sz w:val="22"/>
          <w:szCs w:val="22"/>
        </w:rPr>
        <w:t>Use fire extinguisher and personal protective equipment correctly.</w:t>
      </w:r>
    </w:p>
    <w:p w14:paraId="1DCFB4CE" w14:textId="77777777" w:rsidR="00D72D83" w:rsidRPr="007E384E" w:rsidRDefault="00D72D83" w:rsidP="007E384E">
      <w:pPr>
        <w:numPr>
          <w:ilvl w:val="0"/>
          <w:numId w:val="18"/>
        </w:numPr>
        <w:spacing w:after="160" w:line="276" w:lineRule="auto"/>
        <w:contextualSpacing/>
        <w:rPr>
          <w:rFonts w:ascii="Arial" w:hAnsi="Arial" w:cs="Arial"/>
          <w:color w:val="000000"/>
          <w:sz w:val="22"/>
          <w:szCs w:val="22"/>
        </w:rPr>
      </w:pPr>
      <w:r w:rsidRPr="007E384E">
        <w:rPr>
          <w:rFonts w:ascii="Arial" w:hAnsi="Arial" w:cs="Arial"/>
          <w:color w:val="000000"/>
          <w:sz w:val="22"/>
          <w:szCs w:val="22"/>
        </w:rPr>
        <w:t>Submit a repor</w:t>
      </w:r>
      <w:r w:rsidRPr="007E384E">
        <w:rPr>
          <w:rFonts w:ascii="Arial" w:hAnsi="Arial" w:cs="Arial"/>
          <w:color w:val="000000"/>
          <w:sz w:val="22"/>
          <w:szCs w:val="22"/>
          <w:lang w:val="en-GB"/>
        </w:rPr>
        <w:t>t containing</w:t>
      </w:r>
      <w:r w:rsidRPr="007E384E">
        <w:rPr>
          <w:rFonts w:ascii="Arial" w:hAnsi="Arial" w:cs="Arial"/>
          <w:color w:val="000000"/>
          <w:sz w:val="22"/>
          <w:szCs w:val="22"/>
        </w:rPr>
        <w:t xml:space="preserve"> identified risk and hazard at workplace to concerned</w:t>
      </w:r>
    </w:p>
    <w:p w14:paraId="4458024D" w14:textId="77777777" w:rsidR="00D72D83" w:rsidRPr="007E384E" w:rsidRDefault="00D72D83" w:rsidP="007E384E">
      <w:pPr>
        <w:spacing w:after="160" w:line="276" w:lineRule="auto"/>
        <w:ind w:left="360"/>
        <w:contextualSpacing/>
        <w:rPr>
          <w:rFonts w:ascii="Arial" w:hAnsi="Arial" w:cs="Arial"/>
          <w:color w:val="000000"/>
          <w:sz w:val="22"/>
          <w:szCs w:val="22"/>
        </w:rPr>
      </w:pPr>
    </w:p>
    <w:p w14:paraId="7F5D2F0B" w14:textId="77777777" w:rsidR="00D72D83" w:rsidRPr="007E384E" w:rsidRDefault="00D72D83" w:rsidP="007E384E">
      <w:pPr>
        <w:tabs>
          <w:tab w:val="left" w:pos="5310"/>
        </w:tabs>
        <w:spacing w:line="276" w:lineRule="auto"/>
        <w:ind w:right="270"/>
        <w:jc w:val="both"/>
        <w:rPr>
          <w:rFonts w:ascii="Arial" w:eastAsia="Arial" w:hAnsi="Arial" w:cs="Arial"/>
          <w:b/>
          <w:color w:val="000000"/>
          <w:sz w:val="22"/>
          <w:szCs w:val="22"/>
        </w:rPr>
      </w:pPr>
      <w:r w:rsidRPr="007E384E">
        <w:rPr>
          <w:rFonts w:ascii="Arial" w:eastAsia="Arial" w:hAnsi="Arial" w:cs="Arial"/>
          <w:b/>
          <w:color w:val="000000"/>
          <w:sz w:val="22"/>
          <w:szCs w:val="22"/>
        </w:rPr>
        <w:t xml:space="preserve">Tools and Equipment Required </w:t>
      </w:r>
    </w:p>
    <w:p w14:paraId="34E2A87E" w14:textId="77777777" w:rsidR="00D72D83" w:rsidRPr="007E384E" w:rsidRDefault="00D72D83" w:rsidP="007E384E">
      <w:pPr>
        <w:spacing w:line="276" w:lineRule="auto"/>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999"/>
        <w:gridCol w:w="5544"/>
        <w:gridCol w:w="3277"/>
      </w:tblGrid>
      <w:tr w:rsidR="00D72D83" w:rsidRPr="007E384E" w14:paraId="47BB2ACA" w14:textId="77777777">
        <w:trPr>
          <w:trHeight w:val="521"/>
          <w:tblHeader/>
        </w:trPr>
        <w:tc>
          <w:tcPr>
            <w:tcW w:w="1008" w:type="dxa"/>
            <w:tcBorders>
              <w:top w:val="single" w:sz="4" w:space="0" w:color="auto"/>
              <w:left w:val="single" w:sz="4" w:space="0" w:color="auto"/>
              <w:bottom w:val="single" w:sz="4" w:space="0" w:color="auto"/>
              <w:right w:val="single" w:sz="4" w:space="0" w:color="auto"/>
            </w:tcBorders>
            <w:vAlign w:val="center"/>
            <w:hideMark/>
          </w:tcPr>
          <w:p w14:paraId="7666A809" w14:textId="77777777" w:rsidR="00D72D83" w:rsidRPr="007E384E" w:rsidRDefault="00D72D83" w:rsidP="007E384E">
            <w:pPr>
              <w:spacing w:line="276" w:lineRule="auto"/>
              <w:jc w:val="center"/>
              <w:rPr>
                <w:rFonts w:ascii="Arial" w:eastAsia="Times New Roman" w:hAnsi="Arial" w:cs="Arial"/>
                <w:b/>
                <w:sz w:val="22"/>
                <w:szCs w:val="22"/>
              </w:rPr>
            </w:pPr>
            <w:r w:rsidRPr="007E384E">
              <w:rPr>
                <w:rFonts w:ascii="Arial" w:eastAsia="Times New Roman" w:hAnsi="Arial" w:cs="Arial"/>
                <w:b/>
                <w:sz w:val="22"/>
                <w:szCs w:val="22"/>
              </w:rPr>
              <w:t>SR. NO</w:t>
            </w:r>
          </w:p>
        </w:tc>
        <w:tc>
          <w:tcPr>
            <w:tcW w:w="5629" w:type="dxa"/>
            <w:tcBorders>
              <w:top w:val="single" w:sz="4" w:space="0" w:color="auto"/>
              <w:left w:val="single" w:sz="4" w:space="0" w:color="auto"/>
              <w:bottom w:val="single" w:sz="4" w:space="0" w:color="auto"/>
              <w:right w:val="single" w:sz="4" w:space="0" w:color="auto"/>
            </w:tcBorders>
            <w:vAlign w:val="center"/>
            <w:hideMark/>
          </w:tcPr>
          <w:p w14:paraId="5B495F4C" w14:textId="77777777" w:rsidR="00D72D83" w:rsidRPr="007E384E" w:rsidRDefault="00D72D83" w:rsidP="007E384E">
            <w:pPr>
              <w:spacing w:line="276" w:lineRule="auto"/>
              <w:jc w:val="both"/>
              <w:rPr>
                <w:rFonts w:ascii="Arial" w:eastAsia="Times New Roman" w:hAnsi="Arial" w:cs="Arial"/>
                <w:b/>
                <w:sz w:val="22"/>
                <w:szCs w:val="22"/>
              </w:rPr>
            </w:pPr>
            <w:r w:rsidRPr="007E384E">
              <w:rPr>
                <w:rFonts w:ascii="Arial" w:eastAsia="Times New Roman" w:hAnsi="Arial" w:cs="Arial"/>
                <w:b/>
                <w:sz w:val="22"/>
                <w:szCs w:val="22"/>
              </w:rPr>
              <w:t>NAME</w:t>
            </w:r>
          </w:p>
        </w:tc>
        <w:tc>
          <w:tcPr>
            <w:tcW w:w="3319" w:type="dxa"/>
            <w:tcBorders>
              <w:top w:val="single" w:sz="4" w:space="0" w:color="auto"/>
              <w:left w:val="single" w:sz="4" w:space="0" w:color="auto"/>
              <w:bottom w:val="single" w:sz="4" w:space="0" w:color="auto"/>
              <w:right w:val="single" w:sz="4" w:space="0" w:color="auto"/>
            </w:tcBorders>
            <w:vAlign w:val="center"/>
            <w:hideMark/>
          </w:tcPr>
          <w:p w14:paraId="28D9D488" w14:textId="77777777" w:rsidR="00D72D83" w:rsidRPr="007E384E" w:rsidRDefault="00D72D83" w:rsidP="007E384E">
            <w:pPr>
              <w:spacing w:line="276" w:lineRule="auto"/>
              <w:jc w:val="center"/>
              <w:rPr>
                <w:rFonts w:ascii="Arial" w:eastAsia="Times New Roman" w:hAnsi="Arial" w:cs="Arial"/>
                <w:b/>
                <w:sz w:val="22"/>
                <w:szCs w:val="22"/>
              </w:rPr>
            </w:pPr>
            <w:r w:rsidRPr="007E384E">
              <w:rPr>
                <w:rFonts w:ascii="Arial" w:eastAsia="Times New Roman" w:hAnsi="Arial" w:cs="Arial"/>
                <w:b/>
                <w:sz w:val="22"/>
                <w:szCs w:val="22"/>
              </w:rPr>
              <w:t>QTY. REQUIRED</w:t>
            </w:r>
          </w:p>
        </w:tc>
      </w:tr>
      <w:tr w:rsidR="00D72D83" w:rsidRPr="007E384E" w14:paraId="647F9E65" w14:textId="77777777">
        <w:tc>
          <w:tcPr>
            <w:tcW w:w="1008" w:type="dxa"/>
            <w:tcBorders>
              <w:top w:val="single" w:sz="4" w:space="0" w:color="auto"/>
              <w:left w:val="single" w:sz="4" w:space="0" w:color="auto"/>
              <w:bottom w:val="single" w:sz="4" w:space="0" w:color="auto"/>
              <w:right w:val="single" w:sz="4" w:space="0" w:color="auto"/>
            </w:tcBorders>
            <w:hideMark/>
          </w:tcPr>
          <w:p w14:paraId="726568DD" w14:textId="77777777" w:rsidR="00D72D83" w:rsidRPr="007E384E" w:rsidRDefault="00D72D83" w:rsidP="007E384E">
            <w:pPr>
              <w:spacing w:line="276" w:lineRule="auto"/>
              <w:jc w:val="center"/>
              <w:rPr>
                <w:rFonts w:ascii="Arial" w:eastAsia="Times New Roman" w:hAnsi="Arial" w:cs="Arial"/>
                <w:sz w:val="22"/>
                <w:szCs w:val="22"/>
              </w:rPr>
            </w:pPr>
            <w:r w:rsidRPr="007E384E">
              <w:rPr>
                <w:rFonts w:ascii="Arial" w:eastAsia="Times New Roman" w:hAnsi="Arial" w:cs="Arial"/>
                <w:sz w:val="22"/>
                <w:szCs w:val="22"/>
              </w:rPr>
              <w:t>01</w:t>
            </w:r>
          </w:p>
        </w:tc>
        <w:tc>
          <w:tcPr>
            <w:tcW w:w="5629" w:type="dxa"/>
            <w:tcBorders>
              <w:top w:val="single" w:sz="4" w:space="0" w:color="auto"/>
              <w:left w:val="single" w:sz="4" w:space="0" w:color="auto"/>
              <w:bottom w:val="single" w:sz="4" w:space="0" w:color="auto"/>
              <w:right w:val="single" w:sz="4" w:space="0" w:color="auto"/>
            </w:tcBorders>
            <w:hideMark/>
          </w:tcPr>
          <w:p w14:paraId="3774CC30" w14:textId="77777777" w:rsidR="00D72D83" w:rsidRPr="007E384E" w:rsidRDefault="00D72D83" w:rsidP="007E384E">
            <w:pPr>
              <w:keepNext/>
              <w:keepLines/>
              <w:spacing w:line="276" w:lineRule="auto"/>
              <w:ind w:right="270"/>
              <w:jc w:val="both"/>
              <w:rPr>
                <w:rFonts w:ascii="Arial" w:eastAsia="Arial" w:hAnsi="Arial" w:cs="Arial"/>
                <w:color w:val="000000"/>
                <w:sz w:val="22"/>
                <w:szCs w:val="22"/>
              </w:rPr>
            </w:pPr>
            <w:r w:rsidRPr="007E384E">
              <w:rPr>
                <w:rFonts w:ascii="Arial" w:eastAsia="Times New Roman" w:hAnsi="Arial" w:cs="Arial"/>
                <w:sz w:val="22"/>
                <w:szCs w:val="22"/>
              </w:rPr>
              <w:t>Fire Extinguisher</w:t>
            </w:r>
          </w:p>
        </w:tc>
        <w:tc>
          <w:tcPr>
            <w:tcW w:w="3319" w:type="dxa"/>
            <w:tcBorders>
              <w:top w:val="single" w:sz="4" w:space="0" w:color="auto"/>
              <w:left w:val="single" w:sz="4" w:space="0" w:color="auto"/>
              <w:bottom w:val="single" w:sz="4" w:space="0" w:color="auto"/>
              <w:right w:val="single" w:sz="4" w:space="0" w:color="auto"/>
            </w:tcBorders>
            <w:vAlign w:val="center"/>
            <w:hideMark/>
          </w:tcPr>
          <w:p w14:paraId="16CA287A" w14:textId="77777777" w:rsidR="00D72D83" w:rsidRPr="007E384E" w:rsidRDefault="00D72D83" w:rsidP="007E384E">
            <w:pPr>
              <w:spacing w:line="276" w:lineRule="auto"/>
              <w:jc w:val="center"/>
              <w:rPr>
                <w:rFonts w:ascii="Arial" w:eastAsia="Times New Roman" w:hAnsi="Arial" w:cs="Arial"/>
                <w:sz w:val="22"/>
                <w:szCs w:val="22"/>
              </w:rPr>
            </w:pPr>
            <w:r w:rsidRPr="007E384E">
              <w:rPr>
                <w:rFonts w:ascii="Arial" w:eastAsia="Times New Roman" w:hAnsi="Arial" w:cs="Arial"/>
                <w:sz w:val="22"/>
                <w:szCs w:val="22"/>
              </w:rPr>
              <w:t>1</w:t>
            </w:r>
          </w:p>
        </w:tc>
      </w:tr>
      <w:tr w:rsidR="00D72D83" w:rsidRPr="007E384E" w14:paraId="2B00A43D" w14:textId="77777777">
        <w:tc>
          <w:tcPr>
            <w:tcW w:w="1008" w:type="dxa"/>
            <w:tcBorders>
              <w:top w:val="single" w:sz="4" w:space="0" w:color="auto"/>
              <w:left w:val="single" w:sz="4" w:space="0" w:color="auto"/>
              <w:bottom w:val="single" w:sz="4" w:space="0" w:color="auto"/>
              <w:right w:val="single" w:sz="4" w:space="0" w:color="auto"/>
            </w:tcBorders>
            <w:hideMark/>
          </w:tcPr>
          <w:p w14:paraId="0EEC6CE0" w14:textId="77777777" w:rsidR="00D72D83" w:rsidRPr="007E384E" w:rsidRDefault="00D72D83" w:rsidP="007E384E">
            <w:pPr>
              <w:spacing w:line="276" w:lineRule="auto"/>
              <w:jc w:val="center"/>
              <w:rPr>
                <w:rFonts w:ascii="Arial" w:eastAsia="Times New Roman" w:hAnsi="Arial" w:cs="Arial"/>
                <w:sz w:val="22"/>
                <w:szCs w:val="22"/>
              </w:rPr>
            </w:pPr>
            <w:r w:rsidRPr="007E384E">
              <w:rPr>
                <w:rFonts w:ascii="Arial" w:eastAsia="Times New Roman" w:hAnsi="Arial" w:cs="Arial"/>
                <w:sz w:val="22"/>
                <w:szCs w:val="22"/>
              </w:rPr>
              <w:t>02</w:t>
            </w:r>
          </w:p>
        </w:tc>
        <w:tc>
          <w:tcPr>
            <w:tcW w:w="5629" w:type="dxa"/>
            <w:tcBorders>
              <w:top w:val="single" w:sz="4" w:space="0" w:color="auto"/>
              <w:left w:val="single" w:sz="4" w:space="0" w:color="auto"/>
              <w:bottom w:val="single" w:sz="4" w:space="0" w:color="auto"/>
              <w:right w:val="single" w:sz="4" w:space="0" w:color="auto"/>
            </w:tcBorders>
            <w:hideMark/>
          </w:tcPr>
          <w:p w14:paraId="1F197B3C" w14:textId="77777777" w:rsidR="00D72D83" w:rsidRPr="007E384E" w:rsidRDefault="00D72D83" w:rsidP="007E384E">
            <w:pPr>
              <w:keepNext/>
              <w:keepLines/>
              <w:spacing w:line="276" w:lineRule="auto"/>
              <w:ind w:right="270"/>
              <w:jc w:val="both"/>
              <w:rPr>
                <w:rFonts w:ascii="Arial" w:eastAsia="Times New Roman" w:hAnsi="Arial" w:cs="Arial"/>
                <w:sz w:val="22"/>
                <w:szCs w:val="22"/>
              </w:rPr>
            </w:pPr>
            <w:r w:rsidRPr="007E384E">
              <w:rPr>
                <w:rFonts w:ascii="Arial" w:eastAsia="Times New Roman" w:hAnsi="Arial" w:cs="Arial"/>
                <w:sz w:val="22"/>
                <w:szCs w:val="22"/>
              </w:rPr>
              <w:t>First Aid Kit</w:t>
            </w:r>
          </w:p>
        </w:tc>
        <w:tc>
          <w:tcPr>
            <w:tcW w:w="3319" w:type="dxa"/>
            <w:tcBorders>
              <w:top w:val="single" w:sz="4" w:space="0" w:color="auto"/>
              <w:left w:val="single" w:sz="4" w:space="0" w:color="auto"/>
              <w:bottom w:val="single" w:sz="4" w:space="0" w:color="auto"/>
              <w:right w:val="single" w:sz="4" w:space="0" w:color="auto"/>
            </w:tcBorders>
            <w:vAlign w:val="center"/>
            <w:hideMark/>
          </w:tcPr>
          <w:p w14:paraId="2F996691" w14:textId="77777777" w:rsidR="00D72D83" w:rsidRPr="007E384E" w:rsidRDefault="00D72D83" w:rsidP="007E384E">
            <w:pPr>
              <w:spacing w:line="276" w:lineRule="auto"/>
              <w:jc w:val="center"/>
              <w:rPr>
                <w:rFonts w:ascii="Arial" w:eastAsia="Times New Roman" w:hAnsi="Arial" w:cs="Arial"/>
                <w:sz w:val="22"/>
                <w:szCs w:val="22"/>
              </w:rPr>
            </w:pPr>
            <w:r w:rsidRPr="007E384E">
              <w:rPr>
                <w:rFonts w:ascii="Arial" w:eastAsia="Times New Roman" w:hAnsi="Arial" w:cs="Arial"/>
                <w:sz w:val="22"/>
                <w:szCs w:val="22"/>
              </w:rPr>
              <w:t>1</w:t>
            </w:r>
          </w:p>
        </w:tc>
      </w:tr>
    </w:tbl>
    <w:p w14:paraId="52A990A6" w14:textId="77777777" w:rsidR="00D72D83" w:rsidRPr="007E384E" w:rsidRDefault="00D72D83" w:rsidP="007E384E">
      <w:pPr>
        <w:spacing w:line="276" w:lineRule="auto"/>
        <w:rPr>
          <w:rFonts w:ascii="Arial" w:hAnsi="Arial" w:cs="Arial"/>
          <w:sz w:val="22"/>
          <w:szCs w:val="22"/>
        </w:rPr>
      </w:pPr>
    </w:p>
    <w:bookmarkEnd w:id="9"/>
    <w:p w14:paraId="4E1F1E00" w14:textId="77777777" w:rsidR="00D72D83" w:rsidRPr="007E384E" w:rsidRDefault="00D72D83" w:rsidP="007E384E">
      <w:pPr>
        <w:spacing w:line="276" w:lineRule="auto"/>
        <w:rPr>
          <w:rFonts w:ascii="Arial" w:hAnsi="Arial" w:cs="Arial"/>
          <w:sz w:val="22"/>
          <w:szCs w:val="22"/>
        </w:rPr>
      </w:pPr>
    </w:p>
    <w:p w14:paraId="1ACEBCD8" w14:textId="77777777" w:rsidR="00D72D83" w:rsidRPr="007E384E" w:rsidRDefault="00D72D83" w:rsidP="007E384E">
      <w:pPr>
        <w:spacing w:line="276" w:lineRule="auto"/>
        <w:rPr>
          <w:rFonts w:ascii="Arial" w:hAnsi="Arial" w:cs="Arial"/>
          <w:sz w:val="22"/>
          <w:szCs w:val="22"/>
        </w:rPr>
      </w:pPr>
    </w:p>
    <w:p w14:paraId="3FFC8186" w14:textId="77777777" w:rsidR="007E384E" w:rsidRPr="007E384E" w:rsidRDefault="007E384E" w:rsidP="007E384E">
      <w:pPr>
        <w:spacing w:line="276" w:lineRule="auto"/>
        <w:rPr>
          <w:rFonts w:ascii="Arial" w:hAnsi="Arial" w:cs="Arial"/>
          <w:sz w:val="22"/>
          <w:szCs w:val="22"/>
        </w:rPr>
      </w:pPr>
    </w:p>
    <w:p w14:paraId="3F4E717B" w14:textId="77777777" w:rsidR="007E384E" w:rsidRPr="007E384E" w:rsidRDefault="007E384E" w:rsidP="007E384E">
      <w:pPr>
        <w:spacing w:line="276" w:lineRule="auto"/>
        <w:rPr>
          <w:rFonts w:ascii="Arial" w:hAnsi="Arial" w:cs="Arial"/>
          <w:sz w:val="22"/>
          <w:szCs w:val="22"/>
        </w:rPr>
      </w:pPr>
    </w:p>
    <w:p w14:paraId="388574A3" w14:textId="77777777" w:rsidR="007E384E" w:rsidRPr="007E384E" w:rsidRDefault="007E384E" w:rsidP="007E384E">
      <w:pPr>
        <w:spacing w:line="276" w:lineRule="auto"/>
        <w:rPr>
          <w:rFonts w:ascii="Arial" w:hAnsi="Arial" w:cs="Arial"/>
          <w:sz w:val="22"/>
          <w:szCs w:val="22"/>
        </w:rPr>
      </w:pPr>
    </w:p>
    <w:p w14:paraId="6D601DB0" w14:textId="77777777" w:rsidR="007E384E" w:rsidRPr="007E384E" w:rsidRDefault="007E384E" w:rsidP="007E384E">
      <w:pPr>
        <w:spacing w:line="276" w:lineRule="auto"/>
        <w:rPr>
          <w:rFonts w:ascii="Arial" w:hAnsi="Arial" w:cs="Arial"/>
          <w:sz w:val="22"/>
          <w:szCs w:val="22"/>
        </w:rPr>
      </w:pPr>
    </w:p>
    <w:p w14:paraId="4F6C041F" w14:textId="77777777" w:rsidR="007E384E" w:rsidRPr="007E384E" w:rsidRDefault="007E384E" w:rsidP="007E384E">
      <w:pPr>
        <w:spacing w:line="276" w:lineRule="auto"/>
        <w:rPr>
          <w:rFonts w:ascii="Arial" w:hAnsi="Arial" w:cs="Arial"/>
          <w:sz w:val="22"/>
          <w:szCs w:val="22"/>
        </w:rPr>
      </w:pPr>
    </w:p>
    <w:p w14:paraId="48A0FA64" w14:textId="77777777" w:rsidR="007E384E" w:rsidRPr="007E384E" w:rsidRDefault="007E384E" w:rsidP="007E384E">
      <w:pPr>
        <w:spacing w:line="276" w:lineRule="auto"/>
        <w:rPr>
          <w:rFonts w:ascii="Arial" w:hAnsi="Arial" w:cs="Arial"/>
          <w:sz w:val="22"/>
          <w:szCs w:val="22"/>
        </w:rPr>
      </w:pPr>
    </w:p>
    <w:p w14:paraId="62C668F0" w14:textId="77777777" w:rsidR="007E384E" w:rsidRPr="007E384E" w:rsidRDefault="007E384E" w:rsidP="007E384E">
      <w:pPr>
        <w:spacing w:line="276" w:lineRule="auto"/>
        <w:rPr>
          <w:rFonts w:ascii="Arial" w:hAnsi="Arial" w:cs="Arial"/>
          <w:sz w:val="22"/>
          <w:szCs w:val="22"/>
        </w:rPr>
      </w:pPr>
    </w:p>
    <w:p w14:paraId="3E75EEB9" w14:textId="77777777" w:rsidR="007E384E" w:rsidRPr="007E384E" w:rsidRDefault="007E384E" w:rsidP="007E384E">
      <w:pPr>
        <w:spacing w:line="276" w:lineRule="auto"/>
        <w:rPr>
          <w:rFonts w:ascii="Arial" w:hAnsi="Arial" w:cs="Arial"/>
          <w:sz w:val="22"/>
          <w:szCs w:val="22"/>
        </w:rPr>
      </w:pPr>
    </w:p>
    <w:p w14:paraId="77C42A77" w14:textId="77777777" w:rsidR="007E384E" w:rsidRPr="007E384E" w:rsidRDefault="007E384E" w:rsidP="007E384E">
      <w:pPr>
        <w:spacing w:line="276" w:lineRule="auto"/>
        <w:rPr>
          <w:rFonts w:ascii="Arial" w:hAnsi="Arial" w:cs="Arial"/>
          <w:sz w:val="22"/>
          <w:szCs w:val="22"/>
        </w:rPr>
      </w:pPr>
    </w:p>
    <w:p w14:paraId="2EAD20D0" w14:textId="77777777" w:rsidR="007E384E" w:rsidRPr="007E384E" w:rsidRDefault="007E384E" w:rsidP="007E384E">
      <w:pPr>
        <w:spacing w:line="276" w:lineRule="auto"/>
        <w:rPr>
          <w:rFonts w:ascii="Arial" w:hAnsi="Arial" w:cs="Arial"/>
          <w:sz w:val="22"/>
          <w:szCs w:val="22"/>
        </w:rPr>
      </w:pPr>
    </w:p>
    <w:p w14:paraId="29011117" w14:textId="77777777" w:rsidR="007E384E" w:rsidRPr="007E384E" w:rsidRDefault="007E384E" w:rsidP="007E384E">
      <w:pPr>
        <w:spacing w:line="276" w:lineRule="auto"/>
        <w:rPr>
          <w:rFonts w:ascii="Arial" w:hAnsi="Arial" w:cs="Arial"/>
          <w:sz w:val="22"/>
          <w:szCs w:val="22"/>
        </w:rPr>
      </w:pPr>
    </w:p>
    <w:p w14:paraId="18B48E1B" w14:textId="77777777" w:rsidR="007E384E" w:rsidRPr="007E384E" w:rsidRDefault="007E384E" w:rsidP="007E384E">
      <w:pPr>
        <w:spacing w:line="276" w:lineRule="auto"/>
        <w:rPr>
          <w:rFonts w:ascii="Arial" w:hAnsi="Arial" w:cs="Arial"/>
          <w:sz w:val="22"/>
          <w:szCs w:val="22"/>
        </w:rPr>
      </w:pPr>
    </w:p>
    <w:p w14:paraId="798E2717" w14:textId="77777777" w:rsidR="007E384E" w:rsidRPr="007E384E" w:rsidRDefault="007E384E" w:rsidP="007E384E">
      <w:pPr>
        <w:spacing w:line="276" w:lineRule="auto"/>
        <w:rPr>
          <w:rFonts w:ascii="Arial" w:hAnsi="Arial" w:cs="Arial"/>
          <w:sz w:val="22"/>
          <w:szCs w:val="22"/>
        </w:rPr>
      </w:pPr>
    </w:p>
    <w:p w14:paraId="78E87557" w14:textId="77777777" w:rsidR="007E384E" w:rsidRPr="007E384E" w:rsidRDefault="007E384E" w:rsidP="007E384E">
      <w:pPr>
        <w:spacing w:line="276" w:lineRule="auto"/>
        <w:rPr>
          <w:rFonts w:ascii="Arial" w:hAnsi="Arial" w:cs="Arial"/>
          <w:sz w:val="22"/>
          <w:szCs w:val="22"/>
        </w:rPr>
      </w:pPr>
    </w:p>
    <w:p w14:paraId="08EC8A8E" w14:textId="77777777" w:rsidR="007E384E" w:rsidRPr="007E384E" w:rsidRDefault="007E384E" w:rsidP="007E384E">
      <w:pPr>
        <w:spacing w:line="276" w:lineRule="auto"/>
        <w:rPr>
          <w:rFonts w:ascii="Arial" w:hAnsi="Arial" w:cs="Arial"/>
          <w:sz w:val="22"/>
          <w:szCs w:val="22"/>
        </w:rPr>
      </w:pPr>
    </w:p>
    <w:p w14:paraId="10B23E4D" w14:textId="77777777" w:rsidR="007E384E" w:rsidRPr="007E384E" w:rsidRDefault="007E384E" w:rsidP="007E384E">
      <w:pPr>
        <w:spacing w:line="276" w:lineRule="auto"/>
        <w:rPr>
          <w:rFonts w:ascii="Arial" w:hAnsi="Arial" w:cs="Arial"/>
          <w:sz w:val="22"/>
          <w:szCs w:val="22"/>
        </w:rPr>
      </w:pPr>
    </w:p>
    <w:p w14:paraId="177D6792" w14:textId="77777777" w:rsidR="007E384E" w:rsidRPr="007E384E" w:rsidRDefault="007E384E" w:rsidP="007E384E">
      <w:pPr>
        <w:spacing w:line="276" w:lineRule="auto"/>
        <w:rPr>
          <w:rFonts w:ascii="Arial" w:hAnsi="Arial" w:cs="Arial"/>
          <w:sz w:val="22"/>
          <w:szCs w:val="22"/>
        </w:rPr>
      </w:pPr>
    </w:p>
    <w:p w14:paraId="0D56638B" w14:textId="77777777" w:rsidR="007E384E" w:rsidRPr="007E384E" w:rsidRDefault="007E384E" w:rsidP="007E384E">
      <w:pPr>
        <w:spacing w:line="276" w:lineRule="auto"/>
        <w:rPr>
          <w:rFonts w:ascii="Arial" w:hAnsi="Arial" w:cs="Arial"/>
          <w:sz w:val="22"/>
          <w:szCs w:val="22"/>
        </w:rPr>
      </w:pPr>
    </w:p>
    <w:p w14:paraId="26A4B829" w14:textId="77777777" w:rsidR="007E384E" w:rsidRPr="007E384E" w:rsidRDefault="007E384E" w:rsidP="007E384E">
      <w:pPr>
        <w:spacing w:line="276" w:lineRule="auto"/>
        <w:rPr>
          <w:rFonts w:ascii="Arial" w:hAnsi="Arial" w:cs="Arial"/>
          <w:sz w:val="22"/>
          <w:szCs w:val="22"/>
        </w:rPr>
      </w:pPr>
    </w:p>
    <w:p w14:paraId="6B8CB46B" w14:textId="77777777" w:rsidR="007E384E" w:rsidRPr="007E384E" w:rsidRDefault="007E384E" w:rsidP="007E384E">
      <w:pPr>
        <w:spacing w:line="276" w:lineRule="auto"/>
        <w:rPr>
          <w:rFonts w:ascii="Arial" w:hAnsi="Arial" w:cs="Arial"/>
          <w:sz w:val="22"/>
          <w:szCs w:val="22"/>
        </w:rPr>
      </w:pPr>
    </w:p>
    <w:p w14:paraId="63E636F4" w14:textId="77777777" w:rsidR="007E384E" w:rsidRPr="007E384E" w:rsidRDefault="007E384E" w:rsidP="007E384E">
      <w:pPr>
        <w:spacing w:line="276" w:lineRule="auto"/>
        <w:rPr>
          <w:rFonts w:ascii="Arial" w:hAnsi="Arial" w:cs="Arial"/>
          <w:sz w:val="22"/>
          <w:szCs w:val="22"/>
        </w:rPr>
      </w:pPr>
    </w:p>
    <w:p w14:paraId="082F71F4" w14:textId="4D2D29FE" w:rsidR="005506BD" w:rsidRPr="007E384E" w:rsidRDefault="005506BD" w:rsidP="007E384E">
      <w:pPr>
        <w:pStyle w:val="Heading3"/>
        <w:shd w:val="clear" w:color="auto" w:fill="auto"/>
        <w:spacing w:line="276" w:lineRule="auto"/>
        <w:rPr>
          <w:sz w:val="22"/>
        </w:rPr>
      </w:pPr>
      <w:bookmarkStart w:id="10" w:name="_Toc197650173"/>
      <w:bookmarkStart w:id="11" w:name="_Toc209647321"/>
      <w:r w:rsidRPr="007E384E">
        <w:rPr>
          <w:sz w:val="22"/>
        </w:rPr>
        <w:t>0031PSD</w:t>
      </w:r>
      <w:r w:rsidR="00A146A0" w:rsidRPr="007E384E">
        <w:rPr>
          <w:sz w:val="22"/>
        </w:rPr>
        <w:t xml:space="preserve"> (</w:t>
      </w:r>
      <w:r w:rsidRPr="007E384E">
        <w:rPr>
          <w:sz w:val="22"/>
        </w:rPr>
        <w:t>0</w:t>
      </w:r>
      <w:r w:rsidR="007E7C73" w:rsidRPr="007E384E">
        <w:rPr>
          <w:sz w:val="22"/>
        </w:rPr>
        <w:t>2</w:t>
      </w:r>
      <w:r w:rsidR="00A146A0" w:rsidRPr="007E384E">
        <w:rPr>
          <w:sz w:val="22"/>
        </w:rPr>
        <w:t>)</w:t>
      </w:r>
      <w:r w:rsidRPr="007E384E">
        <w:rPr>
          <w:sz w:val="22"/>
        </w:rPr>
        <w:t xml:space="preserve"> Perform Basic Communication</w:t>
      </w:r>
      <w:bookmarkEnd w:id="10"/>
      <w:bookmarkEnd w:id="11"/>
    </w:p>
    <w:p w14:paraId="1F335C0F" w14:textId="77777777" w:rsidR="005506BD" w:rsidRPr="007E384E" w:rsidRDefault="005506BD" w:rsidP="007E384E">
      <w:pPr>
        <w:keepNext/>
        <w:keepLines/>
        <w:spacing w:before="120" w:after="120" w:line="276" w:lineRule="auto"/>
        <w:contextualSpacing/>
        <w:jc w:val="both"/>
        <w:rPr>
          <w:rFonts w:ascii="Arial" w:eastAsia="Arial" w:hAnsi="Arial" w:cs="Arial"/>
          <w:b/>
          <w:bCs/>
          <w:sz w:val="22"/>
          <w:szCs w:val="22"/>
          <w:lang w:val="en-AU"/>
        </w:rPr>
      </w:pPr>
      <w:r w:rsidRPr="007E384E">
        <w:rPr>
          <w:rFonts w:ascii="Arial" w:eastAsia="Arial" w:hAnsi="Arial" w:cs="Arial"/>
          <w:b/>
          <w:bCs/>
          <w:sz w:val="22"/>
          <w:szCs w:val="22"/>
          <w:lang w:val="en-AU"/>
        </w:rPr>
        <w:t>Overview:</w:t>
      </w:r>
    </w:p>
    <w:p w14:paraId="105F6AB1" w14:textId="77777777" w:rsidR="005506BD" w:rsidRPr="007E384E" w:rsidRDefault="005506BD" w:rsidP="007E384E">
      <w:pPr>
        <w:keepNext/>
        <w:keepLines/>
        <w:spacing w:before="120" w:after="120" w:line="276" w:lineRule="auto"/>
        <w:contextualSpacing/>
        <w:jc w:val="both"/>
        <w:rPr>
          <w:rFonts w:ascii="Arial" w:eastAsia="Arial" w:hAnsi="Arial" w:cs="Arial"/>
          <w:sz w:val="22"/>
          <w:szCs w:val="22"/>
          <w:lang w:val="en-AU"/>
        </w:rPr>
      </w:pPr>
      <w:r w:rsidRPr="007E384E">
        <w:rPr>
          <w:rFonts w:ascii="Arial" w:eastAsia="Arial" w:hAnsi="Arial" w:cs="Arial"/>
          <w:sz w:val="22"/>
          <w:szCs w:val="22"/>
          <w:lang w:val="en-AU"/>
        </w:rPr>
        <w:t>After this Competency Standard, the trainee will be able to describe the skills and knowledge required to assist in the development of communication competency at the workplace by providing information regarding different forms of workplace communication and their appropriate use.</w:t>
      </w:r>
    </w:p>
    <w:p w14:paraId="378CC777" w14:textId="77777777" w:rsidR="005506BD" w:rsidRPr="007E384E" w:rsidRDefault="005506BD" w:rsidP="007E384E">
      <w:pPr>
        <w:spacing w:line="276" w:lineRule="auto"/>
        <w:ind w:right="270"/>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771"/>
        <w:gridCol w:w="7049"/>
      </w:tblGrid>
      <w:tr w:rsidR="005506BD" w:rsidRPr="007E384E" w14:paraId="2829EABA" w14:textId="77777777" w:rsidTr="003C1521">
        <w:trPr>
          <w:trHeight w:val="328"/>
          <w:tblHeader/>
        </w:trPr>
        <w:tc>
          <w:tcPr>
            <w:tcW w:w="1411" w:type="pct"/>
            <w:tcBorders>
              <w:top w:val="single" w:sz="4" w:space="0" w:color="auto"/>
              <w:left w:val="single" w:sz="4" w:space="0" w:color="auto"/>
              <w:bottom w:val="single" w:sz="4" w:space="0" w:color="auto"/>
              <w:right w:val="single" w:sz="4" w:space="0" w:color="auto"/>
            </w:tcBorders>
          </w:tcPr>
          <w:p w14:paraId="09576E11" w14:textId="4969148C" w:rsidR="005506BD" w:rsidRPr="007E384E" w:rsidRDefault="005506BD" w:rsidP="007E384E">
            <w:pPr>
              <w:spacing w:line="276" w:lineRule="auto"/>
              <w:ind w:right="270"/>
              <w:jc w:val="both"/>
              <w:rPr>
                <w:rFonts w:ascii="Arial" w:eastAsia="Arial" w:hAnsi="Arial" w:cs="Arial"/>
                <w:b/>
                <w:sz w:val="22"/>
                <w:szCs w:val="22"/>
              </w:rPr>
            </w:pPr>
            <w:r w:rsidRPr="007E384E">
              <w:rPr>
                <w:rFonts w:ascii="Arial" w:eastAsia="Arial" w:hAnsi="Arial" w:cs="Arial"/>
                <w:b/>
                <w:sz w:val="22"/>
                <w:szCs w:val="22"/>
              </w:rPr>
              <w:t>Competency Units</w:t>
            </w:r>
          </w:p>
        </w:tc>
        <w:tc>
          <w:tcPr>
            <w:tcW w:w="3589" w:type="pct"/>
            <w:tcBorders>
              <w:top w:val="single" w:sz="4" w:space="0" w:color="auto"/>
              <w:left w:val="single" w:sz="4" w:space="0" w:color="auto"/>
              <w:bottom w:val="single" w:sz="4" w:space="0" w:color="auto"/>
              <w:right w:val="single" w:sz="4" w:space="0" w:color="auto"/>
            </w:tcBorders>
            <w:vAlign w:val="bottom"/>
            <w:hideMark/>
          </w:tcPr>
          <w:p w14:paraId="7A263E1D" w14:textId="77777777" w:rsidR="005506BD" w:rsidRPr="007E384E" w:rsidRDefault="005506BD" w:rsidP="007E384E">
            <w:pPr>
              <w:spacing w:line="276" w:lineRule="auto"/>
              <w:ind w:right="270"/>
              <w:jc w:val="center"/>
              <w:rPr>
                <w:rFonts w:ascii="Arial" w:eastAsia="Arial" w:hAnsi="Arial" w:cs="Arial"/>
                <w:b/>
                <w:sz w:val="22"/>
                <w:szCs w:val="22"/>
              </w:rPr>
            </w:pPr>
            <w:r w:rsidRPr="007E384E">
              <w:rPr>
                <w:rFonts w:ascii="Arial" w:eastAsia="Arial" w:hAnsi="Arial" w:cs="Arial"/>
                <w:b/>
                <w:sz w:val="22"/>
                <w:szCs w:val="22"/>
              </w:rPr>
              <w:t>Performance Criteria</w:t>
            </w:r>
          </w:p>
        </w:tc>
      </w:tr>
      <w:tr w:rsidR="005506BD" w:rsidRPr="007E384E" w14:paraId="6CF023AC" w14:textId="77777777">
        <w:trPr>
          <w:trHeight w:val="1433"/>
        </w:trPr>
        <w:tc>
          <w:tcPr>
            <w:tcW w:w="1411" w:type="pct"/>
            <w:tcBorders>
              <w:top w:val="single" w:sz="4" w:space="0" w:color="auto"/>
              <w:left w:val="single" w:sz="4" w:space="0" w:color="auto"/>
              <w:bottom w:val="single" w:sz="4" w:space="0" w:color="auto"/>
              <w:right w:val="single" w:sz="4" w:space="0" w:color="auto"/>
            </w:tcBorders>
          </w:tcPr>
          <w:p w14:paraId="6B1EB5B6" w14:textId="77777777" w:rsidR="005506BD" w:rsidRPr="007E384E" w:rsidRDefault="005506BD" w:rsidP="007E384E">
            <w:pPr>
              <w:numPr>
                <w:ilvl w:val="0"/>
                <w:numId w:val="25"/>
              </w:numPr>
              <w:spacing w:line="276" w:lineRule="auto"/>
              <w:ind w:right="270"/>
              <w:contextualSpacing/>
              <w:rPr>
                <w:rFonts w:ascii="Arial" w:eastAsia="Arial" w:hAnsi="Arial" w:cs="Arial"/>
                <w:b/>
                <w:bCs/>
                <w:sz w:val="22"/>
                <w:szCs w:val="22"/>
              </w:rPr>
            </w:pPr>
          </w:p>
          <w:p w14:paraId="142E06A6" w14:textId="77777777" w:rsidR="005506BD" w:rsidRPr="007E384E" w:rsidRDefault="005506BD" w:rsidP="007E384E">
            <w:pPr>
              <w:spacing w:line="276" w:lineRule="auto"/>
              <w:ind w:right="270"/>
              <w:rPr>
                <w:rFonts w:ascii="Arial" w:eastAsia="Arial" w:hAnsi="Arial" w:cs="Arial"/>
                <w:b/>
                <w:sz w:val="22"/>
                <w:szCs w:val="22"/>
              </w:rPr>
            </w:pPr>
            <w:r w:rsidRPr="007E384E">
              <w:rPr>
                <w:rFonts w:ascii="Arial" w:eastAsia="Trebuchet MS" w:hAnsi="Arial" w:cs="Arial"/>
                <w:sz w:val="22"/>
                <w:szCs w:val="22"/>
              </w:rPr>
              <w:t>Follow workplace Instructions</w:t>
            </w:r>
          </w:p>
        </w:tc>
        <w:tc>
          <w:tcPr>
            <w:tcW w:w="3589" w:type="pct"/>
            <w:tcBorders>
              <w:top w:val="single" w:sz="4" w:space="0" w:color="auto"/>
              <w:left w:val="single" w:sz="4" w:space="0" w:color="auto"/>
              <w:bottom w:val="single" w:sz="4" w:space="0" w:color="auto"/>
              <w:right w:val="single" w:sz="4" w:space="0" w:color="auto"/>
            </w:tcBorders>
            <w:hideMark/>
          </w:tcPr>
          <w:p w14:paraId="44C1C7C6" w14:textId="77777777" w:rsidR="005506BD" w:rsidRPr="007E384E" w:rsidRDefault="005506BD" w:rsidP="007E384E">
            <w:pPr>
              <w:numPr>
                <w:ilvl w:val="0"/>
                <w:numId w:val="26"/>
              </w:numPr>
              <w:spacing w:line="276" w:lineRule="auto"/>
              <w:ind w:left="455"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Execute workplace instructions.</w:t>
            </w:r>
          </w:p>
          <w:p w14:paraId="5919DCFB" w14:textId="77777777" w:rsidR="005506BD" w:rsidRPr="007E384E" w:rsidRDefault="005506BD" w:rsidP="007E384E">
            <w:pPr>
              <w:numPr>
                <w:ilvl w:val="0"/>
                <w:numId w:val="26"/>
              </w:numPr>
              <w:spacing w:line="276" w:lineRule="auto"/>
              <w:ind w:left="455"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Ask questions to extract relevant information.</w:t>
            </w:r>
          </w:p>
          <w:p w14:paraId="503F7228" w14:textId="77777777" w:rsidR="005506BD" w:rsidRPr="007E384E" w:rsidRDefault="005506BD" w:rsidP="007E384E">
            <w:pPr>
              <w:numPr>
                <w:ilvl w:val="0"/>
                <w:numId w:val="26"/>
              </w:numPr>
              <w:spacing w:line="276" w:lineRule="auto"/>
              <w:ind w:left="455"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Carry out instructions based on received information.</w:t>
            </w:r>
          </w:p>
          <w:p w14:paraId="2D0B54BB" w14:textId="77777777" w:rsidR="005506BD" w:rsidRPr="007E384E" w:rsidRDefault="005506BD" w:rsidP="007E384E">
            <w:pPr>
              <w:numPr>
                <w:ilvl w:val="0"/>
                <w:numId w:val="26"/>
              </w:numPr>
              <w:spacing w:line="276" w:lineRule="auto"/>
              <w:ind w:left="455"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Provide feedback based on written instructions received</w:t>
            </w:r>
          </w:p>
          <w:p w14:paraId="26BE4880" w14:textId="77777777" w:rsidR="005506BD" w:rsidRPr="007E384E" w:rsidRDefault="005506BD" w:rsidP="007E384E">
            <w:pPr>
              <w:numPr>
                <w:ilvl w:val="0"/>
                <w:numId w:val="26"/>
              </w:numPr>
              <w:spacing w:line="276" w:lineRule="auto"/>
              <w:ind w:left="455" w:hanging="142"/>
              <w:contextualSpacing/>
              <w:rPr>
                <w:rFonts w:ascii="Arial" w:eastAsia="Trebuchet MS" w:hAnsi="Arial" w:cs="Arial"/>
                <w:sz w:val="22"/>
                <w:szCs w:val="22"/>
              </w:rPr>
            </w:pPr>
            <w:r w:rsidRPr="007E384E">
              <w:rPr>
                <w:rFonts w:ascii="Arial" w:eastAsia="Trebuchet MS" w:hAnsi="Arial" w:cs="Arial"/>
                <w:sz w:val="22"/>
                <w:szCs w:val="22"/>
                <w:lang w:val="en-GB"/>
              </w:rPr>
              <w:t>Compose workplace notes and memos.</w:t>
            </w:r>
          </w:p>
        </w:tc>
      </w:tr>
      <w:tr w:rsidR="005506BD" w:rsidRPr="007E384E" w14:paraId="56E29F76" w14:textId="77777777">
        <w:trPr>
          <w:trHeight w:val="301"/>
        </w:trPr>
        <w:tc>
          <w:tcPr>
            <w:tcW w:w="1411" w:type="pct"/>
            <w:tcBorders>
              <w:top w:val="single" w:sz="4" w:space="0" w:color="auto"/>
              <w:left w:val="single" w:sz="4" w:space="0" w:color="auto"/>
              <w:bottom w:val="single" w:sz="4" w:space="0" w:color="auto"/>
              <w:right w:val="single" w:sz="4" w:space="0" w:color="auto"/>
            </w:tcBorders>
          </w:tcPr>
          <w:p w14:paraId="53958122" w14:textId="77777777" w:rsidR="005506BD" w:rsidRPr="007E384E" w:rsidRDefault="005506BD" w:rsidP="007E384E">
            <w:pPr>
              <w:numPr>
                <w:ilvl w:val="0"/>
                <w:numId w:val="25"/>
              </w:numPr>
              <w:spacing w:line="276" w:lineRule="auto"/>
              <w:ind w:right="270"/>
              <w:contextualSpacing/>
              <w:rPr>
                <w:rFonts w:ascii="Arial" w:eastAsia="Trebuchet MS" w:hAnsi="Arial" w:cs="Arial"/>
                <w:b/>
                <w:bCs/>
                <w:sz w:val="22"/>
                <w:szCs w:val="22"/>
              </w:rPr>
            </w:pPr>
          </w:p>
          <w:p w14:paraId="2987D4BD" w14:textId="77777777" w:rsidR="005506BD" w:rsidRPr="007E384E" w:rsidRDefault="005506BD" w:rsidP="007E384E">
            <w:pPr>
              <w:spacing w:line="276" w:lineRule="auto"/>
              <w:ind w:right="270"/>
              <w:rPr>
                <w:rFonts w:ascii="Arial" w:eastAsia="Trebuchet MS" w:hAnsi="Arial" w:cs="Arial"/>
                <w:b/>
                <w:bCs/>
                <w:sz w:val="22"/>
                <w:szCs w:val="22"/>
              </w:rPr>
            </w:pPr>
            <w:r w:rsidRPr="007E384E">
              <w:rPr>
                <w:rFonts w:ascii="Arial" w:eastAsia="Trebuchet MS" w:hAnsi="Arial" w:cs="Arial"/>
                <w:bCs/>
                <w:sz w:val="22"/>
                <w:szCs w:val="22"/>
              </w:rPr>
              <w:t>Develop effective</w:t>
            </w:r>
          </w:p>
          <w:p w14:paraId="5AF912E7" w14:textId="77777777" w:rsidR="005506BD" w:rsidRPr="007E384E" w:rsidRDefault="005506BD" w:rsidP="007E384E">
            <w:pPr>
              <w:spacing w:line="276" w:lineRule="auto"/>
              <w:ind w:right="270"/>
              <w:rPr>
                <w:rFonts w:ascii="Arial" w:eastAsia="Trebuchet MS" w:hAnsi="Arial" w:cs="Arial"/>
                <w:b/>
                <w:bCs/>
                <w:sz w:val="22"/>
                <w:szCs w:val="22"/>
              </w:rPr>
            </w:pPr>
            <w:r w:rsidRPr="007E384E">
              <w:rPr>
                <w:rFonts w:ascii="Arial" w:eastAsia="Trebuchet MS" w:hAnsi="Arial" w:cs="Arial"/>
                <w:bCs/>
                <w:sz w:val="22"/>
                <w:szCs w:val="22"/>
              </w:rPr>
              <w:t>workplace relationships</w:t>
            </w:r>
          </w:p>
        </w:tc>
        <w:tc>
          <w:tcPr>
            <w:tcW w:w="3589" w:type="pct"/>
            <w:tcBorders>
              <w:top w:val="single" w:sz="4" w:space="0" w:color="auto"/>
              <w:left w:val="single" w:sz="4" w:space="0" w:color="auto"/>
              <w:bottom w:val="single" w:sz="4" w:space="0" w:color="auto"/>
              <w:right w:val="single" w:sz="4" w:space="0" w:color="auto"/>
            </w:tcBorders>
            <w:vAlign w:val="center"/>
            <w:hideMark/>
          </w:tcPr>
          <w:p w14:paraId="20570342" w14:textId="77777777" w:rsidR="005506BD" w:rsidRPr="007E384E" w:rsidRDefault="005506BD" w:rsidP="007E384E">
            <w:pPr>
              <w:numPr>
                <w:ilvl w:val="0"/>
                <w:numId w:val="27"/>
              </w:numPr>
              <w:spacing w:line="276" w:lineRule="auto"/>
              <w:ind w:left="455"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Perform duties to improve team cooperation.</w:t>
            </w:r>
          </w:p>
          <w:p w14:paraId="4524BE90" w14:textId="77777777" w:rsidR="005506BD" w:rsidRPr="007E384E" w:rsidRDefault="005506BD" w:rsidP="007E384E">
            <w:pPr>
              <w:numPr>
                <w:ilvl w:val="0"/>
                <w:numId w:val="27"/>
              </w:numPr>
              <w:spacing w:line="276" w:lineRule="auto"/>
              <w:ind w:left="455"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Consult team members when challenges arise.</w:t>
            </w:r>
          </w:p>
          <w:p w14:paraId="2DAF6E02" w14:textId="77777777" w:rsidR="005506BD" w:rsidRPr="007E384E" w:rsidRDefault="005506BD" w:rsidP="007E384E">
            <w:pPr>
              <w:numPr>
                <w:ilvl w:val="0"/>
                <w:numId w:val="27"/>
              </w:numPr>
              <w:spacing w:line="276" w:lineRule="auto"/>
              <w:ind w:left="455"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Respect differences in personal values and beliefs.</w:t>
            </w:r>
          </w:p>
          <w:p w14:paraId="3E1C1872" w14:textId="77777777" w:rsidR="005506BD" w:rsidRPr="007E384E" w:rsidRDefault="005506BD" w:rsidP="007E384E">
            <w:pPr>
              <w:numPr>
                <w:ilvl w:val="0"/>
                <w:numId w:val="27"/>
              </w:numPr>
              <w:spacing w:line="276" w:lineRule="auto"/>
              <w:ind w:left="455"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Report observed workplace harassment to relevant authority.</w:t>
            </w:r>
          </w:p>
        </w:tc>
      </w:tr>
      <w:tr w:rsidR="005506BD" w:rsidRPr="007E384E" w14:paraId="7F4335F8" w14:textId="77777777">
        <w:trPr>
          <w:trHeight w:val="2503"/>
        </w:trPr>
        <w:tc>
          <w:tcPr>
            <w:tcW w:w="1411" w:type="pct"/>
            <w:tcBorders>
              <w:top w:val="single" w:sz="4" w:space="0" w:color="auto"/>
              <w:left w:val="single" w:sz="4" w:space="0" w:color="auto"/>
              <w:bottom w:val="single" w:sz="4" w:space="0" w:color="auto"/>
              <w:right w:val="single" w:sz="4" w:space="0" w:color="auto"/>
            </w:tcBorders>
          </w:tcPr>
          <w:p w14:paraId="4F0C47BC" w14:textId="77777777" w:rsidR="005506BD" w:rsidRPr="007E384E" w:rsidRDefault="005506BD" w:rsidP="007E384E">
            <w:pPr>
              <w:numPr>
                <w:ilvl w:val="0"/>
                <w:numId w:val="25"/>
              </w:numPr>
              <w:spacing w:line="276" w:lineRule="auto"/>
              <w:ind w:right="270"/>
              <w:contextualSpacing/>
              <w:rPr>
                <w:rFonts w:ascii="Arial" w:eastAsia="Trebuchet MS" w:hAnsi="Arial" w:cs="Arial"/>
                <w:b/>
                <w:bCs/>
                <w:sz w:val="22"/>
                <w:szCs w:val="22"/>
              </w:rPr>
            </w:pPr>
          </w:p>
          <w:p w14:paraId="2528D748" w14:textId="77777777" w:rsidR="005506BD" w:rsidRPr="007E384E" w:rsidRDefault="005506BD" w:rsidP="007E384E">
            <w:pPr>
              <w:spacing w:line="276" w:lineRule="auto"/>
              <w:ind w:right="270"/>
              <w:rPr>
                <w:rFonts w:ascii="Arial" w:eastAsia="Trebuchet MS" w:hAnsi="Arial" w:cs="Arial"/>
                <w:b/>
                <w:sz w:val="22"/>
                <w:szCs w:val="22"/>
              </w:rPr>
            </w:pPr>
            <w:r w:rsidRPr="007E384E">
              <w:rPr>
                <w:rFonts w:ascii="Arial" w:eastAsia="Trebuchet MS" w:hAnsi="Arial" w:cs="Arial"/>
                <w:sz w:val="22"/>
                <w:szCs w:val="22"/>
              </w:rPr>
              <w:t>Communicate and work with team members</w:t>
            </w:r>
          </w:p>
        </w:tc>
        <w:tc>
          <w:tcPr>
            <w:tcW w:w="3589" w:type="pct"/>
            <w:tcBorders>
              <w:top w:val="single" w:sz="4" w:space="0" w:color="auto"/>
              <w:left w:val="single" w:sz="4" w:space="0" w:color="auto"/>
              <w:bottom w:val="single" w:sz="4" w:space="0" w:color="auto"/>
              <w:right w:val="single" w:sz="4" w:space="0" w:color="auto"/>
            </w:tcBorders>
            <w:hideMark/>
          </w:tcPr>
          <w:p w14:paraId="2AD7B2C9" w14:textId="77777777" w:rsidR="005506BD" w:rsidRPr="007E384E" w:rsidRDefault="005506BD" w:rsidP="007E384E">
            <w:pPr>
              <w:numPr>
                <w:ilvl w:val="0"/>
                <w:numId w:val="28"/>
              </w:numPr>
              <w:spacing w:line="276" w:lineRule="auto"/>
              <w:ind w:left="455"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Identify individual roles and responsibilities within the team.</w:t>
            </w:r>
          </w:p>
          <w:p w14:paraId="2FF28364" w14:textId="77777777" w:rsidR="005506BD" w:rsidRPr="007E384E" w:rsidRDefault="005506BD" w:rsidP="007E384E">
            <w:pPr>
              <w:numPr>
                <w:ilvl w:val="0"/>
                <w:numId w:val="28"/>
              </w:numPr>
              <w:spacing w:line="276" w:lineRule="auto"/>
              <w:ind w:left="455"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 xml:space="preserve">Recognize team members responsibilities with respect. </w:t>
            </w:r>
          </w:p>
          <w:p w14:paraId="05A759EA" w14:textId="77777777" w:rsidR="005506BD" w:rsidRPr="007E384E" w:rsidRDefault="005506BD" w:rsidP="007E384E">
            <w:pPr>
              <w:numPr>
                <w:ilvl w:val="0"/>
                <w:numId w:val="28"/>
              </w:numPr>
              <w:spacing w:line="276" w:lineRule="auto"/>
              <w:ind w:left="455"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Identify the person for reporting inside and outside the team.</w:t>
            </w:r>
          </w:p>
          <w:p w14:paraId="00311D89" w14:textId="77777777" w:rsidR="005506BD" w:rsidRPr="007E384E" w:rsidRDefault="005506BD" w:rsidP="007E384E">
            <w:pPr>
              <w:numPr>
                <w:ilvl w:val="0"/>
                <w:numId w:val="28"/>
              </w:numPr>
              <w:spacing w:line="276" w:lineRule="auto"/>
              <w:ind w:left="455" w:hanging="142"/>
              <w:contextualSpacing/>
              <w:rPr>
                <w:rFonts w:ascii="Arial" w:eastAsia="Trebuchet MS" w:hAnsi="Arial" w:cs="Arial"/>
                <w:sz w:val="22"/>
                <w:szCs w:val="22"/>
                <w:lang w:val="en-GB"/>
              </w:rPr>
            </w:pPr>
            <w:r w:rsidRPr="007E384E">
              <w:rPr>
                <w:rFonts w:ascii="Arial" w:eastAsia="Trebuchet MS" w:hAnsi="Arial" w:cs="Arial"/>
                <w:sz w:val="22"/>
                <w:szCs w:val="22"/>
                <w:lang w:val="en-GB"/>
              </w:rPr>
              <w:t>Participate in team meetings for discussions.</w:t>
            </w:r>
          </w:p>
          <w:p w14:paraId="7746B4BB" w14:textId="77777777" w:rsidR="005506BD" w:rsidRPr="007E384E" w:rsidRDefault="005506BD" w:rsidP="007E384E">
            <w:pPr>
              <w:numPr>
                <w:ilvl w:val="0"/>
                <w:numId w:val="28"/>
              </w:numPr>
              <w:spacing w:line="276" w:lineRule="auto"/>
              <w:ind w:left="455" w:hanging="142"/>
              <w:contextualSpacing/>
              <w:rPr>
                <w:rFonts w:ascii="Arial" w:eastAsia="Trebuchet MS" w:hAnsi="Arial" w:cs="Arial"/>
                <w:sz w:val="22"/>
                <w:szCs w:val="22"/>
              </w:rPr>
            </w:pPr>
            <w:r w:rsidRPr="007E384E">
              <w:rPr>
                <w:rFonts w:ascii="Arial" w:eastAsia="Trebuchet MS" w:hAnsi="Arial" w:cs="Arial"/>
                <w:sz w:val="22"/>
                <w:szCs w:val="22"/>
                <w:lang w:val="en-GB"/>
              </w:rPr>
              <w:t>Communicate with team members through interaction tools and equipment.</w:t>
            </w:r>
          </w:p>
          <w:p w14:paraId="6E907154" w14:textId="77777777" w:rsidR="005506BD" w:rsidRPr="007E384E" w:rsidRDefault="005506BD" w:rsidP="007E384E">
            <w:pPr>
              <w:numPr>
                <w:ilvl w:val="0"/>
                <w:numId w:val="28"/>
              </w:numPr>
              <w:spacing w:line="276" w:lineRule="auto"/>
              <w:ind w:left="455" w:hanging="142"/>
              <w:contextualSpacing/>
              <w:rPr>
                <w:rFonts w:ascii="Arial" w:eastAsia="Trebuchet MS" w:hAnsi="Arial" w:cs="Arial"/>
                <w:sz w:val="22"/>
                <w:szCs w:val="22"/>
              </w:rPr>
            </w:pPr>
            <w:r w:rsidRPr="007E384E">
              <w:rPr>
                <w:rFonts w:ascii="Arial" w:eastAsia="Trebuchet MS" w:hAnsi="Arial" w:cs="Arial"/>
                <w:sz w:val="22"/>
                <w:szCs w:val="22"/>
              </w:rPr>
              <w:t>Provide support to team members as needed during tasks.</w:t>
            </w:r>
          </w:p>
          <w:p w14:paraId="3658946F" w14:textId="77777777" w:rsidR="005506BD" w:rsidRPr="007E384E" w:rsidRDefault="005506BD" w:rsidP="007E384E">
            <w:pPr>
              <w:numPr>
                <w:ilvl w:val="0"/>
                <w:numId w:val="28"/>
              </w:numPr>
              <w:spacing w:line="276" w:lineRule="auto"/>
              <w:ind w:left="455" w:hanging="142"/>
              <w:contextualSpacing/>
              <w:rPr>
                <w:rFonts w:ascii="Arial" w:eastAsia="Trebuchet MS" w:hAnsi="Arial" w:cs="Arial"/>
                <w:sz w:val="22"/>
                <w:szCs w:val="22"/>
              </w:rPr>
            </w:pPr>
            <w:r w:rsidRPr="007E384E">
              <w:rPr>
                <w:rFonts w:ascii="Arial" w:eastAsia="Trebuchet MS" w:hAnsi="Arial" w:cs="Arial"/>
                <w:sz w:val="22"/>
                <w:szCs w:val="22"/>
              </w:rPr>
              <w:t xml:space="preserve">Provide and respond to feedback </w:t>
            </w:r>
          </w:p>
        </w:tc>
      </w:tr>
      <w:tr w:rsidR="005506BD" w:rsidRPr="007E384E" w14:paraId="1075B4BD" w14:textId="77777777">
        <w:trPr>
          <w:trHeight w:val="301"/>
        </w:trPr>
        <w:tc>
          <w:tcPr>
            <w:tcW w:w="1411" w:type="pct"/>
            <w:tcBorders>
              <w:top w:val="single" w:sz="4" w:space="0" w:color="auto"/>
              <w:left w:val="single" w:sz="4" w:space="0" w:color="auto"/>
              <w:bottom w:val="single" w:sz="4" w:space="0" w:color="auto"/>
              <w:right w:val="single" w:sz="4" w:space="0" w:color="auto"/>
            </w:tcBorders>
          </w:tcPr>
          <w:p w14:paraId="507A6E84" w14:textId="77777777" w:rsidR="005506BD" w:rsidRPr="007E384E" w:rsidRDefault="005506BD" w:rsidP="007E384E">
            <w:pPr>
              <w:numPr>
                <w:ilvl w:val="0"/>
                <w:numId w:val="25"/>
              </w:numPr>
              <w:spacing w:line="276" w:lineRule="auto"/>
              <w:ind w:right="270"/>
              <w:contextualSpacing/>
              <w:rPr>
                <w:rFonts w:ascii="Arial" w:eastAsia="Trebuchet MS" w:hAnsi="Arial" w:cs="Arial"/>
                <w:b/>
                <w:bCs/>
                <w:sz w:val="22"/>
                <w:szCs w:val="22"/>
              </w:rPr>
            </w:pPr>
          </w:p>
          <w:p w14:paraId="03EEAEE0" w14:textId="77777777" w:rsidR="005506BD" w:rsidRPr="007E384E" w:rsidRDefault="005506BD" w:rsidP="007E384E">
            <w:pPr>
              <w:spacing w:line="276" w:lineRule="auto"/>
              <w:rPr>
                <w:rFonts w:ascii="Arial" w:eastAsia="Trebuchet MS" w:hAnsi="Arial" w:cs="Arial"/>
                <w:b/>
                <w:bCs/>
                <w:sz w:val="22"/>
                <w:szCs w:val="22"/>
              </w:rPr>
            </w:pPr>
            <w:r w:rsidRPr="007E384E">
              <w:rPr>
                <w:rFonts w:ascii="Arial" w:eastAsia="Trebuchet MS" w:hAnsi="Arial" w:cs="Arial"/>
                <w:bCs/>
                <w:sz w:val="22"/>
                <w:szCs w:val="22"/>
              </w:rPr>
              <w:t>Respond effectively to</w:t>
            </w:r>
          </w:p>
          <w:p w14:paraId="76B77095" w14:textId="77777777" w:rsidR="005506BD" w:rsidRPr="007E384E" w:rsidRDefault="005506BD" w:rsidP="007E384E">
            <w:pPr>
              <w:spacing w:line="276" w:lineRule="auto"/>
              <w:ind w:right="270"/>
              <w:rPr>
                <w:rFonts w:ascii="Arial" w:eastAsia="Trebuchet MS" w:hAnsi="Arial" w:cs="Arial"/>
                <w:b/>
                <w:bCs/>
                <w:sz w:val="22"/>
                <w:szCs w:val="22"/>
              </w:rPr>
            </w:pPr>
            <w:r w:rsidRPr="007E384E">
              <w:rPr>
                <w:rFonts w:ascii="Arial" w:eastAsia="Trebuchet MS" w:hAnsi="Arial" w:cs="Arial"/>
                <w:bCs/>
                <w:sz w:val="22"/>
                <w:szCs w:val="22"/>
                <w:lang w:eastAsia="en-GB"/>
              </w:rPr>
              <w:t>customer requests</w:t>
            </w:r>
          </w:p>
          <w:p w14:paraId="76670095" w14:textId="77777777" w:rsidR="005506BD" w:rsidRPr="007E384E" w:rsidRDefault="005506BD" w:rsidP="007E384E">
            <w:pPr>
              <w:spacing w:line="276" w:lineRule="auto"/>
              <w:ind w:right="270"/>
              <w:rPr>
                <w:rFonts w:ascii="Arial" w:eastAsia="Trebuchet MS" w:hAnsi="Arial" w:cs="Arial"/>
                <w:b/>
                <w:bCs/>
                <w:sz w:val="22"/>
                <w:szCs w:val="22"/>
              </w:rPr>
            </w:pPr>
          </w:p>
        </w:tc>
        <w:tc>
          <w:tcPr>
            <w:tcW w:w="3589" w:type="pct"/>
            <w:tcBorders>
              <w:top w:val="single" w:sz="4" w:space="0" w:color="auto"/>
              <w:left w:val="single" w:sz="4" w:space="0" w:color="auto"/>
              <w:bottom w:val="single" w:sz="4" w:space="0" w:color="auto"/>
              <w:right w:val="single" w:sz="4" w:space="0" w:color="auto"/>
            </w:tcBorders>
            <w:hideMark/>
          </w:tcPr>
          <w:p w14:paraId="688E4917" w14:textId="77777777" w:rsidR="005506BD" w:rsidRPr="007E384E" w:rsidRDefault="005506BD" w:rsidP="007E384E">
            <w:pPr>
              <w:numPr>
                <w:ilvl w:val="0"/>
                <w:numId w:val="29"/>
              </w:numPr>
              <w:autoSpaceDE w:val="0"/>
              <w:autoSpaceDN w:val="0"/>
              <w:adjustRightInd w:val="0"/>
              <w:spacing w:line="276" w:lineRule="auto"/>
              <w:ind w:left="455" w:hanging="142"/>
              <w:contextualSpacing/>
              <w:rPr>
                <w:rFonts w:ascii="Arial" w:eastAsia="Trebuchet MS" w:hAnsi="Arial" w:cs="Arial"/>
                <w:sz w:val="22"/>
                <w:szCs w:val="22"/>
              </w:rPr>
            </w:pPr>
            <w:r w:rsidRPr="007E384E">
              <w:rPr>
                <w:rFonts w:ascii="Arial" w:eastAsia="Trebuchet MS" w:hAnsi="Arial" w:cs="Arial"/>
                <w:sz w:val="22"/>
                <w:szCs w:val="22"/>
              </w:rPr>
              <w:t xml:space="preserve">Listen to customer requests </w:t>
            </w:r>
            <w:r w:rsidRPr="007E384E">
              <w:rPr>
                <w:rFonts w:ascii="Arial" w:eastAsia="Trebuchet MS" w:hAnsi="Arial" w:cs="Arial"/>
                <w:sz w:val="22"/>
                <w:szCs w:val="22"/>
                <w:lang w:val="en-GB"/>
              </w:rPr>
              <w:t>effectively</w:t>
            </w:r>
            <w:r w:rsidRPr="007E384E">
              <w:rPr>
                <w:rFonts w:ascii="Arial" w:eastAsia="Trebuchet MS" w:hAnsi="Arial" w:cs="Arial"/>
                <w:sz w:val="22"/>
                <w:szCs w:val="22"/>
              </w:rPr>
              <w:t>.</w:t>
            </w:r>
          </w:p>
          <w:p w14:paraId="3596E607" w14:textId="77777777" w:rsidR="005506BD" w:rsidRPr="007E384E" w:rsidRDefault="005506BD" w:rsidP="007E384E">
            <w:pPr>
              <w:numPr>
                <w:ilvl w:val="0"/>
                <w:numId w:val="29"/>
              </w:numPr>
              <w:autoSpaceDE w:val="0"/>
              <w:autoSpaceDN w:val="0"/>
              <w:adjustRightInd w:val="0"/>
              <w:spacing w:line="276" w:lineRule="auto"/>
              <w:ind w:left="455" w:hanging="142"/>
              <w:contextualSpacing/>
              <w:rPr>
                <w:rFonts w:ascii="Arial" w:eastAsia="Trebuchet MS" w:hAnsi="Arial" w:cs="Arial"/>
                <w:sz w:val="22"/>
                <w:szCs w:val="22"/>
              </w:rPr>
            </w:pPr>
            <w:r w:rsidRPr="007E384E">
              <w:rPr>
                <w:rFonts w:ascii="Arial" w:eastAsia="Trebuchet MS" w:hAnsi="Arial" w:cs="Arial"/>
                <w:sz w:val="22"/>
                <w:szCs w:val="22"/>
              </w:rPr>
              <w:t xml:space="preserve">Speak to customers using </w:t>
            </w:r>
            <w:r w:rsidRPr="007E384E">
              <w:rPr>
                <w:rFonts w:ascii="Arial" w:eastAsia="Trebuchet MS" w:hAnsi="Arial" w:cs="Arial"/>
                <w:sz w:val="22"/>
                <w:szCs w:val="22"/>
                <w:lang w:val="en-GB"/>
              </w:rPr>
              <w:t>polite</w:t>
            </w:r>
            <w:r w:rsidRPr="007E384E">
              <w:rPr>
                <w:rFonts w:ascii="Arial" w:eastAsia="Trebuchet MS" w:hAnsi="Arial" w:cs="Arial"/>
                <w:sz w:val="22"/>
                <w:szCs w:val="22"/>
              </w:rPr>
              <w:t xml:space="preserve"> words.</w:t>
            </w:r>
          </w:p>
          <w:p w14:paraId="790358E1" w14:textId="77777777" w:rsidR="005506BD" w:rsidRPr="007E384E" w:rsidRDefault="005506BD" w:rsidP="007E384E">
            <w:pPr>
              <w:numPr>
                <w:ilvl w:val="0"/>
                <w:numId w:val="29"/>
              </w:numPr>
              <w:autoSpaceDE w:val="0"/>
              <w:autoSpaceDN w:val="0"/>
              <w:adjustRightInd w:val="0"/>
              <w:spacing w:line="276" w:lineRule="auto"/>
              <w:ind w:left="455" w:hanging="142"/>
              <w:contextualSpacing/>
              <w:rPr>
                <w:rFonts w:ascii="Arial" w:eastAsia="Trebuchet MS" w:hAnsi="Arial" w:cs="Arial"/>
                <w:sz w:val="22"/>
                <w:szCs w:val="22"/>
              </w:rPr>
            </w:pPr>
            <w:r w:rsidRPr="007E384E">
              <w:rPr>
                <w:rFonts w:ascii="Arial" w:eastAsia="Trebuchet MS" w:hAnsi="Arial" w:cs="Arial"/>
                <w:sz w:val="22"/>
                <w:szCs w:val="22"/>
                <w:lang w:val="en-GB"/>
              </w:rPr>
              <w:t>Deliver</w:t>
            </w:r>
            <w:r w:rsidRPr="007E384E">
              <w:rPr>
                <w:rFonts w:ascii="Arial" w:eastAsia="Trebuchet MS" w:hAnsi="Arial" w:cs="Arial"/>
                <w:sz w:val="22"/>
                <w:szCs w:val="22"/>
              </w:rPr>
              <w:t xml:space="preserve"> information to required person in written or verbal form.</w:t>
            </w:r>
          </w:p>
        </w:tc>
      </w:tr>
    </w:tbl>
    <w:p w14:paraId="0EA37A06" w14:textId="77777777" w:rsidR="005506BD" w:rsidRPr="007E384E" w:rsidRDefault="005506BD" w:rsidP="007E384E">
      <w:pPr>
        <w:spacing w:line="276" w:lineRule="auto"/>
        <w:ind w:right="270"/>
        <w:jc w:val="both"/>
        <w:rPr>
          <w:rFonts w:ascii="Arial" w:eastAsia="Arial" w:hAnsi="Arial" w:cs="Arial"/>
          <w:b/>
          <w:sz w:val="22"/>
          <w:szCs w:val="22"/>
        </w:rPr>
      </w:pPr>
    </w:p>
    <w:p w14:paraId="208113C3" w14:textId="77777777" w:rsidR="007E384E" w:rsidRPr="007E384E" w:rsidRDefault="007E384E" w:rsidP="007E384E">
      <w:pPr>
        <w:spacing w:line="276" w:lineRule="auto"/>
        <w:ind w:right="270"/>
        <w:jc w:val="both"/>
        <w:rPr>
          <w:rFonts w:ascii="Arial" w:eastAsia="Arial" w:hAnsi="Arial" w:cs="Arial"/>
          <w:b/>
          <w:sz w:val="22"/>
          <w:szCs w:val="22"/>
        </w:rPr>
      </w:pPr>
    </w:p>
    <w:p w14:paraId="300D54E8" w14:textId="77777777" w:rsidR="007E384E" w:rsidRPr="007E384E" w:rsidRDefault="007E384E" w:rsidP="007E384E">
      <w:pPr>
        <w:spacing w:line="276" w:lineRule="auto"/>
        <w:ind w:right="270"/>
        <w:jc w:val="both"/>
        <w:rPr>
          <w:rFonts w:ascii="Arial" w:eastAsia="Arial" w:hAnsi="Arial" w:cs="Arial"/>
          <w:b/>
          <w:sz w:val="22"/>
          <w:szCs w:val="22"/>
        </w:rPr>
      </w:pPr>
    </w:p>
    <w:p w14:paraId="45FFE277" w14:textId="77777777" w:rsidR="007E384E" w:rsidRPr="007E384E" w:rsidRDefault="007E384E" w:rsidP="007E384E">
      <w:pPr>
        <w:spacing w:line="276" w:lineRule="auto"/>
        <w:ind w:right="270"/>
        <w:jc w:val="both"/>
        <w:rPr>
          <w:rFonts w:ascii="Arial" w:eastAsia="Arial" w:hAnsi="Arial" w:cs="Arial"/>
          <w:b/>
          <w:sz w:val="22"/>
          <w:szCs w:val="22"/>
        </w:rPr>
      </w:pPr>
    </w:p>
    <w:p w14:paraId="01B2208D" w14:textId="77777777" w:rsidR="007E384E" w:rsidRPr="007E384E" w:rsidRDefault="007E384E" w:rsidP="007E384E">
      <w:pPr>
        <w:spacing w:line="276" w:lineRule="auto"/>
        <w:ind w:right="270"/>
        <w:jc w:val="both"/>
        <w:rPr>
          <w:rFonts w:ascii="Arial" w:eastAsia="Arial" w:hAnsi="Arial" w:cs="Arial"/>
          <w:b/>
          <w:sz w:val="22"/>
          <w:szCs w:val="22"/>
        </w:rPr>
      </w:pPr>
    </w:p>
    <w:p w14:paraId="3131368A" w14:textId="77777777" w:rsidR="007E384E" w:rsidRPr="007E384E" w:rsidRDefault="007E384E" w:rsidP="007E384E">
      <w:pPr>
        <w:spacing w:line="276" w:lineRule="auto"/>
        <w:ind w:right="270"/>
        <w:jc w:val="both"/>
        <w:rPr>
          <w:rFonts w:ascii="Arial" w:eastAsia="Arial" w:hAnsi="Arial" w:cs="Arial"/>
          <w:b/>
          <w:sz w:val="22"/>
          <w:szCs w:val="22"/>
        </w:rPr>
      </w:pPr>
    </w:p>
    <w:p w14:paraId="2F644DB3" w14:textId="77777777" w:rsidR="007E384E" w:rsidRPr="007E384E" w:rsidRDefault="007E384E" w:rsidP="007E384E">
      <w:pPr>
        <w:spacing w:line="276" w:lineRule="auto"/>
        <w:ind w:right="270"/>
        <w:jc w:val="both"/>
        <w:rPr>
          <w:rFonts w:ascii="Arial" w:eastAsia="Arial" w:hAnsi="Arial" w:cs="Arial"/>
          <w:b/>
          <w:sz w:val="22"/>
          <w:szCs w:val="22"/>
        </w:rPr>
      </w:pPr>
    </w:p>
    <w:p w14:paraId="0EB6A9FC" w14:textId="77777777" w:rsidR="007E384E" w:rsidRPr="007E384E" w:rsidRDefault="007E384E" w:rsidP="007E384E">
      <w:pPr>
        <w:spacing w:line="276" w:lineRule="auto"/>
        <w:ind w:right="270"/>
        <w:jc w:val="both"/>
        <w:rPr>
          <w:rFonts w:ascii="Arial" w:eastAsia="Arial" w:hAnsi="Arial" w:cs="Arial"/>
          <w:b/>
          <w:sz w:val="22"/>
          <w:szCs w:val="22"/>
        </w:rPr>
      </w:pPr>
    </w:p>
    <w:p w14:paraId="77F4F297" w14:textId="77777777" w:rsidR="007E384E" w:rsidRPr="007E384E" w:rsidRDefault="007E384E" w:rsidP="007E384E">
      <w:pPr>
        <w:spacing w:line="276" w:lineRule="auto"/>
        <w:ind w:right="270"/>
        <w:jc w:val="both"/>
        <w:rPr>
          <w:rFonts w:ascii="Arial" w:eastAsia="Arial" w:hAnsi="Arial" w:cs="Arial"/>
          <w:b/>
          <w:sz w:val="22"/>
          <w:szCs w:val="22"/>
        </w:rPr>
      </w:pPr>
    </w:p>
    <w:p w14:paraId="563B80AD" w14:textId="77777777" w:rsidR="007E384E" w:rsidRPr="007E384E" w:rsidRDefault="007E384E" w:rsidP="007E384E">
      <w:pPr>
        <w:spacing w:line="276" w:lineRule="auto"/>
        <w:ind w:right="270"/>
        <w:jc w:val="both"/>
        <w:rPr>
          <w:rFonts w:ascii="Arial" w:eastAsia="Arial" w:hAnsi="Arial" w:cs="Arial"/>
          <w:b/>
          <w:sz w:val="22"/>
          <w:szCs w:val="22"/>
        </w:rPr>
      </w:pPr>
    </w:p>
    <w:p w14:paraId="5D73AD1D" w14:textId="77777777" w:rsidR="007E384E" w:rsidRPr="007E384E" w:rsidRDefault="007E384E" w:rsidP="007E384E">
      <w:pPr>
        <w:spacing w:line="276" w:lineRule="auto"/>
        <w:ind w:right="270"/>
        <w:jc w:val="both"/>
        <w:rPr>
          <w:rFonts w:ascii="Arial" w:eastAsia="Arial" w:hAnsi="Arial" w:cs="Arial"/>
          <w:b/>
          <w:sz w:val="22"/>
          <w:szCs w:val="22"/>
        </w:rPr>
      </w:pPr>
    </w:p>
    <w:p w14:paraId="5AECEA08" w14:textId="77777777" w:rsidR="007E384E" w:rsidRPr="007E384E" w:rsidRDefault="007E384E" w:rsidP="007E384E">
      <w:pPr>
        <w:spacing w:line="276" w:lineRule="auto"/>
        <w:ind w:right="270"/>
        <w:jc w:val="both"/>
        <w:rPr>
          <w:rFonts w:ascii="Arial" w:eastAsia="Arial" w:hAnsi="Arial" w:cs="Arial"/>
          <w:b/>
          <w:sz w:val="22"/>
          <w:szCs w:val="22"/>
        </w:rPr>
      </w:pPr>
    </w:p>
    <w:p w14:paraId="6ABA0590" w14:textId="77777777" w:rsidR="007E384E" w:rsidRPr="007E384E" w:rsidRDefault="007E384E" w:rsidP="007E384E">
      <w:pPr>
        <w:spacing w:line="276" w:lineRule="auto"/>
        <w:ind w:right="270"/>
        <w:jc w:val="both"/>
        <w:rPr>
          <w:rFonts w:ascii="Arial" w:eastAsia="Arial" w:hAnsi="Arial" w:cs="Arial"/>
          <w:b/>
          <w:sz w:val="22"/>
          <w:szCs w:val="22"/>
        </w:rPr>
      </w:pPr>
    </w:p>
    <w:p w14:paraId="709BE1D8" w14:textId="77777777" w:rsidR="007E384E" w:rsidRPr="007E384E" w:rsidRDefault="007E384E" w:rsidP="007E384E">
      <w:pPr>
        <w:spacing w:line="276" w:lineRule="auto"/>
        <w:ind w:right="270"/>
        <w:jc w:val="both"/>
        <w:rPr>
          <w:rFonts w:ascii="Arial" w:eastAsia="Arial" w:hAnsi="Arial" w:cs="Arial"/>
          <w:b/>
          <w:sz w:val="22"/>
          <w:szCs w:val="22"/>
        </w:rPr>
      </w:pPr>
    </w:p>
    <w:p w14:paraId="1447708C" w14:textId="77777777" w:rsidR="007E384E" w:rsidRPr="007E384E" w:rsidRDefault="007E384E" w:rsidP="007E384E">
      <w:pPr>
        <w:spacing w:line="276" w:lineRule="auto"/>
        <w:ind w:right="270"/>
        <w:jc w:val="both"/>
        <w:rPr>
          <w:rFonts w:ascii="Arial" w:eastAsia="Arial" w:hAnsi="Arial" w:cs="Arial"/>
          <w:b/>
          <w:sz w:val="22"/>
          <w:szCs w:val="22"/>
        </w:rPr>
      </w:pPr>
    </w:p>
    <w:p w14:paraId="2F640141" w14:textId="77777777" w:rsidR="007E384E" w:rsidRPr="007E384E" w:rsidRDefault="007E384E" w:rsidP="007E384E">
      <w:pPr>
        <w:spacing w:line="276" w:lineRule="auto"/>
        <w:ind w:right="270"/>
        <w:jc w:val="both"/>
        <w:rPr>
          <w:rFonts w:ascii="Arial" w:eastAsia="Arial" w:hAnsi="Arial" w:cs="Arial"/>
          <w:b/>
          <w:sz w:val="22"/>
          <w:szCs w:val="22"/>
        </w:rPr>
      </w:pPr>
    </w:p>
    <w:p w14:paraId="11B1E959" w14:textId="77777777" w:rsidR="007E384E" w:rsidRPr="007E384E" w:rsidRDefault="007E384E" w:rsidP="007E384E">
      <w:pPr>
        <w:spacing w:line="276" w:lineRule="auto"/>
        <w:ind w:right="270"/>
        <w:jc w:val="both"/>
        <w:rPr>
          <w:rFonts w:ascii="Arial" w:eastAsia="Arial" w:hAnsi="Arial" w:cs="Arial"/>
          <w:b/>
          <w:sz w:val="22"/>
          <w:szCs w:val="22"/>
        </w:rPr>
      </w:pPr>
    </w:p>
    <w:p w14:paraId="666CA434" w14:textId="77777777" w:rsidR="007E384E" w:rsidRPr="007E384E" w:rsidRDefault="007E384E" w:rsidP="007E384E">
      <w:pPr>
        <w:spacing w:line="276" w:lineRule="auto"/>
        <w:ind w:right="270"/>
        <w:jc w:val="both"/>
        <w:rPr>
          <w:rFonts w:ascii="Arial" w:eastAsia="Arial" w:hAnsi="Arial" w:cs="Arial"/>
          <w:b/>
          <w:sz w:val="22"/>
          <w:szCs w:val="22"/>
        </w:rPr>
      </w:pPr>
    </w:p>
    <w:p w14:paraId="308CF6F9" w14:textId="77777777" w:rsidR="005506BD" w:rsidRPr="007E384E" w:rsidRDefault="005506BD" w:rsidP="007E384E">
      <w:pPr>
        <w:spacing w:line="276" w:lineRule="auto"/>
        <w:ind w:right="270"/>
        <w:jc w:val="both"/>
        <w:rPr>
          <w:rFonts w:ascii="Arial" w:eastAsia="Arial" w:hAnsi="Arial" w:cs="Arial"/>
          <w:b/>
          <w:sz w:val="22"/>
          <w:szCs w:val="22"/>
        </w:rPr>
      </w:pPr>
      <w:r w:rsidRPr="007E384E">
        <w:rPr>
          <w:rFonts w:ascii="Arial" w:eastAsia="Arial" w:hAnsi="Arial" w:cs="Arial"/>
          <w:b/>
          <w:sz w:val="22"/>
          <w:szCs w:val="22"/>
        </w:rPr>
        <w:t>Knowledge &amp; Understanding</w:t>
      </w:r>
    </w:p>
    <w:p w14:paraId="2AEB6A2D" w14:textId="77777777" w:rsidR="005506BD" w:rsidRPr="007E384E" w:rsidRDefault="005506BD" w:rsidP="007E384E">
      <w:pPr>
        <w:spacing w:line="276" w:lineRule="auto"/>
        <w:ind w:right="270"/>
        <w:jc w:val="both"/>
        <w:rPr>
          <w:rFonts w:ascii="Arial" w:hAnsi="Arial" w:cs="Arial"/>
          <w:bCs/>
          <w:sz w:val="22"/>
          <w:szCs w:val="22"/>
        </w:rPr>
      </w:pPr>
      <w:r w:rsidRPr="007E384E">
        <w:rPr>
          <w:rFonts w:ascii="Arial" w:hAnsi="Arial" w:cs="Arial"/>
          <w:bCs/>
          <w:sz w:val="22"/>
          <w:szCs w:val="22"/>
        </w:rPr>
        <w:t>The candidate must be able to demonstrate underpinning knowledge and understanding required to carry out tasks covered in this competency standard. This includes the knowledge of:</w:t>
      </w:r>
    </w:p>
    <w:p w14:paraId="24551146" w14:textId="77777777" w:rsidR="005506BD" w:rsidRPr="007E384E" w:rsidRDefault="005506BD" w:rsidP="007E384E">
      <w:pPr>
        <w:numPr>
          <w:ilvl w:val="0"/>
          <w:numId w:val="18"/>
        </w:numPr>
        <w:spacing w:after="160" w:line="276" w:lineRule="auto"/>
        <w:contextualSpacing/>
        <w:rPr>
          <w:rFonts w:ascii="Arial" w:hAnsi="Arial" w:cs="Arial"/>
          <w:sz w:val="22"/>
          <w:szCs w:val="22"/>
        </w:rPr>
      </w:pPr>
      <w:r w:rsidRPr="007E384E">
        <w:rPr>
          <w:rFonts w:ascii="Arial" w:hAnsi="Arial" w:cs="Arial"/>
          <w:sz w:val="22"/>
          <w:szCs w:val="22"/>
          <w:lang w:val="en-GB"/>
        </w:rPr>
        <w:t>M</w:t>
      </w:r>
      <w:r w:rsidRPr="007E384E">
        <w:rPr>
          <w:rFonts w:ascii="Arial" w:hAnsi="Arial" w:cs="Arial"/>
          <w:sz w:val="22"/>
          <w:szCs w:val="22"/>
        </w:rPr>
        <w:t>ode</w:t>
      </w:r>
      <w:r w:rsidRPr="007E384E">
        <w:rPr>
          <w:rFonts w:ascii="Arial" w:hAnsi="Arial" w:cs="Arial"/>
          <w:sz w:val="22"/>
          <w:szCs w:val="22"/>
          <w:lang w:val="en-GB"/>
        </w:rPr>
        <w:t xml:space="preserve"> </w:t>
      </w:r>
      <w:r w:rsidRPr="007E384E">
        <w:rPr>
          <w:rFonts w:ascii="Arial" w:hAnsi="Arial" w:cs="Arial"/>
          <w:sz w:val="22"/>
          <w:szCs w:val="22"/>
        </w:rPr>
        <w:t>of communication (e.g. written and nonverbal)</w:t>
      </w:r>
    </w:p>
    <w:p w14:paraId="6E84647F" w14:textId="77777777" w:rsidR="005506BD" w:rsidRPr="007E384E" w:rsidRDefault="005506BD" w:rsidP="007E384E">
      <w:pPr>
        <w:numPr>
          <w:ilvl w:val="0"/>
          <w:numId w:val="18"/>
        </w:numPr>
        <w:spacing w:after="160" w:line="276" w:lineRule="auto"/>
        <w:contextualSpacing/>
        <w:rPr>
          <w:rFonts w:ascii="Arial" w:hAnsi="Arial" w:cs="Arial"/>
          <w:sz w:val="22"/>
          <w:szCs w:val="22"/>
        </w:rPr>
      </w:pPr>
      <w:r w:rsidRPr="007E384E">
        <w:rPr>
          <w:rFonts w:ascii="Arial" w:hAnsi="Arial" w:cs="Arial"/>
          <w:sz w:val="22"/>
          <w:szCs w:val="22"/>
        </w:rPr>
        <w:t xml:space="preserve">Communication technology relevant to the workplace </w:t>
      </w:r>
    </w:p>
    <w:p w14:paraId="68105392" w14:textId="77777777" w:rsidR="005506BD" w:rsidRPr="007E384E" w:rsidRDefault="005506BD" w:rsidP="007E384E">
      <w:pPr>
        <w:numPr>
          <w:ilvl w:val="0"/>
          <w:numId w:val="18"/>
        </w:numPr>
        <w:spacing w:after="160" w:line="276" w:lineRule="auto"/>
        <w:contextualSpacing/>
        <w:rPr>
          <w:rFonts w:ascii="Arial" w:hAnsi="Arial" w:cs="Arial"/>
          <w:sz w:val="22"/>
          <w:szCs w:val="22"/>
        </w:rPr>
      </w:pPr>
      <w:r w:rsidRPr="007E384E">
        <w:rPr>
          <w:rFonts w:ascii="Arial" w:hAnsi="Arial" w:cs="Arial"/>
          <w:sz w:val="22"/>
          <w:szCs w:val="22"/>
        </w:rPr>
        <w:t xml:space="preserve">Effective communication </w:t>
      </w:r>
      <w:r w:rsidRPr="007E384E">
        <w:rPr>
          <w:rFonts w:ascii="Arial" w:hAnsi="Arial" w:cs="Arial"/>
          <w:sz w:val="22"/>
          <w:szCs w:val="22"/>
          <w:lang w:val="en-GB"/>
        </w:rPr>
        <w:t>(body language)</w:t>
      </w:r>
    </w:p>
    <w:p w14:paraId="5562F68F" w14:textId="77777777" w:rsidR="005506BD" w:rsidRPr="007E384E" w:rsidRDefault="005506BD" w:rsidP="007E384E">
      <w:pPr>
        <w:numPr>
          <w:ilvl w:val="0"/>
          <w:numId w:val="18"/>
        </w:numPr>
        <w:spacing w:after="160" w:line="276" w:lineRule="auto"/>
        <w:contextualSpacing/>
        <w:rPr>
          <w:rFonts w:ascii="Arial" w:hAnsi="Arial" w:cs="Arial"/>
          <w:sz w:val="22"/>
          <w:szCs w:val="22"/>
        </w:rPr>
      </w:pPr>
      <w:r w:rsidRPr="007E384E">
        <w:rPr>
          <w:rFonts w:ascii="Arial" w:hAnsi="Arial" w:cs="Arial"/>
          <w:sz w:val="22"/>
          <w:szCs w:val="22"/>
        </w:rPr>
        <w:t>Questioning techniques</w:t>
      </w:r>
    </w:p>
    <w:p w14:paraId="5099A2B7" w14:textId="77777777" w:rsidR="005506BD" w:rsidRPr="007E384E" w:rsidRDefault="005506BD" w:rsidP="007E384E">
      <w:pPr>
        <w:numPr>
          <w:ilvl w:val="0"/>
          <w:numId w:val="18"/>
        </w:numPr>
        <w:spacing w:after="160" w:line="276" w:lineRule="auto"/>
        <w:contextualSpacing/>
        <w:rPr>
          <w:rFonts w:ascii="Arial" w:hAnsi="Arial" w:cs="Arial"/>
          <w:sz w:val="22"/>
          <w:szCs w:val="22"/>
        </w:rPr>
      </w:pPr>
      <w:r w:rsidRPr="007E384E">
        <w:rPr>
          <w:rFonts w:ascii="Arial" w:hAnsi="Arial" w:cs="Arial"/>
          <w:sz w:val="22"/>
          <w:szCs w:val="22"/>
        </w:rPr>
        <w:t>Basic workplace documentation</w:t>
      </w:r>
    </w:p>
    <w:p w14:paraId="31042D5C" w14:textId="77777777" w:rsidR="005506BD" w:rsidRPr="007E384E" w:rsidRDefault="005506BD" w:rsidP="007E384E">
      <w:pPr>
        <w:numPr>
          <w:ilvl w:val="0"/>
          <w:numId w:val="18"/>
        </w:numPr>
        <w:spacing w:after="160" w:line="276" w:lineRule="auto"/>
        <w:contextualSpacing/>
        <w:rPr>
          <w:rFonts w:ascii="Arial" w:hAnsi="Arial" w:cs="Arial"/>
          <w:sz w:val="22"/>
          <w:szCs w:val="22"/>
        </w:rPr>
      </w:pPr>
      <w:r w:rsidRPr="007E384E">
        <w:rPr>
          <w:rFonts w:ascii="Arial" w:hAnsi="Arial" w:cs="Arial"/>
          <w:sz w:val="22"/>
          <w:szCs w:val="22"/>
          <w:lang w:val="en-GB"/>
        </w:rPr>
        <w:t>R</w:t>
      </w:r>
      <w:r w:rsidRPr="007E384E">
        <w:rPr>
          <w:rFonts w:ascii="Arial" w:hAnsi="Arial" w:cs="Arial"/>
          <w:sz w:val="22"/>
          <w:szCs w:val="22"/>
        </w:rPr>
        <w:t>ules on how to write memos, notes, message</w:t>
      </w:r>
      <w:r w:rsidRPr="007E384E">
        <w:rPr>
          <w:rFonts w:ascii="Arial" w:hAnsi="Arial" w:cs="Arial"/>
          <w:sz w:val="22"/>
          <w:szCs w:val="22"/>
          <w:lang w:val="en-GB"/>
        </w:rPr>
        <w:t>s</w:t>
      </w:r>
    </w:p>
    <w:p w14:paraId="084CE4F6" w14:textId="77777777" w:rsidR="005506BD" w:rsidRPr="007E384E" w:rsidRDefault="005506BD" w:rsidP="007E384E">
      <w:pPr>
        <w:numPr>
          <w:ilvl w:val="0"/>
          <w:numId w:val="18"/>
        </w:numPr>
        <w:spacing w:after="160" w:line="276" w:lineRule="auto"/>
        <w:contextualSpacing/>
        <w:rPr>
          <w:rFonts w:ascii="Arial" w:hAnsi="Arial" w:cs="Arial"/>
          <w:sz w:val="22"/>
          <w:szCs w:val="22"/>
        </w:rPr>
      </w:pPr>
      <w:r w:rsidRPr="007E384E">
        <w:rPr>
          <w:rFonts w:ascii="Arial" w:hAnsi="Arial" w:cs="Arial"/>
          <w:sz w:val="22"/>
          <w:szCs w:val="22"/>
          <w:lang w:val="en-GB"/>
        </w:rPr>
        <w:t xml:space="preserve">Introduction to workplace harassment </w:t>
      </w:r>
    </w:p>
    <w:p w14:paraId="08F8703C" w14:textId="77777777" w:rsidR="005506BD" w:rsidRPr="007E384E" w:rsidRDefault="005506BD" w:rsidP="007E384E">
      <w:pPr>
        <w:numPr>
          <w:ilvl w:val="0"/>
          <w:numId w:val="18"/>
        </w:numPr>
        <w:spacing w:after="160" w:line="276" w:lineRule="auto"/>
        <w:contextualSpacing/>
        <w:rPr>
          <w:rFonts w:ascii="Arial" w:hAnsi="Arial" w:cs="Arial"/>
          <w:sz w:val="22"/>
          <w:szCs w:val="22"/>
        </w:rPr>
      </w:pPr>
      <w:r w:rsidRPr="007E384E">
        <w:rPr>
          <w:rFonts w:ascii="Arial" w:hAnsi="Arial" w:cs="Arial"/>
          <w:sz w:val="22"/>
          <w:szCs w:val="22"/>
        </w:rPr>
        <w:t>Understand feedback Process</w:t>
      </w:r>
    </w:p>
    <w:p w14:paraId="3DF6707C" w14:textId="77777777" w:rsidR="005506BD" w:rsidRPr="007E384E" w:rsidRDefault="005506BD" w:rsidP="007E384E">
      <w:pPr>
        <w:tabs>
          <w:tab w:val="left" w:pos="5310"/>
        </w:tabs>
        <w:spacing w:line="276" w:lineRule="auto"/>
        <w:ind w:right="270"/>
        <w:jc w:val="both"/>
        <w:rPr>
          <w:rFonts w:ascii="Arial" w:eastAsia="Arial" w:hAnsi="Arial" w:cs="Arial"/>
          <w:b/>
          <w:sz w:val="22"/>
          <w:szCs w:val="22"/>
        </w:rPr>
      </w:pPr>
    </w:p>
    <w:p w14:paraId="324611D9" w14:textId="77777777" w:rsidR="005506BD" w:rsidRPr="007E384E" w:rsidRDefault="005506BD" w:rsidP="007E384E">
      <w:pPr>
        <w:tabs>
          <w:tab w:val="left" w:pos="5310"/>
        </w:tabs>
        <w:spacing w:line="276" w:lineRule="auto"/>
        <w:ind w:right="270"/>
        <w:jc w:val="both"/>
        <w:rPr>
          <w:rFonts w:ascii="Arial" w:eastAsia="Arial" w:hAnsi="Arial" w:cs="Arial"/>
          <w:b/>
          <w:sz w:val="22"/>
          <w:szCs w:val="22"/>
        </w:rPr>
      </w:pPr>
      <w:r w:rsidRPr="007E384E">
        <w:rPr>
          <w:rFonts w:ascii="Arial" w:eastAsia="Arial" w:hAnsi="Arial" w:cs="Arial"/>
          <w:b/>
          <w:sz w:val="22"/>
          <w:szCs w:val="22"/>
        </w:rPr>
        <w:t>Critical Evidence(s) Required</w:t>
      </w:r>
    </w:p>
    <w:p w14:paraId="452792A4" w14:textId="77777777" w:rsidR="005506BD" w:rsidRPr="007E384E" w:rsidRDefault="005506BD" w:rsidP="007E384E">
      <w:pPr>
        <w:spacing w:line="276" w:lineRule="auto"/>
        <w:ind w:right="270"/>
        <w:jc w:val="both"/>
        <w:rPr>
          <w:rFonts w:ascii="Arial" w:eastAsia="Arial" w:hAnsi="Arial" w:cs="Arial"/>
          <w:sz w:val="22"/>
          <w:szCs w:val="22"/>
        </w:rPr>
      </w:pPr>
      <w:r w:rsidRPr="007E384E">
        <w:rPr>
          <w:rFonts w:ascii="Arial" w:eastAsia="Arial" w:hAnsi="Arial" w:cs="Arial"/>
          <w:sz w:val="22"/>
          <w:szCs w:val="22"/>
        </w:rPr>
        <w:t>The candidate needs to produce following critical evidence(s) in order to be competent in this competency standard</w:t>
      </w:r>
      <w:r w:rsidRPr="007E384E">
        <w:rPr>
          <w:rFonts w:ascii="Arial" w:eastAsia="Arial" w:hAnsi="Arial" w:cs="Arial"/>
          <w:b/>
          <w:sz w:val="22"/>
          <w:szCs w:val="22"/>
        </w:rPr>
        <w:t>:</w:t>
      </w:r>
      <w:r w:rsidRPr="007E384E">
        <w:rPr>
          <w:rFonts w:ascii="Arial" w:eastAsia="Arial" w:hAnsi="Arial" w:cs="Arial"/>
          <w:sz w:val="22"/>
          <w:szCs w:val="22"/>
        </w:rPr>
        <w:t xml:space="preserve"> </w:t>
      </w:r>
    </w:p>
    <w:p w14:paraId="1A316B22" w14:textId="77777777" w:rsidR="005506BD" w:rsidRPr="007E384E" w:rsidRDefault="005506BD" w:rsidP="007E384E">
      <w:pPr>
        <w:numPr>
          <w:ilvl w:val="0"/>
          <w:numId w:val="30"/>
        </w:numPr>
        <w:spacing w:line="276" w:lineRule="auto"/>
        <w:contextualSpacing/>
        <w:jc w:val="both"/>
        <w:rPr>
          <w:rFonts w:ascii="Arial" w:hAnsi="Arial" w:cs="Arial"/>
          <w:sz w:val="22"/>
          <w:szCs w:val="22"/>
        </w:rPr>
      </w:pPr>
      <w:r w:rsidRPr="007E384E">
        <w:rPr>
          <w:rFonts w:ascii="Arial" w:hAnsi="Arial" w:cs="Arial"/>
          <w:bCs/>
          <w:sz w:val="22"/>
          <w:szCs w:val="22"/>
        </w:rPr>
        <w:t>Demonstrate the ability to clarify workplace messages and apply verbal and written communication skills accurately.</w:t>
      </w:r>
    </w:p>
    <w:p w14:paraId="74E7AAC0" w14:textId="77777777" w:rsidR="005506BD" w:rsidRPr="007E384E" w:rsidRDefault="005506BD" w:rsidP="007E384E">
      <w:pPr>
        <w:numPr>
          <w:ilvl w:val="0"/>
          <w:numId w:val="30"/>
        </w:numPr>
        <w:spacing w:line="276" w:lineRule="auto"/>
        <w:contextualSpacing/>
        <w:jc w:val="both"/>
        <w:rPr>
          <w:rFonts w:ascii="Arial" w:hAnsi="Arial" w:cs="Arial"/>
          <w:sz w:val="22"/>
          <w:szCs w:val="22"/>
        </w:rPr>
      </w:pPr>
      <w:r w:rsidRPr="007E384E">
        <w:rPr>
          <w:rFonts w:ascii="Arial" w:hAnsi="Arial" w:cs="Arial"/>
          <w:bCs/>
          <w:sz w:val="22"/>
          <w:szCs w:val="22"/>
        </w:rPr>
        <w:t>Respond to feedback from clients and colleagues.</w:t>
      </w:r>
    </w:p>
    <w:p w14:paraId="768E78D0" w14:textId="77777777" w:rsidR="005506BD" w:rsidRPr="007E384E" w:rsidRDefault="005506BD" w:rsidP="007E384E">
      <w:pPr>
        <w:numPr>
          <w:ilvl w:val="0"/>
          <w:numId w:val="30"/>
        </w:numPr>
        <w:spacing w:line="276" w:lineRule="auto"/>
        <w:contextualSpacing/>
        <w:jc w:val="both"/>
        <w:rPr>
          <w:rFonts w:ascii="Arial" w:hAnsi="Arial" w:cs="Arial"/>
          <w:sz w:val="22"/>
          <w:szCs w:val="22"/>
        </w:rPr>
      </w:pPr>
      <w:r w:rsidRPr="007E384E">
        <w:rPr>
          <w:rFonts w:ascii="Arial" w:hAnsi="Arial" w:cs="Arial"/>
          <w:sz w:val="22"/>
          <w:szCs w:val="22"/>
        </w:rPr>
        <w:t>Provide support to team members in a group task</w:t>
      </w:r>
    </w:p>
    <w:p w14:paraId="52BDC783" w14:textId="77777777" w:rsidR="005506BD" w:rsidRPr="007E384E" w:rsidRDefault="005506BD" w:rsidP="007E384E">
      <w:pPr>
        <w:spacing w:line="276" w:lineRule="auto"/>
        <w:ind w:right="270"/>
        <w:jc w:val="both"/>
        <w:rPr>
          <w:rFonts w:ascii="Arial" w:hAnsi="Arial" w:cs="Arial"/>
          <w:bCs/>
          <w:sz w:val="22"/>
          <w:szCs w:val="22"/>
        </w:rPr>
      </w:pPr>
    </w:p>
    <w:p w14:paraId="559BC17C" w14:textId="77777777" w:rsidR="005506BD" w:rsidRPr="007E384E" w:rsidRDefault="005506BD" w:rsidP="007E384E">
      <w:pPr>
        <w:tabs>
          <w:tab w:val="left" w:pos="5310"/>
        </w:tabs>
        <w:spacing w:line="276" w:lineRule="auto"/>
        <w:ind w:right="270"/>
        <w:jc w:val="both"/>
        <w:rPr>
          <w:rFonts w:ascii="Arial" w:eastAsia="Arial" w:hAnsi="Arial" w:cs="Arial"/>
          <w:b/>
          <w:sz w:val="22"/>
          <w:szCs w:val="22"/>
        </w:rPr>
      </w:pPr>
      <w:r w:rsidRPr="007E384E">
        <w:rPr>
          <w:rFonts w:ascii="Arial" w:eastAsia="Arial" w:hAnsi="Arial" w:cs="Arial"/>
          <w:b/>
          <w:sz w:val="22"/>
          <w:szCs w:val="22"/>
        </w:rPr>
        <w:t xml:space="preserve">Tools and equipment required </w:t>
      </w:r>
    </w:p>
    <w:p w14:paraId="535A842B" w14:textId="77777777" w:rsidR="00B96DFF" w:rsidRPr="007E384E" w:rsidRDefault="00B96DFF" w:rsidP="007E384E">
      <w:pPr>
        <w:tabs>
          <w:tab w:val="left" w:pos="5310"/>
        </w:tabs>
        <w:spacing w:line="276" w:lineRule="auto"/>
        <w:ind w:right="270"/>
        <w:jc w:val="both"/>
        <w:rPr>
          <w:rFonts w:ascii="Arial" w:eastAsia="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980"/>
        <w:gridCol w:w="5357"/>
        <w:gridCol w:w="3193"/>
      </w:tblGrid>
      <w:tr w:rsidR="00F05182" w:rsidRPr="007E384E" w14:paraId="3FEEBF4D" w14:textId="77777777" w:rsidTr="00E5286B">
        <w:trPr>
          <w:trHeight w:val="52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6C5E68B0" w14:textId="77777777" w:rsidR="00F05182" w:rsidRPr="007E384E" w:rsidRDefault="00F05182" w:rsidP="007E384E">
            <w:pPr>
              <w:spacing w:line="276" w:lineRule="auto"/>
              <w:jc w:val="center"/>
              <w:rPr>
                <w:rFonts w:ascii="Arial" w:eastAsia="Trebuchet MS" w:hAnsi="Arial" w:cs="Arial"/>
                <w:b/>
                <w:sz w:val="22"/>
                <w:szCs w:val="22"/>
              </w:rPr>
            </w:pPr>
            <w:r w:rsidRPr="007E384E">
              <w:rPr>
                <w:rFonts w:ascii="Arial" w:eastAsia="Trebuchet MS" w:hAnsi="Arial" w:cs="Arial"/>
                <w:b/>
                <w:sz w:val="22"/>
                <w:szCs w:val="22"/>
              </w:rPr>
              <w:t>S.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7CE31E65" w14:textId="77777777" w:rsidR="00F05182" w:rsidRPr="007E384E" w:rsidRDefault="00F05182" w:rsidP="007E384E">
            <w:pPr>
              <w:spacing w:line="276" w:lineRule="auto"/>
              <w:jc w:val="both"/>
              <w:rPr>
                <w:rFonts w:ascii="Arial" w:eastAsia="Trebuchet MS" w:hAnsi="Arial" w:cs="Arial"/>
                <w:b/>
                <w:sz w:val="22"/>
                <w:szCs w:val="22"/>
              </w:rPr>
            </w:pPr>
            <w:r w:rsidRPr="007E384E">
              <w:rPr>
                <w:rFonts w:ascii="Arial" w:eastAsia="Trebuchet MS" w:hAnsi="Arial" w:cs="Arial"/>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0120FA3" w14:textId="77777777" w:rsidR="00F05182" w:rsidRPr="007E384E" w:rsidRDefault="00F05182" w:rsidP="007E384E">
            <w:pPr>
              <w:spacing w:line="276" w:lineRule="auto"/>
              <w:jc w:val="center"/>
              <w:rPr>
                <w:rFonts w:ascii="Arial" w:eastAsia="Trebuchet MS" w:hAnsi="Arial" w:cs="Arial"/>
                <w:b/>
                <w:sz w:val="22"/>
                <w:szCs w:val="22"/>
              </w:rPr>
            </w:pPr>
            <w:r w:rsidRPr="007E384E">
              <w:rPr>
                <w:rFonts w:ascii="Arial" w:eastAsia="Trebuchet MS" w:hAnsi="Arial" w:cs="Arial"/>
                <w:b/>
                <w:sz w:val="22"/>
                <w:szCs w:val="22"/>
              </w:rPr>
              <w:t>QTY. REQUIRED</w:t>
            </w:r>
          </w:p>
        </w:tc>
      </w:tr>
      <w:tr w:rsidR="00F05182" w:rsidRPr="007E384E" w14:paraId="47D0B9F5" w14:textId="77777777" w:rsidTr="00E5286B">
        <w:tc>
          <w:tcPr>
            <w:tcW w:w="980" w:type="dxa"/>
            <w:tcBorders>
              <w:top w:val="single" w:sz="4" w:space="0" w:color="auto"/>
              <w:left w:val="single" w:sz="4" w:space="0" w:color="auto"/>
              <w:bottom w:val="single" w:sz="4" w:space="0" w:color="auto"/>
              <w:right w:val="single" w:sz="4" w:space="0" w:color="auto"/>
            </w:tcBorders>
            <w:hideMark/>
          </w:tcPr>
          <w:p w14:paraId="452DB3B4" w14:textId="77777777" w:rsidR="00F05182" w:rsidRPr="007E384E" w:rsidRDefault="00F05182" w:rsidP="007E384E">
            <w:pPr>
              <w:spacing w:line="276" w:lineRule="auto"/>
              <w:jc w:val="center"/>
              <w:rPr>
                <w:rFonts w:ascii="Arial" w:eastAsia="Trebuchet MS" w:hAnsi="Arial" w:cs="Arial"/>
                <w:sz w:val="22"/>
                <w:szCs w:val="22"/>
              </w:rPr>
            </w:pPr>
            <w:r w:rsidRPr="007E384E">
              <w:rPr>
                <w:rFonts w:ascii="Arial" w:eastAsia="Trebuchet MS" w:hAnsi="Arial" w:cs="Arial"/>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553EC37" w14:textId="77777777" w:rsidR="00F05182" w:rsidRPr="007E384E" w:rsidRDefault="00F05182" w:rsidP="007E384E">
            <w:pPr>
              <w:keepNext/>
              <w:keepLines/>
              <w:spacing w:line="276" w:lineRule="auto"/>
              <w:ind w:right="270"/>
              <w:jc w:val="both"/>
              <w:rPr>
                <w:rFonts w:ascii="Arial" w:eastAsia="Arial" w:hAnsi="Arial" w:cs="Arial"/>
                <w:sz w:val="22"/>
                <w:szCs w:val="22"/>
              </w:rPr>
            </w:pPr>
            <w:r w:rsidRPr="007E384E">
              <w:rPr>
                <w:rFonts w:ascii="Arial" w:eastAsia="Arial" w:hAnsi="Arial" w:cs="Arial"/>
                <w:sz w:val="22"/>
                <w:szCs w:val="22"/>
              </w:rPr>
              <w:t>Notebook</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F99BC10" w14:textId="77777777" w:rsidR="00F05182" w:rsidRPr="007E384E" w:rsidRDefault="00F05182" w:rsidP="007E384E">
            <w:pPr>
              <w:spacing w:line="276" w:lineRule="auto"/>
              <w:jc w:val="center"/>
              <w:rPr>
                <w:rFonts w:ascii="Arial" w:eastAsia="Trebuchet MS" w:hAnsi="Arial" w:cs="Arial"/>
                <w:sz w:val="22"/>
                <w:szCs w:val="22"/>
              </w:rPr>
            </w:pPr>
            <w:r w:rsidRPr="007E384E">
              <w:rPr>
                <w:rFonts w:ascii="Arial" w:eastAsia="Trebuchet MS" w:hAnsi="Arial" w:cs="Arial"/>
                <w:sz w:val="22"/>
                <w:szCs w:val="22"/>
              </w:rPr>
              <w:t>25</w:t>
            </w:r>
          </w:p>
        </w:tc>
      </w:tr>
      <w:tr w:rsidR="00F05182" w:rsidRPr="007E384E" w14:paraId="1DBABD48" w14:textId="77777777" w:rsidTr="00E5286B">
        <w:tc>
          <w:tcPr>
            <w:tcW w:w="980" w:type="dxa"/>
            <w:tcBorders>
              <w:top w:val="single" w:sz="4" w:space="0" w:color="auto"/>
              <w:left w:val="single" w:sz="4" w:space="0" w:color="auto"/>
              <w:bottom w:val="single" w:sz="4" w:space="0" w:color="auto"/>
              <w:right w:val="single" w:sz="4" w:space="0" w:color="auto"/>
            </w:tcBorders>
            <w:hideMark/>
          </w:tcPr>
          <w:p w14:paraId="2D7AC77E" w14:textId="77777777" w:rsidR="00F05182" w:rsidRPr="007E384E" w:rsidRDefault="00F05182" w:rsidP="007E384E">
            <w:pPr>
              <w:spacing w:line="276" w:lineRule="auto"/>
              <w:jc w:val="center"/>
              <w:rPr>
                <w:rFonts w:ascii="Arial" w:eastAsia="Trebuchet MS" w:hAnsi="Arial" w:cs="Arial"/>
                <w:sz w:val="22"/>
                <w:szCs w:val="22"/>
              </w:rPr>
            </w:pPr>
            <w:r w:rsidRPr="007E384E">
              <w:rPr>
                <w:rFonts w:ascii="Arial" w:eastAsia="Trebuchet MS" w:hAnsi="Arial" w:cs="Arial"/>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A43FE4B" w14:textId="77777777" w:rsidR="00F05182" w:rsidRPr="007E384E" w:rsidRDefault="00F05182" w:rsidP="007E384E">
            <w:pPr>
              <w:keepNext/>
              <w:keepLines/>
              <w:spacing w:line="276" w:lineRule="auto"/>
              <w:ind w:right="270"/>
              <w:jc w:val="both"/>
              <w:rPr>
                <w:rFonts w:ascii="Arial" w:eastAsia="Arial" w:hAnsi="Arial" w:cs="Arial"/>
                <w:sz w:val="22"/>
                <w:szCs w:val="22"/>
              </w:rPr>
            </w:pPr>
            <w:r w:rsidRPr="007E384E">
              <w:rPr>
                <w:rFonts w:ascii="Arial" w:eastAsia="Arial" w:hAnsi="Arial" w:cs="Arial"/>
                <w:sz w:val="22"/>
                <w:szCs w:val="22"/>
              </w:rPr>
              <w:t>Pen</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D7F750F" w14:textId="77777777" w:rsidR="00F05182" w:rsidRPr="007E384E" w:rsidRDefault="00F05182" w:rsidP="007E384E">
            <w:pPr>
              <w:spacing w:line="276" w:lineRule="auto"/>
              <w:jc w:val="center"/>
              <w:rPr>
                <w:rFonts w:ascii="Arial" w:eastAsia="Trebuchet MS" w:hAnsi="Arial" w:cs="Arial"/>
                <w:sz w:val="22"/>
                <w:szCs w:val="22"/>
              </w:rPr>
            </w:pPr>
            <w:r w:rsidRPr="007E384E">
              <w:rPr>
                <w:rFonts w:ascii="Arial" w:eastAsia="Trebuchet MS" w:hAnsi="Arial" w:cs="Arial"/>
                <w:sz w:val="22"/>
                <w:szCs w:val="22"/>
              </w:rPr>
              <w:t>25</w:t>
            </w:r>
          </w:p>
        </w:tc>
      </w:tr>
      <w:tr w:rsidR="00F05182" w:rsidRPr="007E384E" w14:paraId="76018CD6" w14:textId="77777777" w:rsidTr="00E5286B">
        <w:tc>
          <w:tcPr>
            <w:tcW w:w="980" w:type="dxa"/>
            <w:tcBorders>
              <w:top w:val="single" w:sz="4" w:space="0" w:color="auto"/>
              <w:left w:val="single" w:sz="4" w:space="0" w:color="auto"/>
              <w:bottom w:val="single" w:sz="4" w:space="0" w:color="auto"/>
              <w:right w:val="single" w:sz="4" w:space="0" w:color="auto"/>
            </w:tcBorders>
            <w:hideMark/>
          </w:tcPr>
          <w:p w14:paraId="1FFC3E50" w14:textId="77777777" w:rsidR="00F05182" w:rsidRPr="007E384E" w:rsidRDefault="00F05182" w:rsidP="007E384E">
            <w:pPr>
              <w:spacing w:line="276" w:lineRule="auto"/>
              <w:jc w:val="center"/>
              <w:rPr>
                <w:rFonts w:ascii="Arial" w:eastAsia="Trebuchet MS" w:hAnsi="Arial" w:cs="Arial"/>
                <w:sz w:val="22"/>
                <w:szCs w:val="22"/>
              </w:rPr>
            </w:pPr>
            <w:r w:rsidRPr="007E384E">
              <w:rPr>
                <w:rFonts w:ascii="Arial" w:eastAsia="Trebuchet MS" w:hAnsi="Arial" w:cs="Arial"/>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AEF3DA8" w14:textId="77777777" w:rsidR="00F05182" w:rsidRPr="007E384E" w:rsidRDefault="00F05182" w:rsidP="007E384E">
            <w:pPr>
              <w:keepNext/>
              <w:keepLines/>
              <w:spacing w:line="276" w:lineRule="auto"/>
              <w:ind w:right="270"/>
              <w:jc w:val="both"/>
              <w:rPr>
                <w:rFonts w:ascii="Arial" w:eastAsia="Arial" w:hAnsi="Arial" w:cs="Arial"/>
                <w:sz w:val="22"/>
                <w:szCs w:val="22"/>
              </w:rPr>
            </w:pPr>
            <w:r w:rsidRPr="007E384E">
              <w:rPr>
                <w:rFonts w:ascii="Arial" w:eastAsia="Arial" w:hAnsi="Arial" w:cs="Arial"/>
                <w:sz w:val="22"/>
                <w:szCs w:val="22"/>
              </w:rPr>
              <w:t>Board Marker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71D3185" w14:textId="77777777" w:rsidR="00F05182" w:rsidRPr="007E384E" w:rsidRDefault="00F05182" w:rsidP="007E384E">
            <w:pPr>
              <w:spacing w:line="276" w:lineRule="auto"/>
              <w:jc w:val="center"/>
              <w:rPr>
                <w:rFonts w:ascii="Arial" w:eastAsia="Trebuchet MS" w:hAnsi="Arial" w:cs="Arial"/>
                <w:sz w:val="22"/>
                <w:szCs w:val="22"/>
              </w:rPr>
            </w:pPr>
            <w:r w:rsidRPr="007E384E">
              <w:rPr>
                <w:rFonts w:ascii="Arial" w:eastAsia="Trebuchet MS" w:hAnsi="Arial" w:cs="Arial"/>
                <w:sz w:val="22"/>
                <w:szCs w:val="22"/>
              </w:rPr>
              <w:t>5</w:t>
            </w:r>
          </w:p>
        </w:tc>
      </w:tr>
      <w:tr w:rsidR="00F05182" w:rsidRPr="007E384E" w14:paraId="222B344A" w14:textId="77777777" w:rsidTr="00E5286B">
        <w:tc>
          <w:tcPr>
            <w:tcW w:w="980" w:type="dxa"/>
            <w:tcBorders>
              <w:top w:val="single" w:sz="4" w:space="0" w:color="auto"/>
              <w:left w:val="single" w:sz="4" w:space="0" w:color="auto"/>
              <w:bottom w:val="single" w:sz="4" w:space="0" w:color="auto"/>
              <w:right w:val="single" w:sz="4" w:space="0" w:color="auto"/>
            </w:tcBorders>
            <w:hideMark/>
          </w:tcPr>
          <w:p w14:paraId="3484DF8F" w14:textId="77777777" w:rsidR="00F05182" w:rsidRPr="007E384E" w:rsidRDefault="00F05182" w:rsidP="007E384E">
            <w:pPr>
              <w:spacing w:line="276" w:lineRule="auto"/>
              <w:jc w:val="center"/>
              <w:rPr>
                <w:rFonts w:ascii="Arial" w:eastAsia="Trebuchet MS" w:hAnsi="Arial" w:cs="Arial"/>
                <w:sz w:val="22"/>
                <w:szCs w:val="22"/>
              </w:rPr>
            </w:pPr>
            <w:r w:rsidRPr="007E384E">
              <w:rPr>
                <w:rFonts w:ascii="Arial" w:eastAsia="Trebuchet MS" w:hAnsi="Arial" w:cs="Arial"/>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881477D" w14:textId="77777777" w:rsidR="00F05182" w:rsidRPr="007E384E" w:rsidRDefault="00F05182" w:rsidP="007E384E">
            <w:pPr>
              <w:keepNext/>
              <w:keepLines/>
              <w:spacing w:line="276" w:lineRule="auto"/>
              <w:ind w:right="270"/>
              <w:jc w:val="both"/>
              <w:rPr>
                <w:rFonts w:ascii="Arial" w:eastAsia="Arial" w:hAnsi="Arial" w:cs="Arial"/>
                <w:sz w:val="22"/>
                <w:szCs w:val="22"/>
              </w:rPr>
            </w:pPr>
            <w:r w:rsidRPr="007E384E">
              <w:rPr>
                <w:rFonts w:ascii="Arial" w:eastAsia="Arial" w:hAnsi="Arial" w:cs="Arial"/>
                <w:sz w:val="22"/>
                <w:szCs w:val="22"/>
              </w:rPr>
              <w:t>White Board</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2A07EBF" w14:textId="77777777" w:rsidR="00F05182" w:rsidRPr="007E384E" w:rsidRDefault="00F05182" w:rsidP="007E384E">
            <w:pPr>
              <w:spacing w:line="276" w:lineRule="auto"/>
              <w:jc w:val="center"/>
              <w:rPr>
                <w:rFonts w:ascii="Arial" w:eastAsia="Trebuchet MS" w:hAnsi="Arial" w:cs="Arial"/>
                <w:sz w:val="22"/>
                <w:szCs w:val="22"/>
              </w:rPr>
            </w:pPr>
            <w:r w:rsidRPr="007E384E">
              <w:rPr>
                <w:rFonts w:ascii="Arial" w:eastAsia="Trebuchet MS" w:hAnsi="Arial" w:cs="Arial"/>
                <w:sz w:val="22"/>
                <w:szCs w:val="22"/>
              </w:rPr>
              <w:t>1</w:t>
            </w:r>
          </w:p>
        </w:tc>
      </w:tr>
      <w:tr w:rsidR="00F05182" w:rsidRPr="007E384E" w14:paraId="189B4F0D" w14:textId="77777777" w:rsidTr="00E5286B">
        <w:tc>
          <w:tcPr>
            <w:tcW w:w="980" w:type="dxa"/>
            <w:tcBorders>
              <w:top w:val="single" w:sz="4" w:space="0" w:color="auto"/>
              <w:left w:val="single" w:sz="4" w:space="0" w:color="auto"/>
              <w:bottom w:val="single" w:sz="4" w:space="0" w:color="auto"/>
              <w:right w:val="single" w:sz="4" w:space="0" w:color="auto"/>
            </w:tcBorders>
            <w:hideMark/>
          </w:tcPr>
          <w:p w14:paraId="6E81B89F" w14:textId="77777777" w:rsidR="00F05182" w:rsidRPr="007E384E" w:rsidRDefault="00F05182" w:rsidP="007E384E">
            <w:pPr>
              <w:spacing w:line="276" w:lineRule="auto"/>
              <w:jc w:val="center"/>
              <w:rPr>
                <w:rFonts w:ascii="Arial" w:eastAsia="Trebuchet MS" w:hAnsi="Arial" w:cs="Arial"/>
                <w:sz w:val="22"/>
                <w:szCs w:val="22"/>
              </w:rPr>
            </w:pPr>
            <w:r w:rsidRPr="007E384E">
              <w:rPr>
                <w:rFonts w:ascii="Arial" w:eastAsia="Trebuchet MS" w:hAnsi="Arial" w:cs="Arial"/>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1949F61" w14:textId="77777777" w:rsidR="00F05182" w:rsidRPr="007E384E" w:rsidRDefault="00F05182" w:rsidP="007E384E">
            <w:pPr>
              <w:keepNext/>
              <w:keepLines/>
              <w:spacing w:line="276" w:lineRule="auto"/>
              <w:ind w:right="270"/>
              <w:jc w:val="both"/>
              <w:rPr>
                <w:rFonts w:ascii="Arial" w:eastAsia="Arial" w:hAnsi="Arial" w:cs="Arial"/>
                <w:sz w:val="22"/>
                <w:szCs w:val="22"/>
              </w:rPr>
            </w:pPr>
            <w:r w:rsidRPr="007E384E">
              <w:rPr>
                <w:rFonts w:ascii="Arial" w:eastAsia="Arial" w:hAnsi="Arial" w:cs="Arial"/>
                <w:sz w:val="22"/>
                <w:szCs w:val="22"/>
              </w:rPr>
              <w:t>Projector or Multimedia</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DB30A34" w14:textId="77777777" w:rsidR="00F05182" w:rsidRPr="007E384E" w:rsidRDefault="00F05182" w:rsidP="007E384E">
            <w:pPr>
              <w:spacing w:line="276" w:lineRule="auto"/>
              <w:jc w:val="center"/>
              <w:rPr>
                <w:rFonts w:ascii="Arial" w:eastAsia="Trebuchet MS" w:hAnsi="Arial" w:cs="Arial"/>
                <w:sz w:val="22"/>
                <w:szCs w:val="22"/>
              </w:rPr>
            </w:pPr>
            <w:r w:rsidRPr="007E384E">
              <w:rPr>
                <w:rFonts w:ascii="Arial" w:eastAsia="Trebuchet MS" w:hAnsi="Arial" w:cs="Arial"/>
                <w:sz w:val="22"/>
                <w:szCs w:val="22"/>
              </w:rPr>
              <w:t>1</w:t>
            </w:r>
          </w:p>
        </w:tc>
      </w:tr>
    </w:tbl>
    <w:p w14:paraId="012CE60E" w14:textId="77777777" w:rsidR="00B96DFF" w:rsidRPr="007E384E" w:rsidRDefault="00B96DFF" w:rsidP="007E384E">
      <w:pPr>
        <w:tabs>
          <w:tab w:val="left" w:pos="5310"/>
        </w:tabs>
        <w:spacing w:line="276" w:lineRule="auto"/>
        <w:ind w:right="270"/>
        <w:jc w:val="both"/>
        <w:rPr>
          <w:rFonts w:ascii="Arial" w:eastAsia="Arial" w:hAnsi="Arial" w:cs="Arial"/>
          <w:sz w:val="22"/>
          <w:szCs w:val="22"/>
        </w:rPr>
      </w:pPr>
    </w:p>
    <w:p w14:paraId="589C585F" w14:textId="77777777" w:rsidR="000515DF" w:rsidRPr="007E384E" w:rsidRDefault="000515DF" w:rsidP="007E384E">
      <w:pPr>
        <w:tabs>
          <w:tab w:val="left" w:pos="3290"/>
        </w:tabs>
        <w:spacing w:line="276" w:lineRule="auto"/>
        <w:rPr>
          <w:rFonts w:ascii="Arial" w:hAnsi="Arial" w:cs="Arial"/>
          <w:sz w:val="22"/>
          <w:szCs w:val="22"/>
        </w:rPr>
      </w:pPr>
    </w:p>
    <w:p w14:paraId="02F03B1A" w14:textId="77777777" w:rsidR="007E384E" w:rsidRPr="007E384E" w:rsidRDefault="007E384E" w:rsidP="007E384E">
      <w:pPr>
        <w:tabs>
          <w:tab w:val="left" w:pos="3290"/>
        </w:tabs>
        <w:spacing w:line="276" w:lineRule="auto"/>
        <w:rPr>
          <w:rFonts w:ascii="Arial" w:hAnsi="Arial" w:cs="Arial"/>
          <w:sz w:val="22"/>
          <w:szCs w:val="22"/>
        </w:rPr>
      </w:pPr>
    </w:p>
    <w:p w14:paraId="181CA195" w14:textId="77777777" w:rsidR="007E384E" w:rsidRPr="007E384E" w:rsidRDefault="007E384E" w:rsidP="007E384E">
      <w:pPr>
        <w:tabs>
          <w:tab w:val="left" w:pos="3290"/>
        </w:tabs>
        <w:spacing w:line="276" w:lineRule="auto"/>
        <w:rPr>
          <w:rFonts w:ascii="Arial" w:hAnsi="Arial" w:cs="Arial"/>
          <w:sz w:val="22"/>
          <w:szCs w:val="22"/>
        </w:rPr>
      </w:pPr>
    </w:p>
    <w:p w14:paraId="5A086270" w14:textId="77777777" w:rsidR="007E384E" w:rsidRPr="007E384E" w:rsidRDefault="007E384E" w:rsidP="007E384E">
      <w:pPr>
        <w:tabs>
          <w:tab w:val="left" w:pos="3290"/>
        </w:tabs>
        <w:spacing w:line="276" w:lineRule="auto"/>
        <w:rPr>
          <w:rFonts w:ascii="Arial" w:hAnsi="Arial" w:cs="Arial"/>
          <w:sz w:val="22"/>
          <w:szCs w:val="22"/>
        </w:rPr>
      </w:pPr>
    </w:p>
    <w:p w14:paraId="5A0AF6C6" w14:textId="77777777" w:rsidR="007E384E" w:rsidRPr="007E384E" w:rsidRDefault="007E384E" w:rsidP="007E384E">
      <w:pPr>
        <w:tabs>
          <w:tab w:val="left" w:pos="3290"/>
        </w:tabs>
        <w:spacing w:line="276" w:lineRule="auto"/>
        <w:rPr>
          <w:rFonts w:ascii="Arial" w:hAnsi="Arial" w:cs="Arial"/>
          <w:sz w:val="22"/>
          <w:szCs w:val="22"/>
        </w:rPr>
      </w:pPr>
    </w:p>
    <w:p w14:paraId="1FBE9548" w14:textId="77777777" w:rsidR="007E384E" w:rsidRPr="007E384E" w:rsidRDefault="007E384E" w:rsidP="007E384E">
      <w:pPr>
        <w:tabs>
          <w:tab w:val="left" w:pos="3290"/>
        </w:tabs>
        <w:spacing w:line="276" w:lineRule="auto"/>
        <w:rPr>
          <w:rFonts w:ascii="Arial" w:hAnsi="Arial" w:cs="Arial"/>
          <w:sz w:val="22"/>
          <w:szCs w:val="22"/>
        </w:rPr>
      </w:pPr>
    </w:p>
    <w:p w14:paraId="3C5AED74" w14:textId="77777777" w:rsidR="007E384E" w:rsidRPr="007E384E" w:rsidRDefault="007E384E" w:rsidP="007E384E">
      <w:pPr>
        <w:tabs>
          <w:tab w:val="left" w:pos="3290"/>
        </w:tabs>
        <w:spacing w:line="276" w:lineRule="auto"/>
        <w:rPr>
          <w:rFonts w:ascii="Arial" w:hAnsi="Arial" w:cs="Arial"/>
          <w:sz w:val="22"/>
          <w:szCs w:val="22"/>
        </w:rPr>
      </w:pPr>
    </w:p>
    <w:p w14:paraId="4838FF45" w14:textId="77777777" w:rsidR="007E384E" w:rsidRPr="007E384E" w:rsidRDefault="007E384E" w:rsidP="007E384E">
      <w:pPr>
        <w:tabs>
          <w:tab w:val="left" w:pos="3290"/>
        </w:tabs>
        <w:spacing w:line="276" w:lineRule="auto"/>
        <w:rPr>
          <w:rFonts w:ascii="Arial" w:hAnsi="Arial" w:cs="Arial"/>
          <w:sz w:val="22"/>
          <w:szCs w:val="22"/>
        </w:rPr>
      </w:pPr>
    </w:p>
    <w:p w14:paraId="6F79E909" w14:textId="77777777" w:rsidR="007E384E" w:rsidRPr="007E384E" w:rsidRDefault="007E384E" w:rsidP="007E384E">
      <w:pPr>
        <w:tabs>
          <w:tab w:val="left" w:pos="3290"/>
        </w:tabs>
        <w:spacing w:line="276" w:lineRule="auto"/>
        <w:rPr>
          <w:rFonts w:ascii="Arial" w:hAnsi="Arial" w:cs="Arial"/>
          <w:sz w:val="22"/>
          <w:szCs w:val="22"/>
        </w:rPr>
      </w:pPr>
    </w:p>
    <w:p w14:paraId="6C17DE6E" w14:textId="77777777" w:rsidR="007E384E" w:rsidRPr="007E384E" w:rsidRDefault="007E384E" w:rsidP="007E384E">
      <w:pPr>
        <w:tabs>
          <w:tab w:val="left" w:pos="3290"/>
        </w:tabs>
        <w:spacing w:line="276" w:lineRule="auto"/>
        <w:rPr>
          <w:rFonts w:ascii="Arial" w:hAnsi="Arial" w:cs="Arial"/>
          <w:sz w:val="22"/>
          <w:szCs w:val="22"/>
        </w:rPr>
      </w:pPr>
    </w:p>
    <w:p w14:paraId="72FA2C6A" w14:textId="77777777" w:rsidR="007E384E" w:rsidRPr="007E384E" w:rsidRDefault="007E384E" w:rsidP="007E384E">
      <w:pPr>
        <w:tabs>
          <w:tab w:val="left" w:pos="3290"/>
        </w:tabs>
        <w:spacing w:line="276" w:lineRule="auto"/>
        <w:rPr>
          <w:rFonts w:ascii="Arial" w:hAnsi="Arial" w:cs="Arial"/>
          <w:sz w:val="22"/>
          <w:szCs w:val="22"/>
        </w:rPr>
      </w:pPr>
    </w:p>
    <w:p w14:paraId="0B8AD8E6" w14:textId="77777777" w:rsidR="007E384E" w:rsidRPr="007E384E" w:rsidRDefault="007E384E" w:rsidP="007E384E">
      <w:pPr>
        <w:tabs>
          <w:tab w:val="left" w:pos="3290"/>
        </w:tabs>
        <w:spacing w:line="276" w:lineRule="auto"/>
        <w:rPr>
          <w:rFonts w:ascii="Arial" w:hAnsi="Arial" w:cs="Arial"/>
          <w:sz w:val="22"/>
          <w:szCs w:val="22"/>
        </w:rPr>
      </w:pPr>
    </w:p>
    <w:p w14:paraId="35FCE7D7" w14:textId="77777777" w:rsidR="007E384E" w:rsidRPr="007E384E" w:rsidRDefault="007E384E" w:rsidP="007E384E">
      <w:pPr>
        <w:tabs>
          <w:tab w:val="left" w:pos="3290"/>
        </w:tabs>
        <w:spacing w:line="276" w:lineRule="auto"/>
        <w:rPr>
          <w:rFonts w:ascii="Arial" w:hAnsi="Arial" w:cs="Arial"/>
          <w:sz w:val="22"/>
          <w:szCs w:val="22"/>
        </w:rPr>
      </w:pPr>
    </w:p>
    <w:p w14:paraId="1AF6C6D6" w14:textId="77777777" w:rsidR="007E384E" w:rsidRPr="007E384E" w:rsidRDefault="007E384E" w:rsidP="007E384E">
      <w:pPr>
        <w:tabs>
          <w:tab w:val="left" w:pos="3290"/>
        </w:tabs>
        <w:spacing w:line="276" w:lineRule="auto"/>
        <w:rPr>
          <w:rFonts w:ascii="Arial" w:hAnsi="Arial" w:cs="Arial"/>
          <w:sz w:val="22"/>
          <w:szCs w:val="22"/>
        </w:rPr>
      </w:pPr>
    </w:p>
    <w:p w14:paraId="351901EE" w14:textId="77777777" w:rsidR="007E384E" w:rsidRPr="007E384E" w:rsidRDefault="007E384E" w:rsidP="007E384E">
      <w:pPr>
        <w:tabs>
          <w:tab w:val="left" w:pos="3290"/>
        </w:tabs>
        <w:spacing w:line="276" w:lineRule="auto"/>
        <w:rPr>
          <w:rFonts w:ascii="Arial" w:hAnsi="Arial" w:cs="Arial"/>
          <w:sz w:val="22"/>
          <w:szCs w:val="22"/>
        </w:rPr>
      </w:pPr>
    </w:p>
    <w:p w14:paraId="151693FE" w14:textId="77777777" w:rsidR="007E384E" w:rsidRPr="007E384E" w:rsidRDefault="007E384E" w:rsidP="007E384E">
      <w:pPr>
        <w:tabs>
          <w:tab w:val="left" w:pos="3290"/>
        </w:tabs>
        <w:spacing w:line="276" w:lineRule="auto"/>
        <w:rPr>
          <w:rFonts w:ascii="Arial" w:hAnsi="Arial" w:cs="Arial"/>
          <w:sz w:val="22"/>
          <w:szCs w:val="22"/>
        </w:rPr>
      </w:pPr>
    </w:p>
    <w:p w14:paraId="6C7F1167" w14:textId="77777777" w:rsidR="007E384E" w:rsidRPr="007E384E" w:rsidRDefault="007E384E" w:rsidP="007E384E">
      <w:pPr>
        <w:tabs>
          <w:tab w:val="left" w:pos="3290"/>
        </w:tabs>
        <w:spacing w:line="276" w:lineRule="auto"/>
        <w:rPr>
          <w:rFonts w:ascii="Arial" w:hAnsi="Arial" w:cs="Arial"/>
          <w:sz w:val="22"/>
          <w:szCs w:val="22"/>
        </w:rPr>
      </w:pPr>
    </w:p>
    <w:p w14:paraId="57677DFF" w14:textId="77777777" w:rsidR="007E384E" w:rsidRPr="007E384E" w:rsidRDefault="007E384E" w:rsidP="007E384E">
      <w:pPr>
        <w:tabs>
          <w:tab w:val="left" w:pos="3290"/>
        </w:tabs>
        <w:spacing w:line="276" w:lineRule="auto"/>
        <w:rPr>
          <w:rFonts w:ascii="Arial" w:hAnsi="Arial" w:cs="Arial"/>
          <w:sz w:val="22"/>
          <w:szCs w:val="22"/>
        </w:rPr>
      </w:pPr>
    </w:p>
    <w:p w14:paraId="197D7A35" w14:textId="77777777" w:rsidR="007E384E" w:rsidRPr="007E384E" w:rsidRDefault="007E384E" w:rsidP="007E384E">
      <w:pPr>
        <w:tabs>
          <w:tab w:val="left" w:pos="3290"/>
        </w:tabs>
        <w:spacing w:line="276" w:lineRule="auto"/>
        <w:rPr>
          <w:rFonts w:ascii="Arial" w:hAnsi="Arial" w:cs="Arial"/>
          <w:sz w:val="22"/>
          <w:szCs w:val="22"/>
        </w:rPr>
      </w:pPr>
    </w:p>
    <w:p w14:paraId="00F70870" w14:textId="77777777" w:rsidR="000515DF" w:rsidRPr="007E384E" w:rsidRDefault="000515DF" w:rsidP="007E384E">
      <w:pPr>
        <w:tabs>
          <w:tab w:val="left" w:pos="3290"/>
        </w:tabs>
        <w:spacing w:line="276" w:lineRule="auto"/>
        <w:rPr>
          <w:rFonts w:ascii="Arial" w:hAnsi="Arial" w:cs="Arial"/>
          <w:sz w:val="22"/>
          <w:szCs w:val="22"/>
        </w:rPr>
      </w:pPr>
    </w:p>
    <w:p w14:paraId="6CD2962D" w14:textId="3B1EE380" w:rsidR="000515DF" w:rsidRPr="007E384E" w:rsidRDefault="000515DF" w:rsidP="007E384E">
      <w:pPr>
        <w:pStyle w:val="Heading3"/>
        <w:shd w:val="clear" w:color="auto" w:fill="auto"/>
        <w:spacing w:line="276" w:lineRule="auto"/>
        <w:rPr>
          <w:rFonts w:eastAsia="Arial"/>
          <w:sz w:val="22"/>
        </w:rPr>
      </w:pPr>
      <w:bookmarkStart w:id="12" w:name="_Toc197168733"/>
      <w:bookmarkStart w:id="13" w:name="_Toc209647322"/>
      <w:r w:rsidRPr="007E384E">
        <w:rPr>
          <w:sz w:val="22"/>
        </w:rPr>
        <w:t>0613QC (</w:t>
      </w:r>
      <w:r w:rsidR="00F05182" w:rsidRPr="007E384E">
        <w:rPr>
          <w:sz w:val="22"/>
        </w:rPr>
        <w:t>0</w:t>
      </w:r>
      <w:r w:rsidR="00E779BB" w:rsidRPr="007E384E">
        <w:rPr>
          <w:sz w:val="22"/>
        </w:rPr>
        <w:t>1</w:t>
      </w:r>
      <w:r w:rsidRPr="007E384E">
        <w:rPr>
          <w:sz w:val="22"/>
        </w:rPr>
        <w:t>)</w:t>
      </w:r>
      <w:bookmarkEnd w:id="12"/>
      <w:r w:rsidRPr="007E384E">
        <w:rPr>
          <w:sz w:val="22"/>
        </w:rPr>
        <w:t xml:space="preserve"> Evaluate Concepts of Linear Algebra, Complex Numbers, and Probability</w:t>
      </w:r>
      <w:bookmarkEnd w:id="13"/>
    </w:p>
    <w:p w14:paraId="65D81ED7" w14:textId="77777777" w:rsidR="000515DF" w:rsidRPr="007E384E" w:rsidRDefault="000515DF" w:rsidP="007E384E">
      <w:pPr>
        <w:spacing w:before="240" w:after="160" w:line="276" w:lineRule="auto"/>
        <w:rPr>
          <w:rFonts w:ascii="Arial" w:eastAsia="Arial" w:hAnsi="Arial" w:cs="Arial"/>
          <w:sz w:val="22"/>
          <w:szCs w:val="22"/>
        </w:rPr>
      </w:pPr>
      <w:r w:rsidRPr="007E384E">
        <w:rPr>
          <w:rFonts w:ascii="Arial" w:eastAsia="Arial" w:hAnsi="Arial" w:cs="Arial"/>
          <w:b/>
          <w:sz w:val="22"/>
          <w:szCs w:val="22"/>
        </w:rPr>
        <w:t>Overview:</w:t>
      </w:r>
    </w:p>
    <w:p w14:paraId="2F240249" w14:textId="77777777" w:rsidR="000515DF" w:rsidRPr="007E384E" w:rsidRDefault="000515DF" w:rsidP="007E384E">
      <w:pPr>
        <w:spacing w:line="276" w:lineRule="auto"/>
        <w:ind w:right="270"/>
        <w:jc w:val="both"/>
        <w:rPr>
          <w:rFonts w:ascii="Arial" w:eastAsia="Arial" w:hAnsi="Arial" w:cs="Arial"/>
          <w:sz w:val="22"/>
          <w:szCs w:val="22"/>
        </w:rPr>
      </w:pPr>
      <w:r w:rsidRPr="007E384E">
        <w:rPr>
          <w:rFonts w:ascii="Arial" w:eastAsia="Arial" w:hAnsi="Arial" w:cs="Arial"/>
          <w:sz w:val="22"/>
          <w:szCs w:val="22"/>
        </w:rPr>
        <w:t xml:space="preserve">This competency standard focuses on developing foundational mathematical skills essential for understanding and applying key principles in scientific and technological domains, particularly in quantum computing and related fields. </w:t>
      </w:r>
    </w:p>
    <w:p w14:paraId="10A2F8CC" w14:textId="77777777" w:rsidR="000515DF" w:rsidRPr="007E384E" w:rsidRDefault="000515DF" w:rsidP="007E384E">
      <w:pPr>
        <w:spacing w:line="276" w:lineRule="auto"/>
        <w:ind w:right="270"/>
        <w:jc w:val="both"/>
        <w:rPr>
          <w:rFonts w:ascii="Arial" w:eastAsia="Arial" w:hAnsi="Arial" w:cs="Arial"/>
          <w:sz w:val="22"/>
          <w:szCs w:val="22"/>
        </w:rPr>
      </w:pP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32"/>
        <w:gridCol w:w="7098"/>
      </w:tblGrid>
      <w:tr w:rsidR="000515DF" w:rsidRPr="007E384E" w14:paraId="6B5A4921" w14:textId="77777777" w:rsidTr="003C1521">
        <w:trPr>
          <w:trHeight w:val="413"/>
          <w:tblHeader/>
        </w:trPr>
        <w:tc>
          <w:tcPr>
            <w:tcW w:w="2432" w:type="dxa"/>
          </w:tcPr>
          <w:p w14:paraId="572F5F4F" w14:textId="77777777" w:rsidR="000515DF" w:rsidRPr="007E384E" w:rsidRDefault="000515DF" w:rsidP="007E384E">
            <w:pPr>
              <w:spacing w:line="276" w:lineRule="auto"/>
              <w:ind w:right="270"/>
              <w:jc w:val="center"/>
              <w:rPr>
                <w:rFonts w:ascii="Arial" w:eastAsia="Arial" w:hAnsi="Arial" w:cs="Arial"/>
                <w:b/>
                <w:color w:val="000000"/>
                <w:sz w:val="22"/>
                <w:szCs w:val="22"/>
              </w:rPr>
            </w:pPr>
            <w:r w:rsidRPr="007E384E">
              <w:rPr>
                <w:rFonts w:ascii="Arial" w:eastAsia="Arial" w:hAnsi="Arial" w:cs="Arial"/>
                <w:b/>
                <w:color w:val="000000"/>
                <w:sz w:val="22"/>
                <w:szCs w:val="22"/>
              </w:rPr>
              <w:t>Competency Units</w:t>
            </w:r>
          </w:p>
        </w:tc>
        <w:tc>
          <w:tcPr>
            <w:tcW w:w="7098" w:type="dxa"/>
          </w:tcPr>
          <w:p w14:paraId="4F683230" w14:textId="77777777" w:rsidR="000515DF" w:rsidRPr="007E384E" w:rsidRDefault="000515DF" w:rsidP="007E384E">
            <w:pPr>
              <w:spacing w:line="276" w:lineRule="auto"/>
              <w:ind w:right="270"/>
              <w:jc w:val="center"/>
              <w:rPr>
                <w:rFonts w:ascii="Arial" w:eastAsia="Arial" w:hAnsi="Arial" w:cs="Arial"/>
                <w:b/>
                <w:color w:val="000000"/>
                <w:sz w:val="22"/>
                <w:szCs w:val="22"/>
              </w:rPr>
            </w:pPr>
            <w:r w:rsidRPr="007E384E">
              <w:rPr>
                <w:rFonts w:ascii="Arial" w:eastAsia="Arial" w:hAnsi="Arial" w:cs="Arial"/>
                <w:b/>
                <w:color w:val="000000"/>
                <w:sz w:val="22"/>
                <w:szCs w:val="22"/>
              </w:rPr>
              <w:t>Performance Criteria</w:t>
            </w:r>
          </w:p>
        </w:tc>
      </w:tr>
      <w:tr w:rsidR="000515DF" w:rsidRPr="007E384E" w14:paraId="7342A41F" w14:textId="77777777" w:rsidTr="003C1521">
        <w:trPr>
          <w:trHeight w:val="1313"/>
        </w:trPr>
        <w:tc>
          <w:tcPr>
            <w:tcW w:w="2432" w:type="dxa"/>
          </w:tcPr>
          <w:p w14:paraId="01B47433" w14:textId="77777777" w:rsidR="000515DF" w:rsidRPr="007E384E" w:rsidRDefault="000515DF" w:rsidP="007E384E">
            <w:pPr>
              <w:numPr>
                <w:ilvl w:val="0"/>
                <w:numId w:val="13"/>
              </w:numPr>
              <w:spacing w:line="276" w:lineRule="auto"/>
              <w:ind w:right="270"/>
              <w:rPr>
                <w:rFonts w:ascii="Arial" w:eastAsia="Arial" w:hAnsi="Arial" w:cs="Arial"/>
                <w:color w:val="000000"/>
                <w:sz w:val="22"/>
                <w:szCs w:val="22"/>
              </w:rPr>
            </w:pPr>
          </w:p>
          <w:p w14:paraId="02DA69BA" w14:textId="77777777" w:rsidR="000515DF" w:rsidRPr="007E384E" w:rsidRDefault="000515DF" w:rsidP="007E384E">
            <w:pPr>
              <w:spacing w:line="276" w:lineRule="auto"/>
              <w:ind w:right="270"/>
              <w:rPr>
                <w:rFonts w:ascii="Arial" w:eastAsia="Arial" w:hAnsi="Arial" w:cs="Arial"/>
                <w:b/>
                <w:color w:val="000000"/>
                <w:sz w:val="22"/>
                <w:szCs w:val="22"/>
              </w:rPr>
            </w:pPr>
            <w:r w:rsidRPr="007E384E">
              <w:rPr>
                <w:rFonts w:ascii="Arial" w:eastAsia="Arial" w:hAnsi="Arial" w:cs="Arial"/>
                <w:color w:val="000000"/>
                <w:sz w:val="22"/>
                <w:szCs w:val="22"/>
              </w:rPr>
              <w:t>Apply direct and inverse proportion concepts using Linear Algebraic Equation</w:t>
            </w:r>
          </w:p>
        </w:tc>
        <w:tc>
          <w:tcPr>
            <w:tcW w:w="7098" w:type="dxa"/>
          </w:tcPr>
          <w:p w14:paraId="1016A399" w14:textId="0A9CF5BC" w:rsidR="000515DF" w:rsidRPr="007E384E" w:rsidRDefault="000515DF" w:rsidP="007E384E">
            <w:pPr>
              <w:pStyle w:val="ListParagraph"/>
              <w:numPr>
                <w:ilvl w:val="0"/>
                <w:numId w:val="169"/>
              </w:numPr>
              <w:spacing w:before="100" w:beforeAutospacing="1" w:after="100" w:afterAutospacing="1" w:line="276" w:lineRule="auto"/>
              <w:ind w:hanging="29"/>
              <w:rPr>
                <w:rFonts w:ascii="Arial" w:eastAsia="Times New Roman" w:hAnsi="Arial" w:cs="Arial"/>
                <w:sz w:val="22"/>
              </w:rPr>
            </w:pPr>
            <w:r w:rsidRPr="007E384E">
              <w:rPr>
                <w:rFonts w:ascii="Arial" w:eastAsia="Times New Roman" w:hAnsi="Arial" w:cs="Arial"/>
                <w:sz w:val="22"/>
              </w:rPr>
              <w:t>Identify direct proportion in mathematical and real-life contexts.</w:t>
            </w:r>
          </w:p>
          <w:p w14:paraId="4F8ED056" w14:textId="428BF1DB" w:rsidR="000515DF" w:rsidRPr="007E384E" w:rsidRDefault="000515DF" w:rsidP="007E384E">
            <w:pPr>
              <w:pStyle w:val="ListParagraph"/>
              <w:numPr>
                <w:ilvl w:val="0"/>
                <w:numId w:val="169"/>
              </w:numPr>
              <w:spacing w:before="100" w:beforeAutospacing="1" w:after="100" w:afterAutospacing="1" w:line="276" w:lineRule="auto"/>
              <w:ind w:hanging="29"/>
              <w:rPr>
                <w:rFonts w:ascii="Arial" w:eastAsia="Times New Roman" w:hAnsi="Arial" w:cs="Arial"/>
                <w:sz w:val="22"/>
              </w:rPr>
            </w:pPr>
            <w:r w:rsidRPr="007E384E">
              <w:rPr>
                <w:rFonts w:ascii="Arial" w:eastAsia="Times New Roman" w:hAnsi="Arial" w:cs="Arial"/>
                <w:sz w:val="22"/>
              </w:rPr>
              <w:t>Identify inverse proportion in mathematical and real-life contexts.</w:t>
            </w:r>
          </w:p>
          <w:p w14:paraId="34DB4875" w14:textId="0DCA401E" w:rsidR="000515DF" w:rsidRPr="007E384E" w:rsidRDefault="000515DF" w:rsidP="007E384E">
            <w:pPr>
              <w:pStyle w:val="ListParagraph"/>
              <w:numPr>
                <w:ilvl w:val="0"/>
                <w:numId w:val="169"/>
              </w:numPr>
              <w:spacing w:before="100" w:beforeAutospacing="1" w:after="100" w:afterAutospacing="1" w:line="276" w:lineRule="auto"/>
              <w:ind w:hanging="29"/>
              <w:rPr>
                <w:rFonts w:ascii="Arial" w:eastAsia="Times New Roman" w:hAnsi="Arial" w:cs="Arial"/>
                <w:sz w:val="22"/>
              </w:rPr>
            </w:pPr>
            <w:r w:rsidRPr="007E384E">
              <w:rPr>
                <w:rFonts w:ascii="Arial" w:eastAsia="Times New Roman" w:hAnsi="Arial" w:cs="Arial"/>
                <w:sz w:val="22"/>
              </w:rPr>
              <w:t>Distinguish between direct and inverse proportion through comparative analysis.</w:t>
            </w:r>
          </w:p>
          <w:p w14:paraId="5B777044" w14:textId="230A8568" w:rsidR="000515DF" w:rsidRPr="007E384E" w:rsidRDefault="000515DF" w:rsidP="007E384E">
            <w:pPr>
              <w:pStyle w:val="ListParagraph"/>
              <w:numPr>
                <w:ilvl w:val="0"/>
                <w:numId w:val="169"/>
              </w:numPr>
              <w:spacing w:before="100" w:beforeAutospacing="1" w:after="100" w:afterAutospacing="1" w:line="276" w:lineRule="auto"/>
              <w:ind w:hanging="29"/>
              <w:rPr>
                <w:rFonts w:ascii="Arial" w:eastAsia="Times New Roman" w:hAnsi="Arial" w:cs="Arial"/>
                <w:sz w:val="22"/>
              </w:rPr>
            </w:pPr>
            <w:r w:rsidRPr="007E384E">
              <w:rPr>
                <w:rFonts w:ascii="Arial" w:eastAsia="Times New Roman" w:hAnsi="Arial" w:cs="Arial"/>
                <w:sz w:val="22"/>
              </w:rPr>
              <w:t>Translate direct proportional relationships into linear algebraic equations.</w:t>
            </w:r>
          </w:p>
          <w:p w14:paraId="101AD0A6" w14:textId="65ACBDB2" w:rsidR="000515DF" w:rsidRPr="007E384E" w:rsidRDefault="000515DF" w:rsidP="007E384E">
            <w:pPr>
              <w:pStyle w:val="ListParagraph"/>
              <w:numPr>
                <w:ilvl w:val="0"/>
                <w:numId w:val="169"/>
              </w:numPr>
              <w:spacing w:before="100" w:beforeAutospacing="1" w:after="100" w:afterAutospacing="1" w:line="276" w:lineRule="auto"/>
              <w:ind w:hanging="29"/>
              <w:rPr>
                <w:rFonts w:ascii="Arial" w:eastAsia="Times New Roman" w:hAnsi="Arial" w:cs="Arial"/>
                <w:sz w:val="22"/>
              </w:rPr>
            </w:pPr>
            <w:r w:rsidRPr="007E384E">
              <w:rPr>
                <w:rFonts w:ascii="Arial" w:eastAsia="Times New Roman" w:hAnsi="Arial" w:cs="Arial"/>
                <w:sz w:val="22"/>
              </w:rPr>
              <w:t>Translate inverse proportional relationships into linear algebraic equations.</w:t>
            </w:r>
          </w:p>
          <w:p w14:paraId="6FC33204" w14:textId="2EF64A7B" w:rsidR="000515DF" w:rsidRPr="007E384E" w:rsidRDefault="000515DF" w:rsidP="007E384E">
            <w:pPr>
              <w:pStyle w:val="ListParagraph"/>
              <w:numPr>
                <w:ilvl w:val="0"/>
                <w:numId w:val="169"/>
              </w:numPr>
              <w:spacing w:before="100" w:beforeAutospacing="1" w:after="100" w:afterAutospacing="1" w:line="276" w:lineRule="auto"/>
              <w:ind w:hanging="29"/>
              <w:rPr>
                <w:rFonts w:ascii="Arial" w:eastAsia="Times New Roman" w:hAnsi="Arial" w:cs="Arial"/>
                <w:sz w:val="22"/>
              </w:rPr>
            </w:pPr>
            <w:r w:rsidRPr="007E384E">
              <w:rPr>
                <w:rFonts w:ascii="Arial" w:eastAsia="Times New Roman" w:hAnsi="Arial" w:cs="Arial"/>
                <w:sz w:val="22"/>
              </w:rPr>
              <w:t>Determine the constant of proportionality from given relationships or data.</w:t>
            </w:r>
          </w:p>
          <w:p w14:paraId="2E62A8C2" w14:textId="39940AFB" w:rsidR="000515DF" w:rsidRPr="007E384E" w:rsidRDefault="000515DF" w:rsidP="007E384E">
            <w:pPr>
              <w:pStyle w:val="ListParagraph"/>
              <w:numPr>
                <w:ilvl w:val="0"/>
                <w:numId w:val="169"/>
              </w:numPr>
              <w:spacing w:before="100" w:beforeAutospacing="1" w:after="100" w:afterAutospacing="1" w:line="276" w:lineRule="auto"/>
              <w:ind w:hanging="29"/>
              <w:rPr>
                <w:rFonts w:ascii="Arial" w:eastAsia="Times New Roman" w:hAnsi="Arial" w:cs="Arial"/>
                <w:sz w:val="22"/>
              </w:rPr>
            </w:pPr>
            <w:r w:rsidRPr="007E384E">
              <w:rPr>
                <w:rFonts w:ascii="Arial" w:eastAsia="Times New Roman" w:hAnsi="Arial" w:cs="Arial"/>
                <w:sz w:val="22"/>
              </w:rPr>
              <w:t>Solve linear equations involving direct proportion using appropriate algebraic techniques.</w:t>
            </w:r>
          </w:p>
          <w:p w14:paraId="19F0E422" w14:textId="7F75FECB" w:rsidR="000515DF" w:rsidRPr="007E384E" w:rsidRDefault="000515DF" w:rsidP="007E384E">
            <w:pPr>
              <w:pStyle w:val="ListParagraph"/>
              <w:numPr>
                <w:ilvl w:val="0"/>
                <w:numId w:val="169"/>
              </w:numPr>
              <w:spacing w:before="100" w:beforeAutospacing="1" w:after="100" w:afterAutospacing="1" w:line="276" w:lineRule="auto"/>
              <w:ind w:hanging="29"/>
              <w:rPr>
                <w:rFonts w:ascii="Arial" w:eastAsia="Times New Roman" w:hAnsi="Arial" w:cs="Arial"/>
                <w:sz w:val="22"/>
              </w:rPr>
            </w:pPr>
            <w:r w:rsidRPr="007E384E">
              <w:rPr>
                <w:rFonts w:ascii="Arial" w:eastAsia="Times New Roman" w:hAnsi="Arial" w:cs="Arial"/>
                <w:sz w:val="22"/>
              </w:rPr>
              <w:t>Solve linear equations involving inverse proportion using appropriate algebraic techniques.</w:t>
            </w:r>
          </w:p>
          <w:p w14:paraId="496CB508" w14:textId="6CBCBA1D" w:rsidR="000515DF" w:rsidRPr="007E384E" w:rsidRDefault="000515DF" w:rsidP="007E384E">
            <w:pPr>
              <w:pStyle w:val="ListParagraph"/>
              <w:numPr>
                <w:ilvl w:val="0"/>
                <w:numId w:val="169"/>
              </w:numPr>
              <w:spacing w:before="100" w:beforeAutospacing="1" w:after="100" w:afterAutospacing="1" w:line="276" w:lineRule="auto"/>
              <w:ind w:hanging="29"/>
              <w:rPr>
                <w:rFonts w:ascii="Arial" w:eastAsia="Times New Roman" w:hAnsi="Arial" w:cs="Arial"/>
                <w:sz w:val="22"/>
              </w:rPr>
            </w:pPr>
            <w:r w:rsidRPr="007E384E">
              <w:rPr>
                <w:rFonts w:ascii="Arial" w:eastAsia="Times New Roman" w:hAnsi="Arial" w:cs="Arial"/>
                <w:sz w:val="22"/>
              </w:rPr>
              <w:t>Graph proportional relationships and interpret slope and intercept.</w:t>
            </w:r>
          </w:p>
          <w:p w14:paraId="79209D62" w14:textId="1F3CDADB" w:rsidR="008866B8" w:rsidRPr="007E384E" w:rsidRDefault="000515DF" w:rsidP="007E384E">
            <w:pPr>
              <w:pStyle w:val="ListParagraph"/>
              <w:numPr>
                <w:ilvl w:val="0"/>
                <w:numId w:val="169"/>
              </w:numPr>
              <w:spacing w:before="100" w:beforeAutospacing="1" w:line="276" w:lineRule="auto"/>
              <w:ind w:hanging="29"/>
              <w:rPr>
                <w:rFonts w:ascii="Arial" w:eastAsia="Times New Roman" w:hAnsi="Arial" w:cs="Arial"/>
                <w:sz w:val="22"/>
              </w:rPr>
            </w:pPr>
            <w:r w:rsidRPr="007E384E">
              <w:rPr>
                <w:rFonts w:ascii="Arial" w:eastAsia="Times New Roman" w:hAnsi="Arial" w:cs="Arial"/>
                <w:sz w:val="22"/>
              </w:rPr>
              <w:t>Validate solutions by back-substitution, unit checks, and contextual analysis.</w:t>
            </w:r>
          </w:p>
        </w:tc>
      </w:tr>
      <w:tr w:rsidR="000515DF" w:rsidRPr="007E384E" w14:paraId="50F217A3" w14:textId="77777777" w:rsidTr="003C1521">
        <w:trPr>
          <w:trHeight w:val="1646"/>
        </w:trPr>
        <w:tc>
          <w:tcPr>
            <w:tcW w:w="2432" w:type="dxa"/>
          </w:tcPr>
          <w:p w14:paraId="653D4FC4" w14:textId="77777777" w:rsidR="00BE490D" w:rsidRPr="007E384E" w:rsidRDefault="00BE490D" w:rsidP="007E384E">
            <w:pPr>
              <w:numPr>
                <w:ilvl w:val="0"/>
                <w:numId w:val="13"/>
              </w:numPr>
              <w:spacing w:line="276" w:lineRule="auto"/>
              <w:ind w:right="270"/>
              <w:rPr>
                <w:rFonts w:ascii="Arial" w:eastAsia="Arial" w:hAnsi="Arial" w:cs="Arial"/>
                <w:b/>
                <w:color w:val="000000"/>
                <w:sz w:val="22"/>
                <w:szCs w:val="22"/>
              </w:rPr>
            </w:pPr>
          </w:p>
          <w:p w14:paraId="5E9F2C46" w14:textId="2A9D07B4" w:rsidR="000515DF" w:rsidRPr="007E384E" w:rsidRDefault="000515DF" w:rsidP="007E384E">
            <w:pPr>
              <w:spacing w:line="276" w:lineRule="auto"/>
              <w:ind w:right="270"/>
              <w:rPr>
                <w:rFonts w:ascii="Arial" w:eastAsia="Arial" w:hAnsi="Arial" w:cs="Arial"/>
                <w:b/>
                <w:color w:val="000000"/>
                <w:sz w:val="22"/>
                <w:szCs w:val="22"/>
              </w:rPr>
            </w:pPr>
            <w:r w:rsidRPr="007E384E">
              <w:rPr>
                <w:rFonts w:ascii="Arial" w:hAnsi="Arial" w:cs="Arial"/>
                <w:sz w:val="22"/>
                <w:szCs w:val="22"/>
              </w:rPr>
              <w:t>Visualize slope of equation through graph</w:t>
            </w:r>
          </w:p>
        </w:tc>
        <w:tc>
          <w:tcPr>
            <w:tcW w:w="7098" w:type="dxa"/>
          </w:tcPr>
          <w:p w14:paraId="1B7272BE" w14:textId="7CA4C1D2" w:rsidR="000515DF" w:rsidRPr="007E384E" w:rsidRDefault="000515DF" w:rsidP="007E384E">
            <w:pPr>
              <w:pStyle w:val="ListParagraph"/>
              <w:numPr>
                <w:ilvl w:val="0"/>
                <w:numId w:val="170"/>
              </w:numPr>
              <w:spacing w:before="100" w:beforeAutospacing="1" w:after="100" w:afterAutospacing="1" w:line="276" w:lineRule="auto"/>
              <w:ind w:hanging="29"/>
              <w:rPr>
                <w:rFonts w:ascii="Arial" w:eastAsia="Times New Roman" w:hAnsi="Arial" w:cs="Arial"/>
                <w:sz w:val="22"/>
              </w:rPr>
            </w:pPr>
            <w:r w:rsidRPr="007E384E">
              <w:rPr>
                <w:rFonts w:ascii="Arial" w:eastAsia="Times New Roman" w:hAnsi="Arial" w:cs="Arial"/>
                <w:sz w:val="22"/>
              </w:rPr>
              <w:t>Identify the slope from a linear equation in standard form.</w:t>
            </w:r>
          </w:p>
          <w:p w14:paraId="10A8996D" w14:textId="57AC9351" w:rsidR="000515DF" w:rsidRPr="007E384E" w:rsidRDefault="000515DF" w:rsidP="007E384E">
            <w:pPr>
              <w:pStyle w:val="ListParagraph"/>
              <w:numPr>
                <w:ilvl w:val="0"/>
                <w:numId w:val="170"/>
              </w:numPr>
              <w:spacing w:before="100" w:beforeAutospacing="1" w:after="100" w:afterAutospacing="1" w:line="276" w:lineRule="auto"/>
              <w:ind w:hanging="29"/>
              <w:rPr>
                <w:rFonts w:ascii="Arial" w:eastAsia="Times New Roman" w:hAnsi="Arial" w:cs="Arial"/>
                <w:sz w:val="22"/>
              </w:rPr>
            </w:pPr>
            <w:r w:rsidRPr="007E384E">
              <w:rPr>
                <w:rFonts w:ascii="Arial" w:eastAsia="Times New Roman" w:hAnsi="Arial" w:cs="Arial"/>
                <w:sz w:val="22"/>
              </w:rPr>
              <w:t>Identify the y-intercept from a linear equation in standard form.</w:t>
            </w:r>
          </w:p>
          <w:p w14:paraId="2F129921" w14:textId="129C7859" w:rsidR="000515DF" w:rsidRPr="007E384E" w:rsidRDefault="000515DF" w:rsidP="007E384E">
            <w:pPr>
              <w:pStyle w:val="ListParagraph"/>
              <w:numPr>
                <w:ilvl w:val="0"/>
                <w:numId w:val="170"/>
              </w:numPr>
              <w:spacing w:before="100" w:beforeAutospacing="1" w:after="100" w:afterAutospacing="1" w:line="276" w:lineRule="auto"/>
              <w:ind w:hanging="29"/>
              <w:rPr>
                <w:rFonts w:ascii="Arial" w:eastAsia="Times New Roman" w:hAnsi="Arial" w:cs="Arial"/>
                <w:sz w:val="22"/>
              </w:rPr>
            </w:pPr>
            <w:r w:rsidRPr="007E384E">
              <w:rPr>
                <w:rFonts w:ascii="Arial" w:eastAsia="Times New Roman" w:hAnsi="Arial" w:cs="Arial"/>
                <w:sz w:val="22"/>
              </w:rPr>
              <w:t>Identify the slope from a linear equation in slope-intercept form.</w:t>
            </w:r>
          </w:p>
          <w:p w14:paraId="7789591B" w14:textId="393AFD1B" w:rsidR="000515DF" w:rsidRPr="007E384E" w:rsidRDefault="000515DF" w:rsidP="007E384E">
            <w:pPr>
              <w:pStyle w:val="ListParagraph"/>
              <w:numPr>
                <w:ilvl w:val="0"/>
                <w:numId w:val="170"/>
              </w:numPr>
              <w:spacing w:before="100" w:beforeAutospacing="1" w:after="100" w:afterAutospacing="1" w:line="276" w:lineRule="auto"/>
              <w:ind w:hanging="29"/>
              <w:rPr>
                <w:rFonts w:ascii="Arial" w:eastAsia="Times New Roman" w:hAnsi="Arial" w:cs="Arial"/>
                <w:sz w:val="22"/>
              </w:rPr>
            </w:pPr>
            <w:r w:rsidRPr="007E384E">
              <w:rPr>
                <w:rFonts w:ascii="Arial" w:eastAsia="Times New Roman" w:hAnsi="Arial" w:cs="Arial"/>
                <w:sz w:val="22"/>
              </w:rPr>
              <w:t>Identify the y-intercept from a linear equation in slope-intercept form.</w:t>
            </w:r>
          </w:p>
          <w:p w14:paraId="6B2C6401" w14:textId="270CC2E3" w:rsidR="000515DF" w:rsidRPr="007E384E" w:rsidRDefault="000515DF" w:rsidP="007E384E">
            <w:pPr>
              <w:pStyle w:val="ListParagraph"/>
              <w:numPr>
                <w:ilvl w:val="0"/>
                <w:numId w:val="170"/>
              </w:numPr>
              <w:spacing w:before="100" w:beforeAutospacing="1" w:after="100" w:afterAutospacing="1" w:line="276" w:lineRule="auto"/>
              <w:ind w:hanging="29"/>
              <w:rPr>
                <w:rFonts w:ascii="Arial" w:eastAsia="Times New Roman" w:hAnsi="Arial" w:cs="Arial"/>
                <w:sz w:val="22"/>
              </w:rPr>
            </w:pPr>
            <w:r w:rsidRPr="007E384E">
              <w:rPr>
                <w:rFonts w:ascii="Arial" w:eastAsia="Times New Roman" w:hAnsi="Arial" w:cs="Arial"/>
                <w:sz w:val="22"/>
              </w:rPr>
              <w:t>Plot linear equations on a Cartesian plane with correct scale and labeled axes.</w:t>
            </w:r>
          </w:p>
          <w:p w14:paraId="21057CAA" w14:textId="2F9D3C48" w:rsidR="000515DF" w:rsidRPr="007E384E" w:rsidRDefault="000515DF" w:rsidP="007E384E">
            <w:pPr>
              <w:pStyle w:val="ListParagraph"/>
              <w:numPr>
                <w:ilvl w:val="0"/>
                <w:numId w:val="170"/>
              </w:numPr>
              <w:spacing w:before="100" w:beforeAutospacing="1" w:after="100" w:afterAutospacing="1" w:line="276" w:lineRule="auto"/>
              <w:ind w:hanging="29"/>
              <w:rPr>
                <w:rFonts w:ascii="Arial" w:eastAsia="Times New Roman" w:hAnsi="Arial" w:cs="Arial"/>
                <w:sz w:val="22"/>
              </w:rPr>
            </w:pPr>
            <w:r w:rsidRPr="007E384E">
              <w:rPr>
                <w:rFonts w:ascii="Arial" w:eastAsia="Times New Roman" w:hAnsi="Arial" w:cs="Arial"/>
                <w:sz w:val="22"/>
              </w:rPr>
              <w:t>Interpret the slope as a rate of change in real-world contexts.</w:t>
            </w:r>
          </w:p>
          <w:p w14:paraId="6A8C5ACD" w14:textId="3E1E6A60" w:rsidR="000515DF" w:rsidRPr="007E384E" w:rsidRDefault="000515DF" w:rsidP="007E384E">
            <w:pPr>
              <w:pStyle w:val="ListParagraph"/>
              <w:numPr>
                <w:ilvl w:val="0"/>
                <w:numId w:val="170"/>
              </w:numPr>
              <w:spacing w:before="100" w:beforeAutospacing="1" w:after="100" w:afterAutospacing="1" w:line="276" w:lineRule="auto"/>
              <w:ind w:hanging="29"/>
              <w:rPr>
                <w:rFonts w:ascii="Arial" w:eastAsia="Times New Roman" w:hAnsi="Arial" w:cs="Arial"/>
                <w:sz w:val="22"/>
              </w:rPr>
            </w:pPr>
            <w:r w:rsidRPr="007E384E">
              <w:rPr>
                <w:rFonts w:ascii="Arial" w:eastAsia="Times New Roman" w:hAnsi="Arial" w:cs="Arial"/>
                <w:sz w:val="22"/>
              </w:rPr>
              <w:t>Interpret the slope as a rate of change in mathematical contexts.</w:t>
            </w:r>
          </w:p>
          <w:p w14:paraId="25844A88" w14:textId="2FE3C502" w:rsidR="000515DF" w:rsidRPr="007E384E" w:rsidRDefault="000515DF" w:rsidP="007E384E">
            <w:pPr>
              <w:pStyle w:val="ListParagraph"/>
              <w:numPr>
                <w:ilvl w:val="0"/>
                <w:numId w:val="170"/>
              </w:numPr>
              <w:spacing w:before="100" w:beforeAutospacing="1" w:after="100" w:afterAutospacing="1" w:line="276" w:lineRule="auto"/>
              <w:ind w:hanging="29"/>
              <w:rPr>
                <w:rFonts w:ascii="Arial" w:eastAsia="Times New Roman" w:hAnsi="Arial" w:cs="Arial"/>
                <w:sz w:val="22"/>
              </w:rPr>
            </w:pPr>
            <w:r w:rsidRPr="007E384E">
              <w:rPr>
                <w:rFonts w:ascii="Arial" w:eastAsia="Times New Roman" w:hAnsi="Arial" w:cs="Arial"/>
                <w:sz w:val="22"/>
              </w:rPr>
              <w:lastRenderedPageBreak/>
              <w:t>Classify slopes as positive, negative, zero, or undefined based on graph orientation.</w:t>
            </w:r>
          </w:p>
          <w:p w14:paraId="5F2C1800" w14:textId="5009B94A" w:rsidR="000515DF" w:rsidRPr="007E384E" w:rsidRDefault="000515DF" w:rsidP="007E384E">
            <w:pPr>
              <w:pStyle w:val="ListParagraph"/>
              <w:numPr>
                <w:ilvl w:val="0"/>
                <w:numId w:val="170"/>
              </w:numPr>
              <w:spacing w:before="100" w:beforeAutospacing="1" w:after="100" w:afterAutospacing="1" w:line="276" w:lineRule="auto"/>
              <w:ind w:hanging="29"/>
              <w:rPr>
                <w:rFonts w:ascii="Arial" w:eastAsia="Times New Roman" w:hAnsi="Arial" w:cs="Arial"/>
                <w:sz w:val="22"/>
              </w:rPr>
            </w:pPr>
            <w:r w:rsidRPr="007E384E">
              <w:rPr>
                <w:rFonts w:ascii="Arial" w:eastAsia="Times New Roman" w:hAnsi="Arial" w:cs="Arial"/>
                <w:sz w:val="22"/>
              </w:rPr>
              <w:t>Analyze how changing the slope affects the steepness of the graph.</w:t>
            </w:r>
          </w:p>
          <w:p w14:paraId="06CF11FF" w14:textId="70074B4B" w:rsidR="000515DF" w:rsidRPr="007E384E" w:rsidRDefault="000515DF" w:rsidP="007E384E">
            <w:pPr>
              <w:pStyle w:val="ListParagraph"/>
              <w:numPr>
                <w:ilvl w:val="0"/>
                <w:numId w:val="170"/>
              </w:numPr>
              <w:spacing w:before="100" w:beforeAutospacing="1" w:line="276" w:lineRule="auto"/>
              <w:ind w:hanging="29"/>
              <w:rPr>
                <w:rFonts w:ascii="Arial" w:eastAsia="Times New Roman" w:hAnsi="Arial" w:cs="Arial"/>
                <w:sz w:val="22"/>
              </w:rPr>
            </w:pPr>
            <w:r w:rsidRPr="007E384E">
              <w:rPr>
                <w:rFonts w:ascii="Arial" w:eastAsia="Times New Roman" w:hAnsi="Arial" w:cs="Arial"/>
                <w:sz w:val="22"/>
              </w:rPr>
              <w:t>Analyze how changing the intercept affects the vertical position of the graph.</w:t>
            </w:r>
          </w:p>
        </w:tc>
      </w:tr>
      <w:tr w:rsidR="000515DF" w:rsidRPr="007E384E" w14:paraId="46A32747" w14:textId="77777777" w:rsidTr="003C1521">
        <w:trPr>
          <w:trHeight w:val="1637"/>
        </w:trPr>
        <w:tc>
          <w:tcPr>
            <w:tcW w:w="2432" w:type="dxa"/>
          </w:tcPr>
          <w:p w14:paraId="696E6926" w14:textId="77777777" w:rsidR="00AD3D80" w:rsidRPr="007E384E" w:rsidRDefault="00AD3D80" w:rsidP="007E384E">
            <w:pPr>
              <w:numPr>
                <w:ilvl w:val="0"/>
                <w:numId w:val="13"/>
              </w:numPr>
              <w:spacing w:line="276" w:lineRule="auto"/>
              <w:ind w:right="270"/>
              <w:rPr>
                <w:rFonts w:ascii="Arial" w:eastAsia="Arial" w:hAnsi="Arial" w:cs="Arial"/>
                <w:b/>
                <w:color w:val="000000"/>
                <w:sz w:val="22"/>
                <w:szCs w:val="22"/>
              </w:rPr>
            </w:pPr>
          </w:p>
          <w:p w14:paraId="7281A44D" w14:textId="054955D4" w:rsidR="000515DF" w:rsidRPr="007E384E" w:rsidRDefault="000515DF" w:rsidP="007E384E">
            <w:pPr>
              <w:spacing w:line="276" w:lineRule="auto"/>
              <w:ind w:right="270"/>
              <w:rPr>
                <w:rFonts w:ascii="Arial" w:eastAsia="Arial" w:hAnsi="Arial" w:cs="Arial"/>
                <w:b/>
                <w:color w:val="000000"/>
                <w:sz w:val="22"/>
                <w:szCs w:val="22"/>
              </w:rPr>
            </w:pPr>
            <w:r w:rsidRPr="007E384E">
              <w:rPr>
                <w:rFonts w:ascii="Arial" w:hAnsi="Arial" w:cs="Arial"/>
                <w:sz w:val="22"/>
                <w:szCs w:val="22"/>
              </w:rPr>
              <w:t>Perform arithmetic operations on complex numbers and identify real and imaginary part</w:t>
            </w:r>
          </w:p>
        </w:tc>
        <w:tc>
          <w:tcPr>
            <w:tcW w:w="7098" w:type="dxa"/>
          </w:tcPr>
          <w:p w14:paraId="728900E0" w14:textId="4D05BFD6" w:rsidR="000515DF" w:rsidRPr="007E384E" w:rsidRDefault="000515DF" w:rsidP="007E384E">
            <w:pPr>
              <w:spacing w:before="100" w:beforeAutospacing="1" w:line="276" w:lineRule="auto"/>
              <w:ind w:left="360"/>
              <w:rPr>
                <w:rFonts w:ascii="Arial" w:eastAsia="Times New Roman" w:hAnsi="Arial" w:cs="Arial"/>
                <w:sz w:val="22"/>
                <w:szCs w:val="22"/>
              </w:rPr>
            </w:pPr>
            <w:r w:rsidRPr="007E384E">
              <w:rPr>
                <w:rFonts w:ascii="Arial" w:eastAsia="Times New Roman" w:hAnsi="Arial" w:cs="Arial"/>
                <w:b/>
                <w:bCs/>
                <w:sz w:val="22"/>
                <w:szCs w:val="22"/>
              </w:rPr>
              <w:t>P1.</w:t>
            </w:r>
            <w:r w:rsidRPr="007E384E">
              <w:rPr>
                <w:rFonts w:ascii="Arial" w:eastAsia="Times New Roman" w:hAnsi="Arial" w:cs="Arial"/>
                <w:sz w:val="22"/>
                <w:szCs w:val="22"/>
              </w:rPr>
              <w:t xml:space="preserve"> </w:t>
            </w:r>
            <w:r w:rsidR="009F44B9" w:rsidRPr="007E384E">
              <w:rPr>
                <w:rFonts w:ascii="Arial" w:eastAsia="Times New Roman" w:hAnsi="Arial" w:cs="Arial"/>
                <w:sz w:val="22"/>
                <w:szCs w:val="22"/>
              </w:rPr>
              <w:t>Decompose</w:t>
            </w:r>
            <w:r w:rsidRPr="007E384E">
              <w:rPr>
                <w:rFonts w:ascii="Arial" w:eastAsia="Times New Roman" w:hAnsi="Arial" w:cs="Arial"/>
                <w:sz w:val="22"/>
                <w:szCs w:val="22"/>
              </w:rPr>
              <w:t xml:space="preserve"> complex numbers in terms of real and imaginary components.</w:t>
            </w:r>
          </w:p>
          <w:p w14:paraId="0CF38897" w14:textId="77777777" w:rsidR="000515DF" w:rsidRPr="007E384E" w:rsidRDefault="000515DF" w:rsidP="007E384E">
            <w:pPr>
              <w:spacing w:line="276" w:lineRule="auto"/>
              <w:ind w:left="360"/>
              <w:rPr>
                <w:rFonts w:ascii="Arial" w:eastAsia="Times New Roman" w:hAnsi="Arial" w:cs="Arial"/>
                <w:sz w:val="22"/>
                <w:szCs w:val="22"/>
              </w:rPr>
            </w:pPr>
            <w:r w:rsidRPr="007E384E">
              <w:rPr>
                <w:rFonts w:ascii="Arial" w:eastAsia="Times New Roman" w:hAnsi="Arial" w:cs="Arial"/>
                <w:b/>
                <w:bCs/>
                <w:sz w:val="22"/>
                <w:szCs w:val="22"/>
              </w:rPr>
              <w:t>P2.</w:t>
            </w:r>
            <w:r w:rsidRPr="007E384E">
              <w:rPr>
                <w:rFonts w:ascii="Arial" w:eastAsia="Times New Roman" w:hAnsi="Arial" w:cs="Arial"/>
                <w:sz w:val="22"/>
                <w:szCs w:val="22"/>
              </w:rPr>
              <w:t xml:space="preserve"> Distinguish between the real part and the imaginary part of a complex number.</w:t>
            </w:r>
          </w:p>
          <w:p w14:paraId="75CBBC07" w14:textId="77777777" w:rsidR="000515DF" w:rsidRPr="007E384E" w:rsidRDefault="000515DF" w:rsidP="007E384E">
            <w:pPr>
              <w:spacing w:line="276" w:lineRule="auto"/>
              <w:ind w:left="360"/>
              <w:rPr>
                <w:rFonts w:ascii="Arial" w:eastAsia="Times New Roman" w:hAnsi="Arial" w:cs="Arial"/>
                <w:sz w:val="22"/>
                <w:szCs w:val="22"/>
              </w:rPr>
            </w:pPr>
            <w:r w:rsidRPr="007E384E">
              <w:rPr>
                <w:rFonts w:ascii="Arial" w:eastAsia="Times New Roman" w:hAnsi="Arial" w:cs="Arial"/>
                <w:b/>
                <w:bCs/>
                <w:sz w:val="22"/>
                <w:szCs w:val="22"/>
              </w:rPr>
              <w:t>P3.</w:t>
            </w:r>
            <w:r w:rsidRPr="007E384E">
              <w:rPr>
                <w:rFonts w:ascii="Arial" w:eastAsia="Times New Roman" w:hAnsi="Arial" w:cs="Arial"/>
                <w:sz w:val="22"/>
                <w:szCs w:val="22"/>
              </w:rPr>
              <w:t xml:space="preserve"> Perform addition of complex numbers using component-wise operations.</w:t>
            </w:r>
          </w:p>
          <w:p w14:paraId="23F95B12" w14:textId="77777777" w:rsidR="000515DF" w:rsidRPr="007E384E" w:rsidRDefault="000515DF" w:rsidP="007E384E">
            <w:pPr>
              <w:spacing w:line="276" w:lineRule="auto"/>
              <w:ind w:left="360"/>
              <w:rPr>
                <w:rFonts w:ascii="Arial" w:eastAsia="Times New Roman" w:hAnsi="Arial" w:cs="Arial"/>
                <w:sz w:val="22"/>
                <w:szCs w:val="22"/>
              </w:rPr>
            </w:pPr>
            <w:r w:rsidRPr="007E384E">
              <w:rPr>
                <w:rFonts w:ascii="Arial" w:eastAsia="Times New Roman" w:hAnsi="Arial" w:cs="Arial"/>
                <w:b/>
                <w:bCs/>
                <w:sz w:val="22"/>
                <w:szCs w:val="22"/>
              </w:rPr>
              <w:t>P4.</w:t>
            </w:r>
            <w:r w:rsidRPr="007E384E">
              <w:rPr>
                <w:rFonts w:ascii="Arial" w:eastAsia="Times New Roman" w:hAnsi="Arial" w:cs="Arial"/>
                <w:sz w:val="22"/>
                <w:szCs w:val="22"/>
              </w:rPr>
              <w:t xml:space="preserve"> Perform subtraction of complex numbers using component-wise operations.</w:t>
            </w:r>
          </w:p>
          <w:p w14:paraId="30278533" w14:textId="77777777" w:rsidR="000515DF" w:rsidRPr="007E384E" w:rsidRDefault="000515DF" w:rsidP="007E384E">
            <w:pPr>
              <w:spacing w:line="276" w:lineRule="auto"/>
              <w:ind w:left="360"/>
              <w:rPr>
                <w:rFonts w:ascii="Arial" w:eastAsia="Times New Roman" w:hAnsi="Arial" w:cs="Arial"/>
                <w:sz w:val="22"/>
                <w:szCs w:val="22"/>
              </w:rPr>
            </w:pPr>
            <w:r w:rsidRPr="007E384E">
              <w:rPr>
                <w:rFonts w:ascii="Arial" w:eastAsia="Times New Roman" w:hAnsi="Arial" w:cs="Arial"/>
                <w:b/>
                <w:bCs/>
                <w:sz w:val="22"/>
                <w:szCs w:val="22"/>
              </w:rPr>
              <w:t>P5.</w:t>
            </w:r>
            <w:r w:rsidRPr="007E384E">
              <w:rPr>
                <w:rFonts w:ascii="Arial" w:eastAsia="Times New Roman" w:hAnsi="Arial" w:cs="Arial"/>
                <w:sz w:val="22"/>
                <w:szCs w:val="22"/>
              </w:rPr>
              <w:t xml:space="preserve"> Multiply complex numbers using algebraic expansion techniques.</w:t>
            </w:r>
          </w:p>
          <w:p w14:paraId="772DD030" w14:textId="77777777" w:rsidR="000515DF" w:rsidRPr="007E384E" w:rsidRDefault="000515DF" w:rsidP="007E384E">
            <w:pPr>
              <w:spacing w:line="276" w:lineRule="auto"/>
              <w:ind w:left="360"/>
              <w:rPr>
                <w:rFonts w:ascii="Arial" w:eastAsia="Times New Roman" w:hAnsi="Arial" w:cs="Arial"/>
                <w:sz w:val="22"/>
                <w:szCs w:val="22"/>
              </w:rPr>
            </w:pPr>
            <w:r w:rsidRPr="007E384E">
              <w:rPr>
                <w:rFonts w:ascii="Arial" w:eastAsia="Times New Roman" w:hAnsi="Arial" w:cs="Arial"/>
                <w:b/>
                <w:bCs/>
                <w:sz w:val="22"/>
                <w:szCs w:val="22"/>
              </w:rPr>
              <w:t>P6.</w:t>
            </w:r>
            <w:r w:rsidRPr="007E384E">
              <w:rPr>
                <w:rFonts w:ascii="Arial" w:eastAsia="Times New Roman" w:hAnsi="Arial" w:cs="Arial"/>
                <w:sz w:val="22"/>
                <w:szCs w:val="22"/>
              </w:rPr>
              <w:t xml:space="preserve"> Divide complex numbers using the standard algebraic method.</w:t>
            </w:r>
          </w:p>
          <w:p w14:paraId="3398B966" w14:textId="77777777" w:rsidR="000515DF" w:rsidRPr="007E384E" w:rsidRDefault="000515DF" w:rsidP="007E384E">
            <w:pPr>
              <w:spacing w:line="276" w:lineRule="auto"/>
              <w:ind w:left="360"/>
              <w:rPr>
                <w:rFonts w:ascii="Arial" w:eastAsia="Times New Roman" w:hAnsi="Arial" w:cs="Arial"/>
                <w:sz w:val="22"/>
                <w:szCs w:val="22"/>
              </w:rPr>
            </w:pPr>
            <w:r w:rsidRPr="007E384E">
              <w:rPr>
                <w:rFonts w:ascii="Arial" w:eastAsia="Times New Roman" w:hAnsi="Arial" w:cs="Arial"/>
                <w:b/>
                <w:bCs/>
                <w:sz w:val="22"/>
                <w:szCs w:val="22"/>
              </w:rPr>
              <w:t>P7.</w:t>
            </w:r>
            <w:r w:rsidRPr="007E384E">
              <w:rPr>
                <w:rFonts w:ascii="Arial" w:eastAsia="Times New Roman" w:hAnsi="Arial" w:cs="Arial"/>
                <w:sz w:val="22"/>
                <w:szCs w:val="22"/>
              </w:rPr>
              <w:t xml:space="preserve"> Express complex numbers in standard form (a + bi).</w:t>
            </w:r>
          </w:p>
          <w:p w14:paraId="050D508E" w14:textId="77777777" w:rsidR="000515DF" w:rsidRPr="007E384E" w:rsidRDefault="000515DF" w:rsidP="007E384E">
            <w:pPr>
              <w:spacing w:line="276" w:lineRule="auto"/>
              <w:ind w:left="360"/>
              <w:rPr>
                <w:rFonts w:ascii="Arial" w:eastAsia="Times New Roman" w:hAnsi="Arial" w:cs="Arial"/>
                <w:sz w:val="22"/>
                <w:szCs w:val="22"/>
              </w:rPr>
            </w:pPr>
            <w:r w:rsidRPr="007E384E">
              <w:rPr>
                <w:rFonts w:ascii="Arial" w:eastAsia="Times New Roman" w:hAnsi="Arial" w:cs="Arial"/>
                <w:b/>
                <w:bCs/>
                <w:sz w:val="22"/>
                <w:szCs w:val="22"/>
              </w:rPr>
              <w:t>P8.</w:t>
            </w:r>
            <w:r w:rsidRPr="007E384E">
              <w:rPr>
                <w:rFonts w:ascii="Arial" w:eastAsia="Times New Roman" w:hAnsi="Arial" w:cs="Arial"/>
                <w:sz w:val="22"/>
                <w:szCs w:val="22"/>
              </w:rPr>
              <w:t xml:space="preserve"> Identify the values of </w:t>
            </w:r>
            <w:r w:rsidRPr="007E384E">
              <w:rPr>
                <w:rFonts w:ascii="Arial" w:eastAsia="Times New Roman" w:hAnsi="Arial" w:cs="Arial"/>
                <w:b/>
                <w:bCs/>
                <w:sz w:val="22"/>
                <w:szCs w:val="22"/>
              </w:rPr>
              <w:t>a</w:t>
            </w:r>
            <w:r w:rsidRPr="007E384E">
              <w:rPr>
                <w:rFonts w:ascii="Arial" w:eastAsia="Times New Roman" w:hAnsi="Arial" w:cs="Arial"/>
                <w:sz w:val="22"/>
                <w:szCs w:val="22"/>
              </w:rPr>
              <w:t xml:space="preserve"> (real part) and </w:t>
            </w:r>
            <w:r w:rsidRPr="007E384E">
              <w:rPr>
                <w:rFonts w:ascii="Arial" w:eastAsia="Times New Roman" w:hAnsi="Arial" w:cs="Arial"/>
                <w:b/>
                <w:bCs/>
                <w:sz w:val="22"/>
                <w:szCs w:val="22"/>
              </w:rPr>
              <w:t>b</w:t>
            </w:r>
            <w:r w:rsidRPr="007E384E">
              <w:rPr>
                <w:rFonts w:ascii="Arial" w:eastAsia="Times New Roman" w:hAnsi="Arial" w:cs="Arial"/>
                <w:sz w:val="22"/>
                <w:szCs w:val="22"/>
              </w:rPr>
              <w:t xml:space="preserve"> (imaginary part) from a given complex number.</w:t>
            </w:r>
          </w:p>
          <w:p w14:paraId="6AD80A89" w14:textId="7C85BC34" w:rsidR="000515DF" w:rsidRPr="007E384E" w:rsidRDefault="000515DF" w:rsidP="007E384E">
            <w:pPr>
              <w:spacing w:line="276" w:lineRule="auto"/>
              <w:ind w:left="360"/>
              <w:rPr>
                <w:rFonts w:ascii="Arial" w:eastAsia="Times New Roman" w:hAnsi="Arial" w:cs="Arial"/>
                <w:sz w:val="22"/>
                <w:szCs w:val="22"/>
              </w:rPr>
            </w:pPr>
            <w:r w:rsidRPr="007E384E">
              <w:rPr>
                <w:rFonts w:ascii="Arial" w:eastAsia="Times New Roman" w:hAnsi="Arial" w:cs="Arial"/>
                <w:b/>
                <w:bCs/>
                <w:sz w:val="22"/>
                <w:szCs w:val="22"/>
              </w:rPr>
              <w:t>P9.</w:t>
            </w:r>
            <w:r w:rsidRPr="007E384E">
              <w:rPr>
                <w:rFonts w:ascii="Arial" w:eastAsia="Times New Roman" w:hAnsi="Arial" w:cs="Arial"/>
                <w:sz w:val="22"/>
                <w:szCs w:val="22"/>
              </w:rPr>
              <w:t xml:space="preserve"> Apply the concept of a complex conjugate.</w:t>
            </w:r>
          </w:p>
          <w:p w14:paraId="7D191763" w14:textId="03ACE32B" w:rsidR="000515DF" w:rsidRPr="007E384E" w:rsidRDefault="000515DF" w:rsidP="007E384E">
            <w:pPr>
              <w:spacing w:line="276" w:lineRule="auto"/>
              <w:ind w:left="360"/>
              <w:rPr>
                <w:rFonts w:ascii="Arial" w:eastAsia="Times New Roman" w:hAnsi="Arial" w:cs="Arial"/>
                <w:sz w:val="22"/>
                <w:szCs w:val="22"/>
              </w:rPr>
            </w:pPr>
            <w:r w:rsidRPr="007E384E">
              <w:rPr>
                <w:rFonts w:ascii="Arial" w:eastAsia="Times New Roman" w:hAnsi="Arial" w:cs="Arial"/>
                <w:b/>
                <w:bCs/>
                <w:sz w:val="22"/>
                <w:szCs w:val="22"/>
              </w:rPr>
              <w:t>P10.</w:t>
            </w:r>
            <w:r w:rsidRPr="007E384E">
              <w:rPr>
                <w:rFonts w:ascii="Arial" w:eastAsia="Times New Roman" w:hAnsi="Arial" w:cs="Arial"/>
                <w:sz w:val="22"/>
                <w:szCs w:val="22"/>
              </w:rPr>
              <w:t xml:space="preserve"> </w:t>
            </w:r>
            <w:r w:rsidR="009F44BA" w:rsidRPr="007E384E">
              <w:rPr>
                <w:rFonts w:ascii="Arial" w:eastAsia="Times New Roman" w:hAnsi="Arial" w:cs="Arial"/>
                <w:sz w:val="22"/>
                <w:szCs w:val="22"/>
              </w:rPr>
              <w:t>Apply</w:t>
            </w:r>
            <w:r w:rsidRPr="007E384E">
              <w:rPr>
                <w:rFonts w:ascii="Arial" w:eastAsia="Times New Roman" w:hAnsi="Arial" w:cs="Arial"/>
                <w:sz w:val="22"/>
                <w:szCs w:val="22"/>
              </w:rPr>
              <w:t xml:space="preserve"> the complex conjugate to simplify expressions and solve complex equations.</w:t>
            </w:r>
          </w:p>
        </w:tc>
      </w:tr>
      <w:tr w:rsidR="000515DF" w:rsidRPr="007E384E" w14:paraId="798B0112" w14:textId="77777777" w:rsidTr="003C1521">
        <w:trPr>
          <w:trHeight w:val="845"/>
        </w:trPr>
        <w:tc>
          <w:tcPr>
            <w:tcW w:w="2432" w:type="dxa"/>
          </w:tcPr>
          <w:p w14:paraId="005219EC" w14:textId="77777777" w:rsidR="003C1521" w:rsidRPr="007E384E" w:rsidRDefault="003C1521" w:rsidP="007E384E">
            <w:pPr>
              <w:numPr>
                <w:ilvl w:val="0"/>
                <w:numId w:val="13"/>
              </w:numPr>
              <w:spacing w:line="276" w:lineRule="auto"/>
              <w:ind w:right="270"/>
              <w:rPr>
                <w:rFonts w:ascii="Arial" w:eastAsia="Arial" w:hAnsi="Arial" w:cs="Arial"/>
                <w:b/>
                <w:color w:val="000000"/>
                <w:sz w:val="22"/>
                <w:szCs w:val="22"/>
              </w:rPr>
            </w:pPr>
          </w:p>
          <w:p w14:paraId="7C26A16F" w14:textId="776888B9" w:rsidR="000515DF" w:rsidRPr="007E384E" w:rsidRDefault="000515DF" w:rsidP="007E384E">
            <w:pPr>
              <w:spacing w:line="276" w:lineRule="auto"/>
              <w:ind w:right="270"/>
              <w:rPr>
                <w:rFonts w:ascii="Arial" w:eastAsia="Arial" w:hAnsi="Arial" w:cs="Arial"/>
                <w:b/>
                <w:color w:val="000000"/>
                <w:sz w:val="22"/>
                <w:szCs w:val="22"/>
              </w:rPr>
            </w:pPr>
            <w:r w:rsidRPr="007E384E">
              <w:rPr>
                <w:rFonts w:ascii="Arial" w:hAnsi="Arial" w:cs="Arial"/>
                <w:sz w:val="22"/>
                <w:szCs w:val="22"/>
              </w:rPr>
              <w:t>Apply probability formula to calculate the outcome of a coin flip</w:t>
            </w:r>
          </w:p>
        </w:tc>
        <w:tc>
          <w:tcPr>
            <w:tcW w:w="7098" w:type="dxa"/>
          </w:tcPr>
          <w:p w14:paraId="7B24D8B6" w14:textId="73F7A0BD" w:rsidR="000515DF" w:rsidRPr="007E384E" w:rsidRDefault="00622D0B" w:rsidP="007E384E">
            <w:pPr>
              <w:spacing w:before="100" w:beforeAutospacing="1" w:line="276" w:lineRule="auto"/>
              <w:rPr>
                <w:rFonts w:ascii="Arial" w:eastAsia="Times New Roman" w:hAnsi="Arial" w:cs="Arial"/>
                <w:sz w:val="22"/>
                <w:szCs w:val="22"/>
              </w:rPr>
            </w:pPr>
            <w:r w:rsidRPr="007E384E">
              <w:rPr>
                <w:rFonts w:ascii="Arial" w:eastAsia="Times New Roman" w:hAnsi="Arial" w:cs="Arial"/>
                <w:b/>
                <w:bCs/>
                <w:sz w:val="22"/>
                <w:szCs w:val="22"/>
              </w:rPr>
              <w:t xml:space="preserve">      </w:t>
            </w:r>
            <w:r w:rsidR="000515DF" w:rsidRPr="007E384E">
              <w:rPr>
                <w:rFonts w:ascii="Arial" w:eastAsia="Times New Roman" w:hAnsi="Arial" w:cs="Arial"/>
                <w:b/>
                <w:bCs/>
                <w:sz w:val="22"/>
                <w:szCs w:val="22"/>
              </w:rPr>
              <w:t>P1.</w:t>
            </w:r>
            <w:r w:rsidR="000515DF" w:rsidRPr="007E384E">
              <w:rPr>
                <w:rFonts w:ascii="Arial" w:eastAsia="Times New Roman" w:hAnsi="Arial" w:cs="Arial"/>
                <w:sz w:val="22"/>
                <w:szCs w:val="22"/>
              </w:rPr>
              <w:t xml:space="preserve"> </w:t>
            </w:r>
            <w:r w:rsidR="00357D90" w:rsidRPr="007E384E">
              <w:rPr>
                <w:rFonts w:ascii="Arial" w:eastAsia="Times New Roman" w:hAnsi="Arial" w:cs="Arial"/>
                <w:sz w:val="22"/>
                <w:szCs w:val="22"/>
              </w:rPr>
              <w:t>Apply</w:t>
            </w:r>
            <w:r w:rsidR="000515DF" w:rsidRPr="007E384E">
              <w:rPr>
                <w:rFonts w:ascii="Arial" w:eastAsia="Times New Roman" w:hAnsi="Arial" w:cs="Arial"/>
                <w:sz w:val="22"/>
                <w:szCs w:val="22"/>
              </w:rPr>
              <w:t xml:space="preserve"> the concept of an experiment in probability.</w:t>
            </w:r>
          </w:p>
          <w:p w14:paraId="4F9AC31D" w14:textId="49110C35" w:rsidR="000515DF" w:rsidRPr="007E384E" w:rsidRDefault="000515DF" w:rsidP="007E384E">
            <w:pPr>
              <w:spacing w:line="276" w:lineRule="auto"/>
              <w:ind w:left="360"/>
              <w:rPr>
                <w:rFonts w:ascii="Arial" w:eastAsia="Times New Roman" w:hAnsi="Arial" w:cs="Arial"/>
                <w:sz w:val="22"/>
                <w:szCs w:val="22"/>
              </w:rPr>
            </w:pPr>
            <w:r w:rsidRPr="007E384E">
              <w:rPr>
                <w:rFonts w:ascii="Arial" w:eastAsia="Times New Roman" w:hAnsi="Arial" w:cs="Arial"/>
                <w:b/>
                <w:bCs/>
                <w:sz w:val="22"/>
                <w:szCs w:val="22"/>
              </w:rPr>
              <w:t>P2.</w:t>
            </w:r>
            <w:r w:rsidRPr="007E384E">
              <w:rPr>
                <w:rFonts w:ascii="Arial" w:eastAsia="Times New Roman" w:hAnsi="Arial" w:cs="Arial"/>
                <w:sz w:val="22"/>
                <w:szCs w:val="22"/>
              </w:rPr>
              <w:t xml:space="preserve"> Create sample space in probability.</w:t>
            </w:r>
          </w:p>
          <w:p w14:paraId="7F3C1941" w14:textId="177D40CF" w:rsidR="000515DF" w:rsidRPr="007E384E" w:rsidRDefault="000515DF" w:rsidP="007E384E">
            <w:pPr>
              <w:spacing w:line="276" w:lineRule="auto"/>
              <w:ind w:left="360"/>
              <w:rPr>
                <w:rFonts w:ascii="Arial" w:eastAsia="Times New Roman" w:hAnsi="Arial" w:cs="Arial"/>
                <w:sz w:val="22"/>
                <w:szCs w:val="22"/>
              </w:rPr>
            </w:pPr>
            <w:r w:rsidRPr="007E384E">
              <w:rPr>
                <w:rFonts w:ascii="Arial" w:eastAsia="Times New Roman" w:hAnsi="Arial" w:cs="Arial"/>
                <w:b/>
                <w:bCs/>
                <w:sz w:val="22"/>
                <w:szCs w:val="22"/>
              </w:rPr>
              <w:t>P3.</w:t>
            </w:r>
            <w:r w:rsidRPr="007E384E">
              <w:rPr>
                <w:rFonts w:ascii="Arial" w:eastAsia="Times New Roman" w:hAnsi="Arial" w:cs="Arial"/>
                <w:sz w:val="22"/>
                <w:szCs w:val="22"/>
              </w:rPr>
              <w:t xml:space="preserve"> Create an event using concepts of probability.</w:t>
            </w:r>
          </w:p>
          <w:p w14:paraId="3FA1DE21" w14:textId="77777777" w:rsidR="000515DF" w:rsidRPr="007E384E" w:rsidRDefault="000515DF" w:rsidP="007E384E">
            <w:pPr>
              <w:spacing w:line="276" w:lineRule="auto"/>
              <w:ind w:left="360"/>
              <w:rPr>
                <w:rFonts w:ascii="Arial" w:eastAsia="Times New Roman" w:hAnsi="Arial" w:cs="Arial"/>
                <w:sz w:val="22"/>
                <w:szCs w:val="22"/>
              </w:rPr>
            </w:pPr>
            <w:r w:rsidRPr="007E384E">
              <w:rPr>
                <w:rFonts w:ascii="Arial" w:eastAsia="Times New Roman" w:hAnsi="Arial" w:cs="Arial"/>
                <w:b/>
                <w:bCs/>
                <w:sz w:val="22"/>
                <w:szCs w:val="22"/>
              </w:rPr>
              <w:t>P4.</w:t>
            </w:r>
            <w:r w:rsidRPr="007E384E">
              <w:rPr>
                <w:rFonts w:ascii="Arial" w:eastAsia="Times New Roman" w:hAnsi="Arial" w:cs="Arial"/>
                <w:sz w:val="22"/>
                <w:szCs w:val="22"/>
              </w:rPr>
              <w:t xml:space="preserve"> List all possible outcomes of a single coin flip.</w:t>
            </w:r>
          </w:p>
          <w:p w14:paraId="3FD37A38" w14:textId="77777777" w:rsidR="000515DF" w:rsidRPr="007E384E" w:rsidRDefault="000515DF" w:rsidP="007E384E">
            <w:pPr>
              <w:spacing w:line="276" w:lineRule="auto"/>
              <w:ind w:left="360"/>
              <w:rPr>
                <w:rFonts w:ascii="Arial" w:eastAsia="Times New Roman" w:hAnsi="Arial" w:cs="Arial"/>
                <w:sz w:val="22"/>
                <w:szCs w:val="22"/>
              </w:rPr>
            </w:pPr>
            <w:r w:rsidRPr="007E384E">
              <w:rPr>
                <w:rFonts w:ascii="Arial" w:eastAsia="Times New Roman" w:hAnsi="Arial" w:cs="Arial"/>
                <w:b/>
                <w:bCs/>
                <w:sz w:val="22"/>
                <w:szCs w:val="22"/>
              </w:rPr>
              <w:t>P5.</w:t>
            </w:r>
            <w:r w:rsidRPr="007E384E">
              <w:rPr>
                <w:rFonts w:ascii="Arial" w:eastAsia="Times New Roman" w:hAnsi="Arial" w:cs="Arial"/>
                <w:sz w:val="22"/>
                <w:szCs w:val="22"/>
              </w:rPr>
              <w:t xml:space="preserve"> Represent the outcomes of a coin flip as a sample space.</w:t>
            </w:r>
          </w:p>
          <w:p w14:paraId="2F049534" w14:textId="77777777" w:rsidR="000515DF" w:rsidRPr="007E384E" w:rsidRDefault="000515DF" w:rsidP="007E384E">
            <w:pPr>
              <w:spacing w:line="276" w:lineRule="auto"/>
              <w:ind w:left="360"/>
              <w:rPr>
                <w:rFonts w:ascii="Arial" w:eastAsia="Times New Roman" w:hAnsi="Arial" w:cs="Arial"/>
                <w:sz w:val="22"/>
                <w:szCs w:val="22"/>
              </w:rPr>
            </w:pPr>
            <w:r w:rsidRPr="007E384E">
              <w:rPr>
                <w:rFonts w:ascii="Arial" w:eastAsia="Times New Roman" w:hAnsi="Arial" w:cs="Arial"/>
                <w:b/>
                <w:bCs/>
                <w:sz w:val="22"/>
                <w:szCs w:val="22"/>
              </w:rPr>
              <w:t>P6.</w:t>
            </w:r>
            <w:r w:rsidRPr="007E384E">
              <w:rPr>
                <w:rFonts w:ascii="Arial" w:eastAsia="Times New Roman" w:hAnsi="Arial" w:cs="Arial"/>
                <w:sz w:val="22"/>
                <w:szCs w:val="22"/>
              </w:rPr>
              <w:t xml:space="preserve"> Assign probability values to outcomes using the probability formula.</w:t>
            </w:r>
          </w:p>
          <w:p w14:paraId="5DDCC414" w14:textId="77777777" w:rsidR="000515DF" w:rsidRPr="007E384E" w:rsidRDefault="000515DF" w:rsidP="007E384E">
            <w:pPr>
              <w:spacing w:line="276" w:lineRule="auto"/>
              <w:ind w:left="360"/>
              <w:rPr>
                <w:rFonts w:ascii="Arial" w:eastAsia="Times New Roman" w:hAnsi="Arial" w:cs="Arial"/>
                <w:sz w:val="22"/>
                <w:szCs w:val="22"/>
              </w:rPr>
            </w:pPr>
            <w:r w:rsidRPr="007E384E">
              <w:rPr>
                <w:rFonts w:ascii="Arial" w:eastAsia="Times New Roman" w:hAnsi="Arial" w:cs="Arial"/>
                <w:b/>
                <w:bCs/>
                <w:sz w:val="22"/>
                <w:szCs w:val="22"/>
              </w:rPr>
              <w:t>P7.</w:t>
            </w:r>
            <w:r w:rsidRPr="007E384E">
              <w:rPr>
                <w:rFonts w:ascii="Arial" w:eastAsia="Times New Roman" w:hAnsi="Arial" w:cs="Arial"/>
                <w:sz w:val="22"/>
                <w:szCs w:val="22"/>
              </w:rPr>
              <w:t xml:space="preserve"> Calculate the probability of a single outcome from a fair coin flip.</w:t>
            </w:r>
          </w:p>
          <w:p w14:paraId="795B2B73" w14:textId="6AE1DB82" w:rsidR="000515DF" w:rsidRPr="007E384E" w:rsidRDefault="000515DF" w:rsidP="007E384E">
            <w:pPr>
              <w:spacing w:line="276" w:lineRule="auto"/>
              <w:ind w:left="360"/>
              <w:rPr>
                <w:rFonts w:ascii="Arial" w:eastAsia="Times New Roman" w:hAnsi="Arial" w:cs="Arial"/>
                <w:sz w:val="22"/>
                <w:szCs w:val="22"/>
              </w:rPr>
            </w:pPr>
            <w:r w:rsidRPr="007E384E">
              <w:rPr>
                <w:rFonts w:ascii="Arial" w:eastAsia="Times New Roman" w:hAnsi="Arial" w:cs="Arial"/>
                <w:b/>
                <w:bCs/>
                <w:sz w:val="22"/>
                <w:szCs w:val="22"/>
              </w:rPr>
              <w:t>P8.</w:t>
            </w:r>
            <w:r w:rsidRPr="007E384E">
              <w:rPr>
                <w:rFonts w:ascii="Arial" w:eastAsia="Times New Roman" w:hAnsi="Arial" w:cs="Arial"/>
                <w:sz w:val="22"/>
                <w:szCs w:val="22"/>
              </w:rPr>
              <w:t xml:space="preserve"> Demonstrate the concept of equally likely outcomes using a fair coin as an example.</w:t>
            </w:r>
          </w:p>
          <w:p w14:paraId="399EC21B" w14:textId="77777777" w:rsidR="000515DF" w:rsidRPr="007E384E" w:rsidRDefault="000515DF" w:rsidP="007E384E">
            <w:pPr>
              <w:spacing w:line="276" w:lineRule="auto"/>
              <w:ind w:left="360"/>
              <w:rPr>
                <w:rFonts w:ascii="Arial" w:eastAsia="Times New Roman" w:hAnsi="Arial" w:cs="Arial"/>
                <w:sz w:val="22"/>
                <w:szCs w:val="22"/>
              </w:rPr>
            </w:pPr>
            <w:r w:rsidRPr="007E384E">
              <w:rPr>
                <w:rFonts w:ascii="Arial" w:eastAsia="Times New Roman" w:hAnsi="Arial" w:cs="Arial"/>
                <w:b/>
                <w:bCs/>
                <w:sz w:val="22"/>
                <w:szCs w:val="22"/>
              </w:rPr>
              <w:t>P9.</w:t>
            </w:r>
            <w:r w:rsidRPr="007E384E">
              <w:rPr>
                <w:rFonts w:ascii="Arial" w:eastAsia="Times New Roman" w:hAnsi="Arial" w:cs="Arial"/>
                <w:sz w:val="22"/>
                <w:szCs w:val="22"/>
              </w:rPr>
              <w:t xml:space="preserve"> Interpret the meaning of probability values between 0 and 1.</w:t>
            </w:r>
          </w:p>
          <w:p w14:paraId="2030571F" w14:textId="13D60EB7" w:rsidR="000515DF" w:rsidRPr="007E384E" w:rsidRDefault="000515DF" w:rsidP="007E384E">
            <w:pPr>
              <w:spacing w:line="276" w:lineRule="auto"/>
              <w:ind w:left="360"/>
              <w:rPr>
                <w:rFonts w:ascii="Arial" w:eastAsia="Times New Roman" w:hAnsi="Arial" w:cs="Arial"/>
                <w:sz w:val="22"/>
                <w:szCs w:val="22"/>
              </w:rPr>
            </w:pPr>
            <w:r w:rsidRPr="007E384E">
              <w:rPr>
                <w:rFonts w:ascii="Arial" w:eastAsia="Times New Roman" w:hAnsi="Arial" w:cs="Arial"/>
                <w:b/>
                <w:bCs/>
                <w:sz w:val="22"/>
                <w:szCs w:val="22"/>
              </w:rPr>
              <w:t>P10.</w:t>
            </w:r>
            <w:r w:rsidRPr="007E384E">
              <w:rPr>
                <w:rFonts w:ascii="Arial" w:eastAsia="Times New Roman" w:hAnsi="Arial" w:cs="Arial"/>
                <w:sz w:val="22"/>
                <w:szCs w:val="22"/>
              </w:rPr>
              <w:t xml:space="preserve"> Relate probability values to expected frequency over repeated trials.</w:t>
            </w:r>
          </w:p>
        </w:tc>
      </w:tr>
    </w:tbl>
    <w:p w14:paraId="64B5144F" w14:textId="77777777" w:rsidR="000515DF" w:rsidRPr="007E384E" w:rsidRDefault="000515DF" w:rsidP="007E384E">
      <w:pPr>
        <w:spacing w:line="276" w:lineRule="auto"/>
        <w:ind w:right="270"/>
        <w:jc w:val="both"/>
        <w:rPr>
          <w:rFonts w:ascii="Arial" w:eastAsia="Arial" w:hAnsi="Arial" w:cs="Arial"/>
          <w:b/>
          <w:sz w:val="22"/>
          <w:szCs w:val="22"/>
        </w:rPr>
      </w:pPr>
    </w:p>
    <w:p w14:paraId="322C2C5A" w14:textId="77777777" w:rsidR="007E384E" w:rsidRPr="007E384E" w:rsidRDefault="007E384E" w:rsidP="007E384E">
      <w:pPr>
        <w:spacing w:line="276" w:lineRule="auto"/>
        <w:ind w:right="270"/>
        <w:jc w:val="both"/>
        <w:rPr>
          <w:rFonts w:ascii="Arial" w:eastAsia="Arial" w:hAnsi="Arial" w:cs="Arial"/>
          <w:b/>
          <w:sz w:val="22"/>
          <w:szCs w:val="22"/>
        </w:rPr>
      </w:pPr>
    </w:p>
    <w:p w14:paraId="3008F5CF" w14:textId="77777777" w:rsidR="007E384E" w:rsidRPr="007E384E" w:rsidRDefault="007E384E" w:rsidP="007E384E">
      <w:pPr>
        <w:spacing w:line="276" w:lineRule="auto"/>
        <w:ind w:right="270"/>
        <w:jc w:val="both"/>
        <w:rPr>
          <w:rFonts w:ascii="Arial" w:eastAsia="Arial" w:hAnsi="Arial" w:cs="Arial"/>
          <w:b/>
          <w:sz w:val="22"/>
          <w:szCs w:val="22"/>
        </w:rPr>
      </w:pPr>
    </w:p>
    <w:p w14:paraId="17A6637C" w14:textId="77777777" w:rsidR="007E384E" w:rsidRPr="007E384E" w:rsidRDefault="007E384E" w:rsidP="007E384E">
      <w:pPr>
        <w:spacing w:line="276" w:lineRule="auto"/>
        <w:ind w:right="270"/>
        <w:jc w:val="both"/>
        <w:rPr>
          <w:rFonts w:ascii="Arial" w:eastAsia="Arial" w:hAnsi="Arial" w:cs="Arial"/>
          <w:b/>
          <w:sz w:val="22"/>
          <w:szCs w:val="22"/>
        </w:rPr>
      </w:pPr>
    </w:p>
    <w:p w14:paraId="63BFDD1F" w14:textId="77777777" w:rsidR="007E384E" w:rsidRPr="007E384E" w:rsidRDefault="007E384E" w:rsidP="007E384E">
      <w:pPr>
        <w:spacing w:line="276" w:lineRule="auto"/>
        <w:ind w:right="270"/>
        <w:jc w:val="both"/>
        <w:rPr>
          <w:rFonts w:ascii="Arial" w:eastAsia="Arial" w:hAnsi="Arial" w:cs="Arial"/>
          <w:b/>
          <w:sz w:val="22"/>
          <w:szCs w:val="22"/>
        </w:rPr>
      </w:pPr>
    </w:p>
    <w:p w14:paraId="65834E90" w14:textId="77777777" w:rsidR="007E384E" w:rsidRPr="007E384E" w:rsidRDefault="007E384E" w:rsidP="007E384E">
      <w:pPr>
        <w:spacing w:line="276" w:lineRule="auto"/>
        <w:ind w:right="270"/>
        <w:jc w:val="both"/>
        <w:rPr>
          <w:rFonts w:ascii="Arial" w:eastAsia="Arial" w:hAnsi="Arial" w:cs="Arial"/>
          <w:b/>
          <w:sz w:val="22"/>
          <w:szCs w:val="22"/>
        </w:rPr>
      </w:pPr>
    </w:p>
    <w:p w14:paraId="6AF58E0F" w14:textId="77777777" w:rsidR="007E384E" w:rsidRPr="007E384E" w:rsidRDefault="007E384E" w:rsidP="007E384E">
      <w:pPr>
        <w:spacing w:line="276" w:lineRule="auto"/>
        <w:ind w:right="270"/>
        <w:jc w:val="both"/>
        <w:rPr>
          <w:rFonts w:ascii="Arial" w:eastAsia="Arial" w:hAnsi="Arial" w:cs="Arial"/>
          <w:b/>
          <w:sz w:val="22"/>
          <w:szCs w:val="22"/>
        </w:rPr>
      </w:pPr>
    </w:p>
    <w:p w14:paraId="68FFC12C" w14:textId="77777777" w:rsidR="007E384E" w:rsidRPr="007E384E" w:rsidRDefault="007E384E" w:rsidP="007E384E">
      <w:pPr>
        <w:spacing w:line="276" w:lineRule="auto"/>
        <w:ind w:right="270"/>
        <w:jc w:val="both"/>
        <w:rPr>
          <w:rFonts w:ascii="Arial" w:eastAsia="Arial" w:hAnsi="Arial" w:cs="Arial"/>
          <w:b/>
          <w:sz w:val="22"/>
          <w:szCs w:val="22"/>
        </w:rPr>
      </w:pPr>
    </w:p>
    <w:p w14:paraId="18D77D97" w14:textId="77777777" w:rsidR="007E384E" w:rsidRPr="007E384E" w:rsidRDefault="007E384E" w:rsidP="007E384E">
      <w:pPr>
        <w:spacing w:line="276" w:lineRule="auto"/>
        <w:ind w:right="270"/>
        <w:jc w:val="both"/>
        <w:rPr>
          <w:rFonts w:ascii="Arial" w:eastAsia="Arial" w:hAnsi="Arial" w:cs="Arial"/>
          <w:b/>
          <w:sz w:val="22"/>
          <w:szCs w:val="22"/>
        </w:rPr>
      </w:pPr>
    </w:p>
    <w:p w14:paraId="11BE8D99" w14:textId="77777777" w:rsidR="007E384E" w:rsidRPr="007E384E" w:rsidRDefault="007E384E" w:rsidP="007E384E">
      <w:pPr>
        <w:spacing w:line="276" w:lineRule="auto"/>
        <w:ind w:right="270"/>
        <w:jc w:val="both"/>
        <w:rPr>
          <w:rFonts w:ascii="Arial" w:eastAsia="Arial" w:hAnsi="Arial" w:cs="Arial"/>
          <w:b/>
          <w:sz w:val="22"/>
          <w:szCs w:val="22"/>
        </w:rPr>
      </w:pPr>
    </w:p>
    <w:p w14:paraId="0EFB75E0" w14:textId="77777777" w:rsidR="007E384E" w:rsidRPr="007E384E" w:rsidRDefault="007E384E" w:rsidP="007E384E">
      <w:pPr>
        <w:spacing w:line="276" w:lineRule="auto"/>
        <w:ind w:right="270"/>
        <w:jc w:val="both"/>
        <w:rPr>
          <w:rFonts w:ascii="Arial" w:eastAsia="Arial" w:hAnsi="Arial" w:cs="Arial"/>
          <w:b/>
          <w:sz w:val="22"/>
          <w:szCs w:val="22"/>
        </w:rPr>
      </w:pPr>
    </w:p>
    <w:p w14:paraId="1022C87F" w14:textId="77777777" w:rsidR="007E384E" w:rsidRPr="007E384E" w:rsidRDefault="007E384E" w:rsidP="007E384E">
      <w:pPr>
        <w:spacing w:line="276" w:lineRule="auto"/>
        <w:ind w:right="270"/>
        <w:jc w:val="both"/>
        <w:rPr>
          <w:rFonts w:ascii="Arial" w:eastAsia="Arial" w:hAnsi="Arial" w:cs="Arial"/>
          <w:b/>
          <w:sz w:val="22"/>
          <w:szCs w:val="22"/>
        </w:rPr>
      </w:pPr>
    </w:p>
    <w:p w14:paraId="3C10F375" w14:textId="77777777" w:rsidR="007E384E" w:rsidRPr="007E384E" w:rsidRDefault="007E384E" w:rsidP="007E384E">
      <w:pPr>
        <w:spacing w:line="276" w:lineRule="auto"/>
        <w:ind w:right="270"/>
        <w:jc w:val="both"/>
        <w:rPr>
          <w:rFonts w:ascii="Arial" w:eastAsia="Arial" w:hAnsi="Arial" w:cs="Arial"/>
          <w:b/>
          <w:sz w:val="22"/>
          <w:szCs w:val="22"/>
        </w:rPr>
      </w:pPr>
    </w:p>
    <w:p w14:paraId="71FDBFC9" w14:textId="77777777" w:rsidR="007E384E" w:rsidRPr="007E384E" w:rsidRDefault="007E384E" w:rsidP="007E384E">
      <w:pPr>
        <w:spacing w:line="276" w:lineRule="auto"/>
        <w:ind w:right="270"/>
        <w:jc w:val="both"/>
        <w:rPr>
          <w:rFonts w:ascii="Arial" w:eastAsia="Arial" w:hAnsi="Arial" w:cs="Arial"/>
          <w:b/>
          <w:sz w:val="22"/>
          <w:szCs w:val="22"/>
        </w:rPr>
      </w:pPr>
    </w:p>
    <w:p w14:paraId="338CC503" w14:textId="77777777" w:rsidR="007E384E" w:rsidRPr="007E384E" w:rsidRDefault="007E384E" w:rsidP="007E384E">
      <w:pPr>
        <w:spacing w:line="276" w:lineRule="auto"/>
        <w:ind w:right="270"/>
        <w:jc w:val="both"/>
        <w:rPr>
          <w:rFonts w:ascii="Arial" w:eastAsia="Arial" w:hAnsi="Arial" w:cs="Arial"/>
          <w:b/>
          <w:sz w:val="22"/>
          <w:szCs w:val="22"/>
        </w:rPr>
      </w:pPr>
    </w:p>
    <w:p w14:paraId="495BEF9C" w14:textId="77777777" w:rsidR="007E384E" w:rsidRPr="007E384E" w:rsidRDefault="007E384E" w:rsidP="007E384E">
      <w:pPr>
        <w:spacing w:line="276" w:lineRule="auto"/>
        <w:ind w:right="270"/>
        <w:jc w:val="both"/>
        <w:rPr>
          <w:rFonts w:ascii="Arial" w:eastAsia="Arial" w:hAnsi="Arial" w:cs="Arial"/>
          <w:b/>
          <w:sz w:val="22"/>
          <w:szCs w:val="22"/>
        </w:rPr>
      </w:pPr>
    </w:p>
    <w:p w14:paraId="1FBE20D4" w14:textId="77777777" w:rsidR="007E384E" w:rsidRPr="007E384E" w:rsidRDefault="007E384E" w:rsidP="007E384E">
      <w:pPr>
        <w:spacing w:line="276" w:lineRule="auto"/>
        <w:ind w:right="270"/>
        <w:jc w:val="both"/>
        <w:rPr>
          <w:rFonts w:ascii="Arial" w:eastAsia="Arial" w:hAnsi="Arial" w:cs="Arial"/>
          <w:b/>
          <w:sz w:val="22"/>
          <w:szCs w:val="22"/>
        </w:rPr>
      </w:pPr>
    </w:p>
    <w:p w14:paraId="3E6306EB" w14:textId="77777777" w:rsidR="007E384E" w:rsidRPr="007E384E" w:rsidRDefault="007E384E" w:rsidP="007E384E">
      <w:pPr>
        <w:spacing w:line="276" w:lineRule="auto"/>
        <w:ind w:right="270"/>
        <w:jc w:val="both"/>
        <w:rPr>
          <w:rFonts w:ascii="Arial" w:eastAsia="Arial" w:hAnsi="Arial" w:cs="Arial"/>
          <w:b/>
          <w:sz w:val="22"/>
          <w:szCs w:val="22"/>
        </w:rPr>
      </w:pPr>
    </w:p>
    <w:p w14:paraId="11D915CF" w14:textId="77777777" w:rsidR="000515DF" w:rsidRPr="007E384E" w:rsidRDefault="000515DF"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Knowledge &amp; Understanding</w:t>
      </w:r>
    </w:p>
    <w:p w14:paraId="50266A62" w14:textId="77777777" w:rsidR="000515DF" w:rsidRPr="007E384E" w:rsidRDefault="000515DF" w:rsidP="007E384E">
      <w:pPr>
        <w:spacing w:line="276" w:lineRule="auto"/>
        <w:ind w:right="270"/>
        <w:jc w:val="both"/>
        <w:rPr>
          <w:rFonts w:ascii="Arial" w:eastAsia="Arial" w:hAnsi="Arial" w:cs="Arial"/>
          <w:b/>
          <w:sz w:val="22"/>
          <w:szCs w:val="22"/>
        </w:rPr>
      </w:pPr>
    </w:p>
    <w:p w14:paraId="6CCC16AD" w14:textId="77777777" w:rsidR="000515DF" w:rsidRPr="007E384E" w:rsidRDefault="000515DF" w:rsidP="007E384E">
      <w:pPr>
        <w:spacing w:line="276" w:lineRule="auto"/>
        <w:ind w:right="270"/>
        <w:jc w:val="both"/>
        <w:rPr>
          <w:rFonts w:ascii="Arial" w:eastAsia="Arial" w:hAnsi="Arial" w:cs="Arial"/>
          <w:sz w:val="22"/>
          <w:szCs w:val="22"/>
        </w:rPr>
      </w:pPr>
      <w:r w:rsidRPr="007E384E">
        <w:rPr>
          <w:rFonts w:ascii="Arial" w:eastAsia="Arial" w:hAnsi="Arial" w:cs="Arial"/>
          <w:sz w:val="22"/>
          <w:szCs w:val="22"/>
        </w:rPr>
        <w:t>The candidate must demonstrate the underpinning knowledge and understanding required to carry out tasks covered in this competency standard. This includes the knowledge of:</w:t>
      </w:r>
    </w:p>
    <w:p w14:paraId="6C8EEC52" w14:textId="77777777" w:rsidR="000515DF" w:rsidRPr="007E384E" w:rsidRDefault="000515DF" w:rsidP="007E384E">
      <w:pPr>
        <w:pStyle w:val="NormalWeb"/>
        <w:numPr>
          <w:ilvl w:val="0"/>
          <w:numId w:val="82"/>
        </w:numPr>
        <w:spacing w:before="0" w:beforeAutospacing="0" w:after="0" w:afterAutospacing="0" w:line="276" w:lineRule="auto"/>
        <w:rPr>
          <w:rFonts w:ascii="Arial" w:hAnsi="Arial" w:cs="Arial"/>
          <w:sz w:val="22"/>
        </w:rPr>
      </w:pPr>
      <w:r w:rsidRPr="007E384E">
        <w:rPr>
          <w:rFonts w:ascii="Arial" w:hAnsi="Arial" w:cs="Arial"/>
          <w:sz w:val="22"/>
        </w:rPr>
        <w:t>Concepts of direct and inverse proportion</w:t>
      </w:r>
    </w:p>
    <w:p w14:paraId="420D0132" w14:textId="77777777" w:rsidR="000515DF" w:rsidRPr="007E384E" w:rsidRDefault="000515DF" w:rsidP="007E384E">
      <w:pPr>
        <w:pStyle w:val="NormalWeb"/>
        <w:numPr>
          <w:ilvl w:val="0"/>
          <w:numId w:val="82"/>
        </w:numPr>
        <w:spacing w:before="0" w:beforeAutospacing="0" w:after="0" w:afterAutospacing="0" w:line="276" w:lineRule="auto"/>
        <w:rPr>
          <w:rFonts w:ascii="Arial" w:hAnsi="Arial" w:cs="Arial"/>
          <w:sz w:val="22"/>
        </w:rPr>
      </w:pPr>
      <w:r w:rsidRPr="007E384E">
        <w:rPr>
          <w:rFonts w:ascii="Arial" w:hAnsi="Arial" w:cs="Arial"/>
          <w:sz w:val="22"/>
        </w:rPr>
        <w:t>Relationship between variable changes</w:t>
      </w:r>
    </w:p>
    <w:p w14:paraId="07F3BB4D" w14:textId="77777777" w:rsidR="000515DF" w:rsidRPr="007E384E" w:rsidRDefault="000515DF" w:rsidP="007E384E">
      <w:pPr>
        <w:pStyle w:val="NormalWeb"/>
        <w:numPr>
          <w:ilvl w:val="0"/>
          <w:numId w:val="82"/>
        </w:numPr>
        <w:spacing w:before="0" w:beforeAutospacing="0" w:after="0" w:afterAutospacing="0" w:line="276" w:lineRule="auto"/>
        <w:rPr>
          <w:rFonts w:ascii="Arial" w:hAnsi="Arial" w:cs="Arial"/>
          <w:sz w:val="22"/>
        </w:rPr>
      </w:pPr>
      <w:r w:rsidRPr="007E384E">
        <w:rPr>
          <w:rFonts w:ascii="Arial" w:hAnsi="Arial" w:cs="Arial"/>
          <w:sz w:val="22"/>
        </w:rPr>
        <w:t>Algebraic representation using linear equations</w:t>
      </w:r>
    </w:p>
    <w:p w14:paraId="20ED5F2B" w14:textId="77777777" w:rsidR="00306CAA" w:rsidRPr="007E384E" w:rsidRDefault="000515DF" w:rsidP="007E384E">
      <w:pPr>
        <w:pStyle w:val="NormalWeb"/>
        <w:numPr>
          <w:ilvl w:val="0"/>
          <w:numId w:val="82"/>
        </w:numPr>
        <w:spacing w:before="0" w:beforeAutospacing="0" w:after="0" w:afterAutospacing="0" w:line="276" w:lineRule="auto"/>
        <w:rPr>
          <w:rFonts w:ascii="Arial" w:hAnsi="Arial" w:cs="Arial"/>
          <w:sz w:val="22"/>
        </w:rPr>
      </w:pPr>
      <w:r w:rsidRPr="007E384E">
        <w:rPr>
          <w:rFonts w:ascii="Arial" w:hAnsi="Arial" w:cs="Arial"/>
          <w:sz w:val="22"/>
        </w:rPr>
        <w:t>Proportional constants and variable manipulation</w:t>
      </w:r>
    </w:p>
    <w:p w14:paraId="252C59EA" w14:textId="77777777" w:rsidR="00306CAA" w:rsidRPr="007E384E" w:rsidRDefault="000515DF" w:rsidP="007E384E">
      <w:pPr>
        <w:pStyle w:val="NormalWeb"/>
        <w:numPr>
          <w:ilvl w:val="0"/>
          <w:numId w:val="82"/>
        </w:numPr>
        <w:spacing w:before="0" w:beforeAutospacing="0" w:after="0" w:afterAutospacing="0" w:line="276" w:lineRule="auto"/>
        <w:rPr>
          <w:rFonts w:ascii="Arial" w:hAnsi="Arial" w:cs="Arial"/>
          <w:sz w:val="22"/>
        </w:rPr>
      </w:pPr>
      <w:r w:rsidRPr="007E384E">
        <w:rPr>
          <w:rFonts w:ascii="Arial" w:hAnsi="Arial" w:cs="Arial"/>
          <w:sz w:val="22"/>
        </w:rPr>
        <w:t>Graphical representation of linear equations</w:t>
      </w:r>
    </w:p>
    <w:p w14:paraId="79AA824C" w14:textId="77777777" w:rsidR="00306CAA" w:rsidRPr="007E384E" w:rsidRDefault="000515DF" w:rsidP="007E384E">
      <w:pPr>
        <w:pStyle w:val="NormalWeb"/>
        <w:numPr>
          <w:ilvl w:val="0"/>
          <w:numId w:val="82"/>
        </w:numPr>
        <w:spacing w:before="0" w:beforeAutospacing="0" w:after="0" w:afterAutospacing="0" w:line="276" w:lineRule="auto"/>
        <w:rPr>
          <w:rFonts w:ascii="Arial" w:hAnsi="Arial" w:cs="Arial"/>
          <w:sz w:val="22"/>
        </w:rPr>
      </w:pPr>
      <w:r w:rsidRPr="007E384E">
        <w:rPr>
          <w:rFonts w:ascii="Arial" w:hAnsi="Arial" w:cs="Arial"/>
          <w:sz w:val="22"/>
        </w:rPr>
        <w:t>Slope as rate of change</w:t>
      </w:r>
    </w:p>
    <w:p w14:paraId="158D56FA" w14:textId="77777777" w:rsidR="00306CAA" w:rsidRPr="007E384E" w:rsidRDefault="000515DF" w:rsidP="007E384E">
      <w:pPr>
        <w:pStyle w:val="NormalWeb"/>
        <w:numPr>
          <w:ilvl w:val="0"/>
          <w:numId w:val="82"/>
        </w:numPr>
        <w:spacing w:before="0" w:beforeAutospacing="0" w:after="0" w:afterAutospacing="0" w:line="276" w:lineRule="auto"/>
        <w:rPr>
          <w:rFonts w:ascii="Arial" w:hAnsi="Arial" w:cs="Arial"/>
          <w:sz w:val="22"/>
        </w:rPr>
      </w:pPr>
      <w:r w:rsidRPr="007E384E">
        <w:rPr>
          <w:rFonts w:ascii="Arial" w:hAnsi="Arial" w:cs="Arial"/>
          <w:sz w:val="22"/>
        </w:rPr>
        <w:t>Line steepness and direction</w:t>
      </w:r>
    </w:p>
    <w:p w14:paraId="6917F950" w14:textId="77777777" w:rsidR="00306CAA" w:rsidRPr="007E384E" w:rsidRDefault="000515DF" w:rsidP="007E384E">
      <w:pPr>
        <w:pStyle w:val="NormalWeb"/>
        <w:numPr>
          <w:ilvl w:val="0"/>
          <w:numId w:val="83"/>
        </w:numPr>
        <w:spacing w:before="0" w:beforeAutospacing="0" w:after="0" w:afterAutospacing="0" w:line="276" w:lineRule="auto"/>
        <w:rPr>
          <w:rFonts w:ascii="Arial" w:hAnsi="Arial" w:cs="Arial"/>
          <w:sz w:val="22"/>
        </w:rPr>
      </w:pPr>
      <w:r w:rsidRPr="007E384E">
        <w:rPr>
          <w:rFonts w:ascii="Arial" w:hAnsi="Arial" w:cs="Arial"/>
          <w:sz w:val="22"/>
        </w:rPr>
        <w:t>Slope and variable relationships</w:t>
      </w:r>
    </w:p>
    <w:p w14:paraId="478C8F8A" w14:textId="223BBEEB" w:rsidR="00306CAA" w:rsidRPr="007E384E" w:rsidRDefault="000515DF" w:rsidP="007E384E">
      <w:pPr>
        <w:pStyle w:val="NormalWeb"/>
        <w:numPr>
          <w:ilvl w:val="0"/>
          <w:numId w:val="83"/>
        </w:numPr>
        <w:spacing w:before="0" w:beforeAutospacing="0" w:after="0" w:afterAutospacing="0" w:line="276" w:lineRule="auto"/>
        <w:rPr>
          <w:rFonts w:ascii="Arial" w:hAnsi="Arial" w:cs="Arial"/>
          <w:sz w:val="22"/>
        </w:rPr>
      </w:pPr>
      <w:r w:rsidRPr="007E384E">
        <w:rPr>
          <w:rFonts w:ascii="Arial" w:hAnsi="Arial" w:cs="Arial"/>
          <w:sz w:val="22"/>
        </w:rPr>
        <w:t>Real and imaginary parts of complex numbers</w:t>
      </w:r>
    </w:p>
    <w:p w14:paraId="19DCD913" w14:textId="5BE3A70D" w:rsidR="000515DF" w:rsidRPr="007E384E" w:rsidRDefault="00306CAA" w:rsidP="007E384E">
      <w:pPr>
        <w:pStyle w:val="NormalWeb"/>
        <w:numPr>
          <w:ilvl w:val="0"/>
          <w:numId w:val="83"/>
        </w:numPr>
        <w:spacing w:before="0" w:beforeAutospacing="0" w:after="0" w:afterAutospacing="0" w:line="276" w:lineRule="auto"/>
        <w:rPr>
          <w:rFonts w:ascii="Arial" w:hAnsi="Arial" w:cs="Arial"/>
          <w:sz w:val="22"/>
        </w:rPr>
      </w:pPr>
      <w:r w:rsidRPr="007E384E">
        <w:rPr>
          <w:rFonts w:ascii="Arial" w:hAnsi="Arial" w:cs="Arial"/>
          <w:sz w:val="22"/>
        </w:rPr>
        <w:t>S</w:t>
      </w:r>
      <w:r w:rsidR="000515DF" w:rsidRPr="007E384E">
        <w:rPr>
          <w:rFonts w:ascii="Arial" w:hAnsi="Arial" w:cs="Arial"/>
          <w:sz w:val="22"/>
        </w:rPr>
        <w:t>tandard form of complex numbers</w:t>
      </w:r>
    </w:p>
    <w:p w14:paraId="48806619" w14:textId="77777777" w:rsidR="000515DF" w:rsidRPr="007E384E" w:rsidRDefault="000515DF" w:rsidP="007E384E">
      <w:pPr>
        <w:pStyle w:val="NormalWeb"/>
        <w:numPr>
          <w:ilvl w:val="0"/>
          <w:numId w:val="83"/>
        </w:numPr>
        <w:spacing w:before="0" w:beforeAutospacing="0" w:after="0" w:afterAutospacing="0" w:line="276" w:lineRule="auto"/>
        <w:rPr>
          <w:rFonts w:ascii="Arial" w:hAnsi="Arial" w:cs="Arial"/>
          <w:sz w:val="22"/>
        </w:rPr>
      </w:pPr>
      <w:r w:rsidRPr="007E384E">
        <w:rPr>
          <w:rFonts w:ascii="Arial" w:hAnsi="Arial" w:cs="Arial"/>
          <w:sz w:val="22"/>
        </w:rPr>
        <w:t>Extension of real number system</w:t>
      </w:r>
    </w:p>
    <w:p w14:paraId="00D9BB45" w14:textId="77777777" w:rsidR="000515DF" w:rsidRPr="007E384E" w:rsidRDefault="000515DF" w:rsidP="007E384E">
      <w:pPr>
        <w:pStyle w:val="NormalWeb"/>
        <w:numPr>
          <w:ilvl w:val="0"/>
          <w:numId w:val="84"/>
        </w:numPr>
        <w:spacing w:before="0" w:beforeAutospacing="0" w:after="0" w:afterAutospacing="0" w:line="276" w:lineRule="auto"/>
        <w:rPr>
          <w:rFonts w:ascii="Arial" w:hAnsi="Arial" w:cs="Arial"/>
          <w:sz w:val="22"/>
        </w:rPr>
      </w:pPr>
      <w:r w:rsidRPr="007E384E">
        <w:rPr>
          <w:rFonts w:ascii="Arial" w:hAnsi="Arial" w:cs="Arial"/>
          <w:sz w:val="22"/>
        </w:rPr>
        <w:t>Equally likely outcomes and sample space</w:t>
      </w:r>
    </w:p>
    <w:p w14:paraId="3BF1EA55" w14:textId="77777777" w:rsidR="000515DF" w:rsidRPr="007E384E" w:rsidRDefault="000515DF" w:rsidP="007E384E">
      <w:pPr>
        <w:pStyle w:val="NormalWeb"/>
        <w:numPr>
          <w:ilvl w:val="0"/>
          <w:numId w:val="84"/>
        </w:numPr>
        <w:spacing w:before="0" w:beforeAutospacing="0" w:after="0" w:afterAutospacing="0" w:line="276" w:lineRule="auto"/>
        <w:rPr>
          <w:rFonts w:ascii="Arial" w:hAnsi="Arial" w:cs="Arial"/>
          <w:sz w:val="22"/>
        </w:rPr>
      </w:pPr>
      <w:r w:rsidRPr="007E384E">
        <w:rPr>
          <w:rFonts w:ascii="Arial" w:hAnsi="Arial" w:cs="Arial"/>
          <w:sz w:val="22"/>
        </w:rPr>
        <w:t>Classical probability formula</w:t>
      </w:r>
    </w:p>
    <w:p w14:paraId="4AB7956C" w14:textId="77777777" w:rsidR="000515DF" w:rsidRPr="007E384E" w:rsidRDefault="000515DF" w:rsidP="007E384E">
      <w:pPr>
        <w:pStyle w:val="NormalWeb"/>
        <w:numPr>
          <w:ilvl w:val="0"/>
          <w:numId w:val="84"/>
        </w:numPr>
        <w:spacing w:before="0" w:beforeAutospacing="0" w:after="0" w:afterAutospacing="0" w:line="276" w:lineRule="auto"/>
        <w:rPr>
          <w:rFonts w:ascii="Arial" w:hAnsi="Arial" w:cs="Arial"/>
          <w:sz w:val="22"/>
        </w:rPr>
      </w:pPr>
      <w:r w:rsidRPr="007E384E">
        <w:rPr>
          <w:rFonts w:ascii="Arial" w:hAnsi="Arial" w:cs="Arial"/>
          <w:sz w:val="22"/>
        </w:rPr>
        <w:t>Probability of simple events</w:t>
      </w:r>
    </w:p>
    <w:p w14:paraId="7FEC2DAB" w14:textId="77777777" w:rsidR="000515DF" w:rsidRPr="007E384E" w:rsidRDefault="000515DF" w:rsidP="007E384E">
      <w:pPr>
        <w:pStyle w:val="NormalWeb"/>
        <w:numPr>
          <w:ilvl w:val="0"/>
          <w:numId w:val="84"/>
        </w:numPr>
        <w:spacing w:before="0" w:beforeAutospacing="0" w:after="0" w:afterAutospacing="0" w:line="276" w:lineRule="auto"/>
        <w:rPr>
          <w:rFonts w:ascii="Arial" w:hAnsi="Arial" w:cs="Arial"/>
          <w:sz w:val="22"/>
        </w:rPr>
      </w:pPr>
      <w:r w:rsidRPr="007E384E">
        <w:rPr>
          <w:rFonts w:ascii="Arial" w:hAnsi="Arial" w:cs="Arial"/>
          <w:sz w:val="22"/>
        </w:rPr>
        <w:t>Numerical measure of chance</w:t>
      </w:r>
    </w:p>
    <w:p w14:paraId="11B277B2" w14:textId="77777777" w:rsidR="000515DF" w:rsidRPr="007E384E" w:rsidRDefault="000515DF" w:rsidP="007E384E">
      <w:pPr>
        <w:spacing w:line="276" w:lineRule="auto"/>
        <w:rPr>
          <w:rFonts w:ascii="Arial" w:eastAsia="Arial" w:hAnsi="Arial" w:cs="Arial"/>
          <w:sz w:val="22"/>
          <w:szCs w:val="22"/>
        </w:rPr>
      </w:pPr>
    </w:p>
    <w:p w14:paraId="43A582B4" w14:textId="68B917D2" w:rsidR="000515DF" w:rsidRPr="007E384E" w:rsidRDefault="000515DF"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Critical Evidence(s) Required</w:t>
      </w:r>
    </w:p>
    <w:p w14:paraId="3F940882" w14:textId="3BA4F143" w:rsidR="000515DF" w:rsidRPr="007E384E" w:rsidRDefault="000515DF" w:rsidP="007E384E">
      <w:pPr>
        <w:spacing w:before="240" w:after="160" w:line="276" w:lineRule="auto"/>
        <w:rPr>
          <w:rFonts w:ascii="Arial" w:eastAsia="Arial" w:hAnsi="Arial" w:cs="Arial"/>
          <w:sz w:val="22"/>
          <w:szCs w:val="22"/>
        </w:rPr>
      </w:pPr>
      <w:r w:rsidRPr="007E384E">
        <w:rPr>
          <w:rFonts w:ascii="Arial" w:eastAsia="Arial" w:hAnsi="Arial" w:cs="Arial"/>
          <w:sz w:val="22"/>
          <w:szCs w:val="22"/>
        </w:rPr>
        <w:t>The candidate needs to produce following critical evidence(s) to be competent in this competency standard</w:t>
      </w:r>
      <w:r w:rsidRPr="007E384E">
        <w:rPr>
          <w:rFonts w:ascii="Arial" w:eastAsia="Arial" w:hAnsi="Arial" w:cs="Arial"/>
          <w:b/>
          <w:sz w:val="22"/>
          <w:szCs w:val="22"/>
        </w:rPr>
        <w:t>:</w:t>
      </w:r>
      <w:r w:rsidRPr="007E384E">
        <w:rPr>
          <w:rFonts w:ascii="Arial" w:eastAsia="Arial" w:hAnsi="Arial" w:cs="Arial"/>
          <w:sz w:val="22"/>
          <w:szCs w:val="22"/>
        </w:rPr>
        <w:t xml:space="preserve"> </w:t>
      </w:r>
    </w:p>
    <w:p w14:paraId="71887015" w14:textId="77777777" w:rsidR="000515DF" w:rsidRPr="007E384E" w:rsidRDefault="000515DF" w:rsidP="007E384E">
      <w:pPr>
        <w:numPr>
          <w:ilvl w:val="0"/>
          <w:numId w:val="85"/>
        </w:numPr>
        <w:spacing w:before="100" w:beforeAutospacing="1" w:after="100" w:afterAutospacing="1" w:line="276" w:lineRule="auto"/>
        <w:rPr>
          <w:rFonts w:ascii="Arial" w:eastAsia="Times New Roman" w:hAnsi="Arial" w:cs="Arial"/>
          <w:sz w:val="22"/>
          <w:szCs w:val="22"/>
        </w:rPr>
      </w:pPr>
      <w:r w:rsidRPr="007E384E">
        <w:rPr>
          <w:rFonts w:ascii="Arial" w:eastAsia="Times New Roman" w:hAnsi="Arial" w:cs="Arial"/>
          <w:sz w:val="22"/>
          <w:szCs w:val="22"/>
        </w:rPr>
        <w:t>Constructed and solved linear algebraic equations from given data sets.</w:t>
      </w:r>
    </w:p>
    <w:p w14:paraId="1A40D8FB" w14:textId="77777777" w:rsidR="000515DF" w:rsidRPr="007E384E" w:rsidRDefault="000515DF" w:rsidP="007E384E">
      <w:pPr>
        <w:numPr>
          <w:ilvl w:val="0"/>
          <w:numId w:val="85"/>
        </w:numPr>
        <w:spacing w:before="100" w:beforeAutospacing="1" w:after="100" w:afterAutospacing="1" w:line="276" w:lineRule="auto"/>
        <w:rPr>
          <w:rFonts w:ascii="Arial" w:eastAsia="Times New Roman" w:hAnsi="Arial" w:cs="Arial"/>
          <w:sz w:val="22"/>
          <w:szCs w:val="22"/>
        </w:rPr>
      </w:pPr>
      <w:r w:rsidRPr="007E384E">
        <w:rPr>
          <w:rFonts w:ascii="Arial" w:eastAsia="Times New Roman" w:hAnsi="Arial" w:cs="Arial"/>
          <w:sz w:val="22"/>
          <w:szCs w:val="22"/>
        </w:rPr>
        <w:t>Written explanation or presentation interpreting variable relationships.</w:t>
      </w:r>
    </w:p>
    <w:p w14:paraId="44D0D8B2" w14:textId="77777777" w:rsidR="000515DF" w:rsidRPr="007E384E" w:rsidRDefault="000515DF" w:rsidP="007E384E">
      <w:pPr>
        <w:numPr>
          <w:ilvl w:val="0"/>
          <w:numId w:val="85"/>
        </w:numPr>
        <w:spacing w:before="100" w:beforeAutospacing="1" w:after="100" w:afterAutospacing="1" w:line="276" w:lineRule="auto"/>
        <w:rPr>
          <w:rFonts w:ascii="Arial" w:eastAsia="Times New Roman" w:hAnsi="Arial" w:cs="Arial"/>
          <w:sz w:val="22"/>
          <w:szCs w:val="22"/>
        </w:rPr>
      </w:pPr>
      <w:r w:rsidRPr="007E384E">
        <w:rPr>
          <w:rFonts w:ascii="Arial" w:eastAsia="Times New Roman" w:hAnsi="Arial" w:cs="Arial"/>
          <w:sz w:val="22"/>
          <w:szCs w:val="22"/>
        </w:rPr>
        <w:t>Hand-drawn or software-generated graphs showing various slopes of linear equations.</w:t>
      </w:r>
    </w:p>
    <w:p w14:paraId="1B15F165" w14:textId="77777777" w:rsidR="000515DF" w:rsidRPr="007E384E" w:rsidRDefault="000515DF" w:rsidP="007E384E">
      <w:pPr>
        <w:numPr>
          <w:ilvl w:val="0"/>
          <w:numId w:val="85"/>
        </w:numPr>
        <w:spacing w:before="100" w:beforeAutospacing="1" w:after="100" w:afterAutospacing="1" w:line="276" w:lineRule="auto"/>
        <w:rPr>
          <w:rFonts w:ascii="Arial" w:eastAsia="Times New Roman" w:hAnsi="Arial" w:cs="Arial"/>
          <w:sz w:val="22"/>
          <w:szCs w:val="22"/>
        </w:rPr>
      </w:pPr>
      <w:r w:rsidRPr="007E384E">
        <w:rPr>
          <w:rFonts w:ascii="Arial" w:eastAsia="Times New Roman" w:hAnsi="Arial" w:cs="Arial"/>
          <w:sz w:val="22"/>
          <w:szCs w:val="22"/>
        </w:rPr>
        <w:t>Interpretation of slopes in real-world contexts such as speed, cost, etc.</w:t>
      </w:r>
    </w:p>
    <w:p w14:paraId="33DA632B" w14:textId="77777777" w:rsidR="000515DF" w:rsidRPr="007E384E" w:rsidRDefault="000515DF" w:rsidP="007E384E">
      <w:pPr>
        <w:numPr>
          <w:ilvl w:val="0"/>
          <w:numId w:val="85"/>
        </w:numPr>
        <w:spacing w:before="100" w:beforeAutospacing="1" w:after="100" w:afterAutospacing="1" w:line="276" w:lineRule="auto"/>
        <w:rPr>
          <w:rFonts w:ascii="Arial" w:eastAsia="Times New Roman" w:hAnsi="Arial" w:cs="Arial"/>
          <w:sz w:val="22"/>
          <w:szCs w:val="22"/>
        </w:rPr>
      </w:pPr>
      <w:r w:rsidRPr="007E384E">
        <w:rPr>
          <w:rFonts w:ascii="Arial" w:eastAsia="Times New Roman" w:hAnsi="Arial" w:cs="Arial"/>
          <w:sz w:val="22"/>
          <w:szCs w:val="22"/>
        </w:rPr>
        <w:t>Annotated diagrams reflecting how changes in coefficients affect the graph.</w:t>
      </w:r>
    </w:p>
    <w:p w14:paraId="33C90879" w14:textId="07BE9D6A" w:rsidR="000515DF" w:rsidRPr="007E384E" w:rsidRDefault="000515DF" w:rsidP="007E384E">
      <w:pPr>
        <w:numPr>
          <w:ilvl w:val="0"/>
          <w:numId w:val="85"/>
        </w:numPr>
        <w:spacing w:before="100" w:beforeAutospacing="1" w:after="100" w:afterAutospacing="1" w:line="276" w:lineRule="auto"/>
        <w:rPr>
          <w:rFonts w:ascii="Arial" w:eastAsia="Times New Roman" w:hAnsi="Arial" w:cs="Arial"/>
          <w:sz w:val="22"/>
          <w:szCs w:val="22"/>
        </w:rPr>
      </w:pPr>
      <w:r w:rsidRPr="007E384E">
        <w:rPr>
          <w:rFonts w:ascii="Arial" w:eastAsia="Times New Roman" w:hAnsi="Arial" w:cs="Arial"/>
          <w:sz w:val="22"/>
          <w:szCs w:val="22"/>
        </w:rPr>
        <w:t>Graphs or tables comparing theoretical and experimental probability.</w:t>
      </w:r>
    </w:p>
    <w:p w14:paraId="1AE0D59C" w14:textId="36A9A9B3" w:rsidR="000515DF" w:rsidRPr="007E384E" w:rsidRDefault="000515DF" w:rsidP="007E384E">
      <w:pPr>
        <w:tabs>
          <w:tab w:val="left" w:pos="5310"/>
        </w:tabs>
        <w:spacing w:line="276" w:lineRule="auto"/>
        <w:ind w:right="270"/>
        <w:jc w:val="both"/>
        <w:rPr>
          <w:rFonts w:ascii="Arial" w:eastAsia="Arial" w:hAnsi="Arial" w:cs="Arial"/>
          <w:b/>
          <w:sz w:val="22"/>
          <w:szCs w:val="22"/>
        </w:rPr>
      </w:pPr>
      <w:r w:rsidRPr="007E384E">
        <w:rPr>
          <w:rFonts w:ascii="Arial" w:eastAsia="Arial" w:hAnsi="Arial" w:cs="Arial"/>
          <w:b/>
          <w:sz w:val="22"/>
          <w:szCs w:val="22"/>
        </w:rPr>
        <w:t>Tools and equipment Required (for 25 Students)</w:t>
      </w:r>
    </w:p>
    <w:tbl>
      <w:tblPr>
        <w:tblStyle w:val="TableGrid16"/>
        <w:tblW w:w="0" w:type="auto"/>
        <w:tblLook w:val="04A0" w:firstRow="1" w:lastRow="0" w:firstColumn="1" w:lastColumn="0" w:noHBand="0" w:noVBand="1"/>
      </w:tblPr>
      <w:tblGrid>
        <w:gridCol w:w="2948"/>
        <w:gridCol w:w="1371"/>
        <w:gridCol w:w="5501"/>
      </w:tblGrid>
      <w:tr w:rsidR="000515DF" w:rsidRPr="007E384E" w14:paraId="07B91D20" w14:textId="77777777" w:rsidTr="009F35AF">
        <w:tc>
          <w:tcPr>
            <w:tcW w:w="0" w:type="auto"/>
            <w:hideMark/>
          </w:tcPr>
          <w:p w14:paraId="3E6F8FAC" w14:textId="77777777" w:rsidR="000515DF" w:rsidRPr="007E384E" w:rsidRDefault="000515DF" w:rsidP="007E384E">
            <w:pPr>
              <w:spacing w:line="276" w:lineRule="auto"/>
              <w:jc w:val="center"/>
              <w:rPr>
                <w:rFonts w:ascii="Arial" w:eastAsia="Times New Roman" w:hAnsi="Arial" w:cs="Arial"/>
                <w:b/>
                <w:bCs/>
                <w:sz w:val="22"/>
              </w:rPr>
            </w:pPr>
            <w:r w:rsidRPr="007E384E">
              <w:rPr>
                <w:rFonts w:ascii="Arial" w:eastAsia="Times New Roman" w:hAnsi="Arial" w:cs="Arial"/>
                <w:b/>
                <w:bCs/>
                <w:sz w:val="22"/>
              </w:rPr>
              <w:t>Item</w:t>
            </w:r>
          </w:p>
        </w:tc>
        <w:tc>
          <w:tcPr>
            <w:tcW w:w="0" w:type="auto"/>
            <w:hideMark/>
          </w:tcPr>
          <w:p w14:paraId="58E796B2" w14:textId="77777777" w:rsidR="000515DF" w:rsidRPr="007E384E" w:rsidRDefault="000515DF" w:rsidP="007E384E">
            <w:pPr>
              <w:spacing w:line="276" w:lineRule="auto"/>
              <w:jc w:val="center"/>
              <w:rPr>
                <w:rFonts w:ascii="Arial" w:eastAsia="Times New Roman" w:hAnsi="Arial" w:cs="Arial"/>
                <w:b/>
                <w:bCs/>
                <w:sz w:val="22"/>
              </w:rPr>
            </w:pPr>
            <w:r w:rsidRPr="007E384E">
              <w:rPr>
                <w:rFonts w:ascii="Arial" w:eastAsia="Times New Roman" w:hAnsi="Arial" w:cs="Arial"/>
                <w:b/>
                <w:bCs/>
                <w:sz w:val="22"/>
              </w:rPr>
              <w:t>Quantity</w:t>
            </w:r>
          </w:p>
        </w:tc>
        <w:tc>
          <w:tcPr>
            <w:tcW w:w="0" w:type="auto"/>
            <w:hideMark/>
          </w:tcPr>
          <w:p w14:paraId="478D0301" w14:textId="77777777" w:rsidR="000515DF" w:rsidRPr="007E384E" w:rsidRDefault="000515DF" w:rsidP="007E384E">
            <w:pPr>
              <w:spacing w:line="276" w:lineRule="auto"/>
              <w:jc w:val="center"/>
              <w:rPr>
                <w:rFonts w:ascii="Arial" w:eastAsia="Times New Roman" w:hAnsi="Arial" w:cs="Arial"/>
                <w:b/>
                <w:bCs/>
                <w:sz w:val="22"/>
              </w:rPr>
            </w:pPr>
            <w:r w:rsidRPr="007E384E">
              <w:rPr>
                <w:rFonts w:ascii="Arial" w:eastAsia="Times New Roman" w:hAnsi="Arial" w:cs="Arial"/>
                <w:b/>
                <w:bCs/>
                <w:sz w:val="22"/>
              </w:rPr>
              <w:t>Specification/Notes</w:t>
            </w:r>
          </w:p>
        </w:tc>
      </w:tr>
      <w:tr w:rsidR="000515DF" w:rsidRPr="007E384E" w14:paraId="52E8A24D" w14:textId="77777777" w:rsidTr="009F35AF">
        <w:tc>
          <w:tcPr>
            <w:tcW w:w="0" w:type="auto"/>
            <w:hideMark/>
          </w:tcPr>
          <w:p w14:paraId="639F0D58"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Scientific Calculators</w:t>
            </w:r>
          </w:p>
        </w:tc>
        <w:tc>
          <w:tcPr>
            <w:tcW w:w="0" w:type="auto"/>
            <w:hideMark/>
          </w:tcPr>
          <w:p w14:paraId="67CFD610"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25</w:t>
            </w:r>
          </w:p>
        </w:tc>
        <w:tc>
          <w:tcPr>
            <w:tcW w:w="0" w:type="auto"/>
            <w:hideMark/>
          </w:tcPr>
          <w:p w14:paraId="2B540FA3"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One per student; basic functions with complex number support</w:t>
            </w:r>
          </w:p>
        </w:tc>
      </w:tr>
      <w:tr w:rsidR="000515DF" w:rsidRPr="007E384E" w14:paraId="56C52628" w14:textId="77777777" w:rsidTr="009F35AF">
        <w:tc>
          <w:tcPr>
            <w:tcW w:w="0" w:type="auto"/>
            <w:hideMark/>
          </w:tcPr>
          <w:p w14:paraId="41A745C1"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Graph Paper Pads</w:t>
            </w:r>
          </w:p>
        </w:tc>
        <w:tc>
          <w:tcPr>
            <w:tcW w:w="0" w:type="auto"/>
            <w:hideMark/>
          </w:tcPr>
          <w:p w14:paraId="492BD887"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25</w:t>
            </w:r>
          </w:p>
        </w:tc>
        <w:tc>
          <w:tcPr>
            <w:tcW w:w="0" w:type="auto"/>
            <w:hideMark/>
          </w:tcPr>
          <w:p w14:paraId="321E7D99"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One pad per student; standard A4 or Letter size</w:t>
            </w:r>
          </w:p>
        </w:tc>
      </w:tr>
      <w:tr w:rsidR="000515DF" w:rsidRPr="007E384E" w14:paraId="25390952" w14:textId="77777777" w:rsidTr="009F35AF">
        <w:tc>
          <w:tcPr>
            <w:tcW w:w="0" w:type="auto"/>
            <w:hideMark/>
          </w:tcPr>
          <w:p w14:paraId="6455A29F"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lastRenderedPageBreak/>
              <w:t>Rulers</w:t>
            </w:r>
          </w:p>
        </w:tc>
        <w:tc>
          <w:tcPr>
            <w:tcW w:w="0" w:type="auto"/>
            <w:hideMark/>
          </w:tcPr>
          <w:p w14:paraId="444CA2A6"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25</w:t>
            </w:r>
          </w:p>
        </w:tc>
        <w:tc>
          <w:tcPr>
            <w:tcW w:w="0" w:type="auto"/>
            <w:hideMark/>
          </w:tcPr>
          <w:p w14:paraId="4B08A1EE"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30 cm clear plastic or metal</w:t>
            </w:r>
          </w:p>
        </w:tc>
      </w:tr>
      <w:tr w:rsidR="000515DF" w:rsidRPr="007E384E" w14:paraId="40BE5E0B" w14:textId="77777777" w:rsidTr="009F35AF">
        <w:tc>
          <w:tcPr>
            <w:tcW w:w="0" w:type="auto"/>
            <w:hideMark/>
          </w:tcPr>
          <w:p w14:paraId="18274ACF"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Laptops or Desktop Computers</w:t>
            </w:r>
          </w:p>
        </w:tc>
        <w:tc>
          <w:tcPr>
            <w:tcW w:w="0" w:type="auto"/>
            <w:hideMark/>
          </w:tcPr>
          <w:p w14:paraId="366DADA2" w14:textId="5C35B7CC" w:rsidR="000515DF" w:rsidRPr="007E384E" w:rsidRDefault="00F05182" w:rsidP="007E384E">
            <w:pPr>
              <w:spacing w:line="276" w:lineRule="auto"/>
              <w:rPr>
                <w:rFonts w:ascii="Arial" w:eastAsia="Times New Roman" w:hAnsi="Arial" w:cs="Arial"/>
                <w:sz w:val="22"/>
              </w:rPr>
            </w:pPr>
            <w:r w:rsidRPr="007E384E">
              <w:rPr>
                <w:rFonts w:ascii="Arial" w:eastAsia="Times New Roman" w:hAnsi="Arial" w:cs="Arial"/>
                <w:sz w:val="22"/>
              </w:rPr>
              <w:t>25</w:t>
            </w:r>
          </w:p>
        </w:tc>
        <w:tc>
          <w:tcPr>
            <w:tcW w:w="0" w:type="auto"/>
            <w:hideMark/>
          </w:tcPr>
          <w:p w14:paraId="28AAEFCD"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Shared in groups; with math software installed (GeoGebra, Excel, etc.)</w:t>
            </w:r>
          </w:p>
        </w:tc>
      </w:tr>
      <w:tr w:rsidR="000515DF" w:rsidRPr="007E384E" w14:paraId="78E0E96B" w14:textId="77777777" w:rsidTr="009F35AF">
        <w:tc>
          <w:tcPr>
            <w:tcW w:w="0" w:type="auto"/>
            <w:hideMark/>
          </w:tcPr>
          <w:p w14:paraId="5DA72624"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Spreadsheet Software</w:t>
            </w:r>
          </w:p>
        </w:tc>
        <w:tc>
          <w:tcPr>
            <w:tcW w:w="0" w:type="auto"/>
            <w:hideMark/>
          </w:tcPr>
          <w:p w14:paraId="706F1E13"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w:t>
            </w:r>
          </w:p>
        </w:tc>
        <w:tc>
          <w:tcPr>
            <w:tcW w:w="0" w:type="auto"/>
            <w:hideMark/>
          </w:tcPr>
          <w:p w14:paraId="71E1A76D"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Microsoft Excel, Google Sheets (cloud-based for collaboration)</w:t>
            </w:r>
          </w:p>
        </w:tc>
      </w:tr>
      <w:tr w:rsidR="000515DF" w:rsidRPr="007E384E" w14:paraId="6D04B007" w14:textId="77777777" w:rsidTr="009F35AF">
        <w:tc>
          <w:tcPr>
            <w:tcW w:w="0" w:type="auto"/>
            <w:hideMark/>
          </w:tcPr>
          <w:p w14:paraId="6767B291"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Whiteboard &amp; Markers</w:t>
            </w:r>
          </w:p>
        </w:tc>
        <w:tc>
          <w:tcPr>
            <w:tcW w:w="0" w:type="auto"/>
            <w:hideMark/>
          </w:tcPr>
          <w:p w14:paraId="103A58E5" w14:textId="78FC5162"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2</w:t>
            </w:r>
          </w:p>
        </w:tc>
        <w:tc>
          <w:tcPr>
            <w:tcW w:w="0" w:type="auto"/>
            <w:hideMark/>
          </w:tcPr>
          <w:p w14:paraId="2970F21B"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For group instruction or activity centers</w:t>
            </w:r>
          </w:p>
        </w:tc>
      </w:tr>
      <w:tr w:rsidR="000515DF" w:rsidRPr="007E384E" w14:paraId="7B6A9980" w14:textId="77777777" w:rsidTr="009F35AF">
        <w:tc>
          <w:tcPr>
            <w:tcW w:w="0" w:type="auto"/>
            <w:hideMark/>
          </w:tcPr>
          <w:p w14:paraId="67E1DB8D"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Probability Tools (Coins)</w:t>
            </w:r>
          </w:p>
        </w:tc>
        <w:tc>
          <w:tcPr>
            <w:tcW w:w="0" w:type="auto"/>
            <w:hideMark/>
          </w:tcPr>
          <w:p w14:paraId="5EB09659"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25 coins</w:t>
            </w:r>
          </w:p>
        </w:tc>
        <w:tc>
          <w:tcPr>
            <w:tcW w:w="0" w:type="auto"/>
            <w:hideMark/>
          </w:tcPr>
          <w:p w14:paraId="3784C447"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One per student; uniform size for consistent flipping</w:t>
            </w:r>
          </w:p>
        </w:tc>
      </w:tr>
      <w:tr w:rsidR="000515DF" w:rsidRPr="007E384E" w14:paraId="2ED89D4A" w14:textId="77777777" w:rsidTr="009F35AF">
        <w:tc>
          <w:tcPr>
            <w:tcW w:w="0" w:type="auto"/>
            <w:hideMark/>
          </w:tcPr>
          <w:p w14:paraId="438FCF2B"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Dice</w:t>
            </w:r>
          </w:p>
        </w:tc>
        <w:tc>
          <w:tcPr>
            <w:tcW w:w="0" w:type="auto"/>
            <w:hideMark/>
          </w:tcPr>
          <w:p w14:paraId="7F0B6E46"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5–10 sets</w:t>
            </w:r>
          </w:p>
        </w:tc>
        <w:tc>
          <w:tcPr>
            <w:tcW w:w="0" w:type="auto"/>
            <w:hideMark/>
          </w:tcPr>
          <w:p w14:paraId="74926278"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For probability extensions (optional)</w:t>
            </w:r>
          </w:p>
        </w:tc>
      </w:tr>
      <w:tr w:rsidR="000515DF" w:rsidRPr="007E384E" w14:paraId="5D0C1F58" w14:textId="77777777" w:rsidTr="009F35AF">
        <w:tc>
          <w:tcPr>
            <w:tcW w:w="0" w:type="auto"/>
            <w:hideMark/>
          </w:tcPr>
          <w:p w14:paraId="4716F7EC"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Worksheets/Printouts</w:t>
            </w:r>
          </w:p>
        </w:tc>
        <w:tc>
          <w:tcPr>
            <w:tcW w:w="0" w:type="auto"/>
            <w:hideMark/>
          </w:tcPr>
          <w:p w14:paraId="573202FB"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25 copies</w:t>
            </w:r>
          </w:p>
        </w:tc>
        <w:tc>
          <w:tcPr>
            <w:tcW w:w="0" w:type="auto"/>
            <w:hideMark/>
          </w:tcPr>
          <w:p w14:paraId="34A946C1"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Per activity or assessment</w:t>
            </w:r>
          </w:p>
        </w:tc>
      </w:tr>
      <w:tr w:rsidR="000515DF" w:rsidRPr="007E384E" w14:paraId="39EA8A81" w14:textId="77777777" w:rsidTr="009F35AF">
        <w:tc>
          <w:tcPr>
            <w:tcW w:w="0" w:type="auto"/>
            <w:hideMark/>
          </w:tcPr>
          <w:p w14:paraId="351B6CE1"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Graphing Calculators</w:t>
            </w:r>
          </w:p>
        </w:tc>
        <w:tc>
          <w:tcPr>
            <w:tcW w:w="0" w:type="auto"/>
            <w:hideMark/>
          </w:tcPr>
          <w:p w14:paraId="782CBB84"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Optional</w:t>
            </w:r>
          </w:p>
        </w:tc>
        <w:tc>
          <w:tcPr>
            <w:tcW w:w="0" w:type="auto"/>
            <w:hideMark/>
          </w:tcPr>
          <w:p w14:paraId="6722B79A" w14:textId="311ECC33"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 xml:space="preserve">5–10 shared units; for slope visualization or </w:t>
            </w:r>
            <w:r w:rsidR="003C1521" w:rsidRPr="007E384E">
              <w:rPr>
                <w:rFonts w:ascii="Arial" w:eastAsia="Times New Roman" w:hAnsi="Arial" w:cs="Arial"/>
                <w:sz w:val="22"/>
              </w:rPr>
              <w:t>check work.</w:t>
            </w:r>
          </w:p>
        </w:tc>
      </w:tr>
      <w:tr w:rsidR="000515DF" w:rsidRPr="007E384E" w14:paraId="353A2DB7" w14:textId="77777777" w:rsidTr="009F35AF">
        <w:tc>
          <w:tcPr>
            <w:tcW w:w="0" w:type="auto"/>
            <w:hideMark/>
          </w:tcPr>
          <w:p w14:paraId="75D03E7E"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Internet Access</w:t>
            </w:r>
          </w:p>
        </w:tc>
        <w:tc>
          <w:tcPr>
            <w:tcW w:w="0" w:type="auto"/>
            <w:hideMark/>
          </w:tcPr>
          <w:p w14:paraId="50FA5A7D"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Shared Wi-Fi</w:t>
            </w:r>
          </w:p>
        </w:tc>
        <w:tc>
          <w:tcPr>
            <w:tcW w:w="0" w:type="auto"/>
            <w:hideMark/>
          </w:tcPr>
          <w:p w14:paraId="2F6E4AD9" w14:textId="77777777" w:rsidR="000515DF" w:rsidRPr="007E384E" w:rsidRDefault="000515DF" w:rsidP="007E384E">
            <w:pPr>
              <w:spacing w:line="276" w:lineRule="auto"/>
              <w:rPr>
                <w:rFonts w:ascii="Arial" w:eastAsia="Times New Roman" w:hAnsi="Arial" w:cs="Arial"/>
                <w:sz w:val="22"/>
              </w:rPr>
            </w:pPr>
            <w:r w:rsidRPr="007E384E">
              <w:rPr>
                <w:rFonts w:ascii="Arial" w:eastAsia="Times New Roman" w:hAnsi="Arial" w:cs="Arial"/>
                <w:sz w:val="22"/>
              </w:rPr>
              <w:t>Required for using online tools (GeoGebra, Desmos, etc.)</w:t>
            </w:r>
          </w:p>
        </w:tc>
      </w:tr>
    </w:tbl>
    <w:p w14:paraId="4FBAECF9" w14:textId="2627DF07" w:rsidR="007E384E" w:rsidRPr="007E384E" w:rsidRDefault="007E384E" w:rsidP="007E384E">
      <w:pPr>
        <w:tabs>
          <w:tab w:val="left" w:pos="3290"/>
        </w:tabs>
        <w:spacing w:line="276" w:lineRule="auto"/>
        <w:rPr>
          <w:rFonts w:ascii="Arial" w:hAnsi="Arial" w:cs="Arial"/>
          <w:sz w:val="22"/>
          <w:szCs w:val="22"/>
        </w:rPr>
      </w:pPr>
    </w:p>
    <w:p w14:paraId="390DDAC7" w14:textId="3051FB9F" w:rsidR="00065EC6" w:rsidRPr="007E384E" w:rsidRDefault="000515DF" w:rsidP="007E384E">
      <w:pPr>
        <w:pStyle w:val="Heading3"/>
        <w:shd w:val="clear" w:color="auto" w:fill="auto"/>
        <w:spacing w:line="276" w:lineRule="auto"/>
        <w:ind w:left="0" w:firstLine="0"/>
        <w:rPr>
          <w:rFonts w:eastAsia="Arial"/>
          <w:sz w:val="22"/>
        </w:rPr>
      </w:pPr>
      <w:bookmarkStart w:id="14" w:name="_Toc209647323"/>
      <w:r w:rsidRPr="007E384E">
        <w:rPr>
          <w:sz w:val="22"/>
        </w:rPr>
        <w:t>0613QC (</w:t>
      </w:r>
      <w:r w:rsidR="003A202C" w:rsidRPr="007E384E">
        <w:rPr>
          <w:sz w:val="22"/>
        </w:rPr>
        <w:t>0</w:t>
      </w:r>
      <w:r w:rsidR="005539E7" w:rsidRPr="007E384E">
        <w:rPr>
          <w:sz w:val="22"/>
        </w:rPr>
        <w:t>2</w:t>
      </w:r>
      <w:r w:rsidRPr="007E384E">
        <w:rPr>
          <w:sz w:val="22"/>
        </w:rPr>
        <w:t xml:space="preserve">) </w:t>
      </w:r>
      <w:r w:rsidR="009C27EA" w:rsidRPr="007E384E">
        <w:rPr>
          <w:sz w:val="22"/>
        </w:rPr>
        <w:t>Evaluate Concepts of Vectors and Matrices</w:t>
      </w:r>
      <w:bookmarkEnd w:id="14"/>
    </w:p>
    <w:p w14:paraId="7745C2D5" w14:textId="54FE40EE" w:rsidR="00065EC6" w:rsidRPr="007E384E" w:rsidRDefault="00065EC6" w:rsidP="007E384E">
      <w:pPr>
        <w:spacing w:before="240" w:after="160" w:line="276" w:lineRule="auto"/>
        <w:rPr>
          <w:rFonts w:ascii="Arial" w:eastAsia="Arial" w:hAnsi="Arial" w:cs="Arial"/>
          <w:sz w:val="22"/>
          <w:szCs w:val="22"/>
        </w:rPr>
      </w:pPr>
      <w:r w:rsidRPr="007E384E">
        <w:rPr>
          <w:rFonts w:ascii="Arial" w:eastAsia="Arial" w:hAnsi="Arial" w:cs="Arial"/>
          <w:b/>
          <w:sz w:val="22"/>
          <w:szCs w:val="22"/>
        </w:rPr>
        <w:t>Overview:</w:t>
      </w:r>
    </w:p>
    <w:p w14:paraId="4A506AAD" w14:textId="77777777" w:rsidR="00065EC6" w:rsidRPr="007E384E" w:rsidRDefault="00065EC6" w:rsidP="007E384E">
      <w:pPr>
        <w:spacing w:line="276" w:lineRule="auto"/>
        <w:jc w:val="both"/>
        <w:rPr>
          <w:rFonts w:ascii="Arial" w:eastAsia="Arial" w:hAnsi="Arial" w:cs="Arial"/>
          <w:sz w:val="22"/>
          <w:szCs w:val="22"/>
        </w:rPr>
      </w:pPr>
      <w:r w:rsidRPr="007E384E">
        <w:rPr>
          <w:rFonts w:ascii="Arial" w:eastAsia="Arial" w:hAnsi="Arial" w:cs="Arial"/>
          <w:sz w:val="22"/>
          <w:szCs w:val="22"/>
        </w:rPr>
        <w:t xml:space="preserve">This competency standard focuses on developing a foundational understanding and practical application of vectors and matrices. It enables learners to comprehend vector properties, perform vector operations, and apply matrix algebra in solving mathematical and real-world problems. </w:t>
      </w:r>
    </w:p>
    <w:p w14:paraId="0A194E16" w14:textId="77777777" w:rsidR="00065EC6" w:rsidRPr="007E384E" w:rsidRDefault="00065EC6" w:rsidP="007E384E">
      <w:pPr>
        <w:spacing w:line="276" w:lineRule="auto"/>
        <w:ind w:right="270"/>
        <w:jc w:val="both"/>
        <w:rPr>
          <w:rFonts w:ascii="Arial" w:eastAsia="Arial" w:hAnsi="Arial" w:cs="Arial"/>
          <w:sz w:val="22"/>
          <w:szCs w:val="22"/>
        </w:rPr>
      </w:pP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32"/>
        <w:gridCol w:w="7098"/>
      </w:tblGrid>
      <w:tr w:rsidR="00065EC6" w:rsidRPr="007E384E" w14:paraId="5FFBB5A3" w14:textId="77777777" w:rsidTr="003C1521">
        <w:trPr>
          <w:trHeight w:val="413"/>
          <w:tblHeader/>
        </w:trPr>
        <w:tc>
          <w:tcPr>
            <w:tcW w:w="2432" w:type="dxa"/>
          </w:tcPr>
          <w:p w14:paraId="07D5504D" w14:textId="77777777" w:rsidR="00065EC6" w:rsidRPr="007E384E" w:rsidRDefault="00065EC6" w:rsidP="007E384E">
            <w:pPr>
              <w:spacing w:line="276" w:lineRule="auto"/>
              <w:ind w:right="270"/>
              <w:jc w:val="center"/>
              <w:rPr>
                <w:rFonts w:ascii="Arial" w:eastAsia="Arial" w:hAnsi="Arial" w:cs="Arial"/>
                <w:b/>
                <w:color w:val="000000"/>
                <w:sz w:val="22"/>
                <w:szCs w:val="22"/>
              </w:rPr>
            </w:pPr>
            <w:r w:rsidRPr="007E384E">
              <w:rPr>
                <w:rFonts w:ascii="Arial" w:eastAsia="Arial" w:hAnsi="Arial" w:cs="Arial"/>
                <w:b/>
                <w:color w:val="000000"/>
                <w:sz w:val="22"/>
                <w:szCs w:val="22"/>
              </w:rPr>
              <w:t>Competency Units</w:t>
            </w:r>
          </w:p>
        </w:tc>
        <w:tc>
          <w:tcPr>
            <w:tcW w:w="7098" w:type="dxa"/>
          </w:tcPr>
          <w:p w14:paraId="1D765731" w14:textId="77777777" w:rsidR="00065EC6" w:rsidRPr="007E384E" w:rsidRDefault="00065EC6" w:rsidP="007E384E">
            <w:pPr>
              <w:spacing w:line="276" w:lineRule="auto"/>
              <w:ind w:right="270"/>
              <w:jc w:val="center"/>
              <w:rPr>
                <w:rFonts w:ascii="Arial" w:eastAsia="Arial" w:hAnsi="Arial" w:cs="Arial"/>
                <w:b/>
                <w:color w:val="000000"/>
                <w:sz w:val="22"/>
                <w:szCs w:val="22"/>
              </w:rPr>
            </w:pPr>
            <w:r w:rsidRPr="007E384E">
              <w:rPr>
                <w:rFonts w:ascii="Arial" w:eastAsia="Arial" w:hAnsi="Arial" w:cs="Arial"/>
                <w:b/>
                <w:color w:val="000000"/>
                <w:sz w:val="22"/>
                <w:szCs w:val="22"/>
              </w:rPr>
              <w:t>Performance Criteria</w:t>
            </w:r>
          </w:p>
        </w:tc>
      </w:tr>
      <w:tr w:rsidR="00065EC6" w:rsidRPr="007E384E" w14:paraId="3CF835DA" w14:textId="77777777" w:rsidTr="003C1521">
        <w:trPr>
          <w:trHeight w:val="1313"/>
        </w:trPr>
        <w:tc>
          <w:tcPr>
            <w:tcW w:w="2432" w:type="dxa"/>
          </w:tcPr>
          <w:p w14:paraId="40AD5641" w14:textId="77777777" w:rsidR="003C1521" w:rsidRPr="007E384E" w:rsidRDefault="003C1521" w:rsidP="007E384E">
            <w:pPr>
              <w:numPr>
                <w:ilvl w:val="0"/>
                <w:numId w:val="161"/>
              </w:numPr>
              <w:spacing w:line="276" w:lineRule="auto"/>
              <w:ind w:right="270"/>
              <w:rPr>
                <w:rFonts w:ascii="Arial" w:eastAsia="Arial" w:hAnsi="Arial" w:cs="Arial"/>
                <w:b/>
                <w:color w:val="000000"/>
                <w:sz w:val="22"/>
                <w:szCs w:val="22"/>
              </w:rPr>
            </w:pPr>
          </w:p>
          <w:p w14:paraId="567408F4" w14:textId="1AAB822A" w:rsidR="00065EC6" w:rsidRPr="007E384E" w:rsidRDefault="00065EC6" w:rsidP="007E384E">
            <w:pPr>
              <w:spacing w:line="276" w:lineRule="auto"/>
              <w:ind w:right="270"/>
              <w:rPr>
                <w:rFonts w:ascii="Arial" w:eastAsia="Arial" w:hAnsi="Arial" w:cs="Arial"/>
                <w:b/>
                <w:color w:val="000000"/>
                <w:sz w:val="22"/>
                <w:szCs w:val="22"/>
              </w:rPr>
            </w:pPr>
            <w:r w:rsidRPr="007E384E">
              <w:rPr>
                <w:rFonts w:ascii="Arial" w:hAnsi="Arial" w:cs="Arial"/>
                <w:sz w:val="22"/>
                <w:szCs w:val="22"/>
              </w:rPr>
              <w:t>Perform arithmetic operations of vectors</w:t>
            </w:r>
          </w:p>
        </w:tc>
        <w:tc>
          <w:tcPr>
            <w:tcW w:w="7098" w:type="dxa"/>
          </w:tcPr>
          <w:p w14:paraId="3C885135" w14:textId="500FD48A" w:rsidR="00065EC6" w:rsidRPr="007E384E" w:rsidRDefault="00282E52" w:rsidP="007E384E">
            <w:pPr>
              <w:keepNext/>
              <w:keepLines/>
              <w:numPr>
                <w:ilvl w:val="0"/>
                <w:numId w:val="8"/>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Describe</w:t>
            </w:r>
            <w:r w:rsidR="00065EC6" w:rsidRPr="007E384E">
              <w:rPr>
                <w:rFonts w:ascii="Arial" w:eastAsia="Arial" w:hAnsi="Arial" w:cs="Arial"/>
                <w:color w:val="000000"/>
                <w:sz w:val="22"/>
                <w:szCs w:val="22"/>
              </w:rPr>
              <w:t xml:space="preserve"> vectors in two dimensions using component form.</w:t>
            </w:r>
          </w:p>
          <w:p w14:paraId="54A02C8E" w14:textId="4381BD95" w:rsidR="00065EC6" w:rsidRPr="007E384E" w:rsidRDefault="00EA15CE" w:rsidP="007E384E">
            <w:pPr>
              <w:keepNext/>
              <w:keepLines/>
              <w:numPr>
                <w:ilvl w:val="0"/>
                <w:numId w:val="8"/>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Describe</w:t>
            </w:r>
            <w:r w:rsidR="00065EC6" w:rsidRPr="007E384E">
              <w:rPr>
                <w:rFonts w:ascii="Arial" w:eastAsia="Arial" w:hAnsi="Arial" w:cs="Arial"/>
                <w:color w:val="000000"/>
                <w:sz w:val="22"/>
                <w:szCs w:val="22"/>
              </w:rPr>
              <w:t xml:space="preserve"> vectors in three dimensions using component form.</w:t>
            </w:r>
          </w:p>
          <w:p w14:paraId="1FDA164F" w14:textId="7659B5E0" w:rsidR="00065EC6" w:rsidRPr="007E384E" w:rsidRDefault="00EA15CE" w:rsidP="007E384E">
            <w:pPr>
              <w:keepNext/>
              <w:keepLines/>
              <w:numPr>
                <w:ilvl w:val="0"/>
                <w:numId w:val="8"/>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Compute</w:t>
            </w:r>
            <w:r w:rsidR="00065EC6" w:rsidRPr="007E384E">
              <w:rPr>
                <w:rFonts w:ascii="Arial" w:eastAsia="Arial" w:hAnsi="Arial" w:cs="Arial"/>
                <w:color w:val="000000"/>
                <w:sz w:val="22"/>
                <w:szCs w:val="22"/>
              </w:rPr>
              <w:t xml:space="preserve"> vector addition using algebraic methods.</w:t>
            </w:r>
          </w:p>
          <w:p w14:paraId="0C969C8F" w14:textId="3AE26A3A" w:rsidR="00065EC6" w:rsidRPr="007E384E" w:rsidRDefault="00EA15CE" w:rsidP="007E384E">
            <w:pPr>
              <w:keepNext/>
              <w:keepLines/>
              <w:numPr>
                <w:ilvl w:val="0"/>
                <w:numId w:val="8"/>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Compute</w:t>
            </w:r>
            <w:r w:rsidR="00065EC6" w:rsidRPr="007E384E">
              <w:rPr>
                <w:rFonts w:ascii="Arial" w:eastAsia="Arial" w:hAnsi="Arial" w:cs="Arial"/>
                <w:color w:val="000000"/>
                <w:sz w:val="22"/>
                <w:szCs w:val="22"/>
              </w:rPr>
              <w:t xml:space="preserve"> vector subtraction using algebraic methods.</w:t>
            </w:r>
          </w:p>
          <w:p w14:paraId="0900D4D9" w14:textId="1D808416" w:rsidR="00065EC6" w:rsidRPr="007E384E" w:rsidRDefault="00EA15CE" w:rsidP="007E384E">
            <w:pPr>
              <w:keepNext/>
              <w:keepLines/>
              <w:numPr>
                <w:ilvl w:val="0"/>
                <w:numId w:val="8"/>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Compute</w:t>
            </w:r>
            <w:r w:rsidR="00065EC6" w:rsidRPr="007E384E">
              <w:rPr>
                <w:rFonts w:ascii="Arial" w:eastAsia="Arial" w:hAnsi="Arial" w:cs="Arial"/>
                <w:color w:val="000000"/>
                <w:sz w:val="22"/>
                <w:szCs w:val="22"/>
              </w:rPr>
              <w:t xml:space="preserve"> scalar multiplication of vectors using algebraic methods.</w:t>
            </w:r>
          </w:p>
          <w:p w14:paraId="7FF23376" w14:textId="229F3C75" w:rsidR="00065EC6" w:rsidRPr="007E384E" w:rsidRDefault="00065EC6" w:rsidP="007E384E">
            <w:pPr>
              <w:keepNext/>
              <w:keepLines/>
              <w:numPr>
                <w:ilvl w:val="0"/>
                <w:numId w:val="8"/>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Apply vector addition, subtraction, and scalar multiplication using geometric methods.</w:t>
            </w:r>
          </w:p>
          <w:p w14:paraId="09AD43A3" w14:textId="3F6C3E16" w:rsidR="00065EC6" w:rsidRPr="007E384E" w:rsidRDefault="00065EC6" w:rsidP="007E384E">
            <w:pPr>
              <w:keepNext/>
              <w:keepLines/>
              <w:numPr>
                <w:ilvl w:val="0"/>
                <w:numId w:val="8"/>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Apply the dot product to solve mathematical and physical problems.</w:t>
            </w:r>
          </w:p>
          <w:p w14:paraId="57086ACD" w14:textId="4B350058" w:rsidR="00065EC6" w:rsidRPr="007E384E" w:rsidRDefault="00065EC6" w:rsidP="007E384E">
            <w:pPr>
              <w:keepNext/>
              <w:keepLines/>
              <w:numPr>
                <w:ilvl w:val="0"/>
                <w:numId w:val="8"/>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Apply the cross product to solve mathematical and physical problems.</w:t>
            </w:r>
          </w:p>
          <w:p w14:paraId="4EFC72EE" w14:textId="77777777" w:rsidR="006F416D" w:rsidRPr="007E384E" w:rsidRDefault="00065EC6" w:rsidP="007E384E">
            <w:pPr>
              <w:keepNext/>
              <w:keepLines/>
              <w:numPr>
                <w:ilvl w:val="0"/>
                <w:numId w:val="8"/>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Interpret vector direction, magnitude, and projection in real-world and geometric contexts.</w:t>
            </w:r>
          </w:p>
          <w:p w14:paraId="08F8699C" w14:textId="0A82978B" w:rsidR="00065EC6" w:rsidRPr="007E384E" w:rsidRDefault="00065EC6" w:rsidP="007E384E">
            <w:pPr>
              <w:keepNext/>
              <w:keepLines/>
              <w:numPr>
                <w:ilvl w:val="0"/>
                <w:numId w:val="8"/>
              </w:numPr>
              <w:spacing w:line="276" w:lineRule="auto"/>
              <w:ind w:hanging="479"/>
              <w:rPr>
                <w:rFonts w:ascii="Arial" w:eastAsia="Arial" w:hAnsi="Arial" w:cs="Arial"/>
                <w:color w:val="000000"/>
                <w:sz w:val="22"/>
                <w:szCs w:val="22"/>
              </w:rPr>
            </w:pPr>
            <w:r w:rsidRPr="007E384E">
              <w:rPr>
                <w:rFonts w:ascii="Arial" w:eastAsia="Arial" w:hAnsi="Arial" w:cs="Arial"/>
                <w:color w:val="000000"/>
                <w:sz w:val="22"/>
                <w:szCs w:val="22"/>
              </w:rPr>
              <w:t>U</w:t>
            </w:r>
            <w:r w:rsidR="003D72F5" w:rsidRPr="007E384E">
              <w:rPr>
                <w:rFonts w:ascii="Arial" w:eastAsia="Arial" w:hAnsi="Arial" w:cs="Arial"/>
                <w:color w:val="000000"/>
                <w:sz w:val="22"/>
                <w:szCs w:val="22"/>
              </w:rPr>
              <w:t>tilize</w:t>
            </w:r>
            <w:r w:rsidRPr="007E384E">
              <w:rPr>
                <w:rFonts w:ascii="Arial" w:eastAsia="Arial" w:hAnsi="Arial" w:cs="Arial"/>
                <w:color w:val="000000"/>
                <w:sz w:val="22"/>
                <w:szCs w:val="22"/>
              </w:rPr>
              <w:t xml:space="preserve"> digital tools (e.g., graphing software or calculators) to verify and visualize vector operations.</w:t>
            </w:r>
          </w:p>
        </w:tc>
      </w:tr>
      <w:tr w:rsidR="00065EC6" w:rsidRPr="007E384E" w14:paraId="1F1B2562" w14:textId="77777777" w:rsidTr="003C1521">
        <w:trPr>
          <w:trHeight w:val="1646"/>
        </w:trPr>
        <w:tc>
          <w:tcPr>
            <w:tcW w:w="2432" w:type="dxa"/>
          </w:tcPr>
          <w:p w14:paraId="5740C7D1" w14:textId="77777777" w:rsidR="003C1521" w:rsidRPr="007E384E" w:rsidRDefault="003C1521" w:rsidP="007E384E">
            <w:pPr>
              <w:numPr>
                <w:ilvl w:val="0"/>
                <w:numId w:val="161"/>
              </w:numPr>
              <w:spacing w:line="276" w:lineRule="auto"/>
              <w:ind w:right="270"/>
              <w:rPr>
                <w:rFonts w:ascii="Arial" w:eastAsia="Arial" w:hAnsi="Arial" w:cs="Arial"/>
                <w:b/>
                <w:color w:val="000000"/>
                <w:sz w:val="22"/>
                <w:szCs w:val="22"/>
              </w:rPr>
            </w:pPr>
          </w:p>
          <w:p w14:paraId="1936BE2B" w14:textId="121553E9" w:rsidR="00065EC6" w:rsidRPr="007E384E" w:rsidRDefault="00065EC6" w:rsidP="007E384E">
            <w:pPr>
              <w:spacing w:line="276" w:lineRule="auto"/>
              <w:ind w:right="270"/>
              <w:rPr>
                <w:rFonts w:ascii="Arial" w:eastAsia="Arial" w:hAnsi="Arial" w:cs="Arial"/>
                <w:b/>
                <w:color w:val="000000"/>
                <w:sz w:val="22"/>
                <w:szCs w:val="22"/>
              </w:rPr>
            </w:pPr>
            <w:r w:rsidRPr="007E384E">
              <w:rPr>
                <w:rFonts w:ascii="Arial" w:hAnsi="Arial" w:cs="Arial"/>
                <w:sz w:val="22"/>
                <w:szCs w:val="22"/>
              </w:rPr>
              <w:t>Draw relationship between vectors and matrices</w:t>
            </w:r>
          </w:p>
        </w:tc>
        <w:tc>
          <w:tcPr>
            <w:tcW w:w="7098" w:type="dxa"/>
          </w:tcPr>
          <w:p w14:paraId="642A4685" w14:textId="291AE0BE" w:rsidR="00065EC6" w:rsidRPr="007E384E" w:rsidRDefault="003D72F5" w:rsidP="007E384E">
            <w:pPr>
              <w:keepNext/>
              <w:keepLines/>
              <w:numPr>
                <w:ilvl w:val="0"/>
                <w:numId w:val="107"/>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Express</w:t>
            </w:r>
            <w:r w:rsidR="00065EC6" w:rsidRPr="007E384E">
              <w:rPr>
                <w:rFonts w:ascii="Arial" w:eastAsia="Arial" w:hAnsi="Arial" w:cs="Arial"/>
                <w:color w:val="000000"/>
                <w:sz w:val="22"/>
                <w:szCs w:val="22"/>
              </w:rPr>
              <w:t xml:space="preserve"> vectors as matrices in row form.</w:t>
            </w:r>
          </w:p>
          <w:p w14:paraId="44E0406C" w14:textId="3D12054B" w:rsidR="00065EC6" w:rsidRPr="007E384E" w:rsidRDefault="003D72F5" w:rsidP="007E384E">
            <w:pPr>
              <w:keepNext/>
              <w:keepLines/>
              <w:numPr>
                <w:ilvl w:val="0"/>
                <w:numId w:val="107"/>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Express</w:t>
            </w:r>
            <w:r w:rsidR="00065EC6" w:rsidRPr="007E384E">
              <w:rPr>
                <w:rFonts w:ascii="Arial" w:eastAsia="Arial" w:hAnsi="Arial" w:cs="Arial"/>
                <w:color w:val="000000"/>
                <w:sz w:val="22"/>
                <w:szCs w:val="22"/>
              </w:rPr>
              <w:t xml:space="preserve"> vectors as matrices in column form.</w:t>
            </w:r>
          </w:p>
          <w:p w14:paraId="6A143C7C" w14:textId="05DF4F83" w:rsidR="00065EC6" w:rsidRPr="007E384E" w:rsidRDefault="00065EC6" w:rsidP="007E384E">
            <w:pPr>
              <w:keepNext/>
              <w:keepLines/>
              <w:numPr>
                <w:ilvl w:val="0"/>
                <w:numId w:val="107"/>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Interpret the equivalence of vector representation in row and column matrix forms.</w:t>
            </w:r>
          </w:p>
          <w:p w14:paraId="2561454E" w14:textId="02A11532" w:rsidR="00065EC6" w:rsidRPr="007E384E" w:rsidRDefault="00EB62CF" w:rsidP="007E384E">
            <w:pPr>
              <w:keepNext/>
              <w:keepLines/>
              <w:numPr>
                <w:ilvl w:val="0"/>
                <w:numId w:val="107"/>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Compute</w:t>
            </w:r>
            <w:r w:rsidR="00065EC6" w:rsidRPr="007E384E">
              <w:rPr>
                <w:rFonts w:ascii="Arial" w:eastAsia="Arial" w:hAnsi="Arial" w:cs="Arial"/>
                <w:color w:val="000000"/>
                <w:sz w:val="22"/>
                <w:szCs w:val="22"/>
              </w:rPr>
              <w:t xml:space="preserve"> matrix addition using vector representations.</w:t>
            </w:r>
          </w:p>
          <w:p w14:paraId="1FAC762A" w14:textId="3F18CC41" w:rsidR="00065EC6" w:rsidRPr="007E384E" w:rsidRDefault="00EB62CF" w:rsidP="007E384E">
            <w:pPr>
              <w:keepNext/>
              <w:keepLines/>
              <w:numPr>
                <w:ilvl w:val="0"/>
                <w:numId w:val="107"/>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Execute</w:t>
            </w:r>
            <w:r w:rsidR="00065EC6" w:rsidRPr="007E384E">
              <w:rPr>
                <w:rFonts w:ascii="Arial" w:eastAsia="Arial" w:hAnsi="Arial" w:cs="Arial"/>
                <w:color w:val="000000"/>
                <w:sz w:val="22"/>
                <w:szCs w:val="22"/>
              </w:rPr>
              <w:t xml:space="preserve"> matrix subtraction using vector representations.</w:t>
            </w:r>
          </w:p>
          <w:p w14:paraId="363DDEE8" w14:textId="2AE1A85E" w:rsidR="00065EC6" w:rsidRPr="007E384E" w:rsidRDefault="00EB62CF" w:rsidP="007E384E">
            <w:pPr>
              <w:keepNext/>
              <w:keepLines/>
              <w:numPr>
                <w:ilvl w:val="0"/>
                <w:numId w:val="107"/>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Compute</w:t>
            </w:r>
            <w:r w:rsidR="001E11A2" w:rsidRPr="007E384E">
              <w:rPr>
                <w:rFonts w:ascii="Arial" w:eastAsia="Arial" w:hAnsi="Arial" w:cs="Arial"/>
                <w:color w:val="000000"/>
                <w:sz w:val="22"/>
                <w:szCs w:val="22"/>
              </w:rPr>
              <w:t xml:space="preserve"> </w:t>
            </w:r>
            <w:r w:rsidR="00065EC6" w:rsidRPr="007E384E">
              <w:rPr>
                <w:rFonts w:ascii="Arial" w:eastAsia="Arial" w:hAnsi="Arial" w:cs="Arial"/>
                <w:color w:val="000000"/>
                <w:sz w:val="22"/>
                <w:szCs w:val="22"/>
              </w:rPr>
              <w:t>scalar multiplication on matrices derived from vectors.</w:t>
            </w:r>
          </w:p>
          <w:p w14:paraId="7E9D4637" w14:textId="68FF58C6" w:rsidR="00065EC6" w:rsidRPr="007E384E" w:rsidRDefault="00065EC6" w:rsidP="007E384E">
            <w:pPr>
              <w:keepNext/>
              <w:keepLines/>
              <w:numPr>
                <w:ilvl w:val="0"/>
                <w:numId w:val="107"/>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Demonstrate how linear combinations of vectors correspond to matrix multiplication.</w:t>
            </w:r>
          </w:p>
          <w:p w14:paraId="729BA74F" w14:textId="17A84852" w:rsidR="00065EC6" w:rsidRPr="007E384E" w:rsidRDefault="00065EC6" w:rsidP="007E384E">
            <w:pPr>
              <w:keepNext/>
              <w:keepLines/>
              <w:numPr>
                <w:ilvl w:val="0"/>
                <w:numId w:val="107"/>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Analyze matrix transformations such as rotation, scaling, and reflection on vectors.</w:t>
            </w:r>
          </w:p>
          <w:p w14:paraId="586E814D" w14:textId="15A1608D" w:rsidR="00065EC6" w:rsidRPr="007E384E" w:rsidRDefault="00065EC6" w:rsidP="007E384E">
            <w:pPr>
              <w:keepNext/>
              <w:keepLines/>
              <w:numPr>
                <w:ilvl w:val="0"/>
                <w:numId w:val="107"/>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Interpret how matrix operations transform vector positions and orientations in space.</w:t>
            </w:r>
          </w:p>
          <w:p w14:paraId="56A8A6FD" w14:textId="0B6C2A5D" w:rsidR="00065EC6" w:rsidRPr="007E384E" w:rsidRDefault="00065EC6" w:rsidP="007E384E">
            <w:pPr>
              <w:keepNext/>
              <w:keepLines/>
              <w:numPr>
                <w:ilvl w:val="0"/>
                <w:numId w:val="107"/>
              </w:numPr>
              <w:spacing w:line="276" w:lineRule="auto"/>
              <w:ind w:hanging="479"/>
              <w:rPr>
                <w:rFonts w:ascii="Arial" w:eastAsia="Arial" w:hAnsi="Arial" w:cs="Arial"/>
                <w:color w:val="000000"/>
                <w:sz w:val="22"/>
                <w:szCs w:val="22"/>
              </w:rPr>
            </w:pPr>
            <w:r w:rsidRPr="007E384E">
              <w:rPr>
                <w:rFonts w:ascii="Arial" w:eastAsia="Arial" w:hAnsi="Arial" w:cs="Arial"/>
                <w:color w:val="000000"/>
                <w:sz w:val="22"/>
                <w:szCs w:val="22"/>
              </w:rPr>
              <w:t>Apply vector-matrix relationships to solve systems of linear equations in real-world contexts.</w:t>
            </w:r>
          </w:p>
        </w:tc>
      </w:tr>
      <w:tr w:rsidR="00065EC6" w:rsidRPr="007E384E" w14:paraId="74A2D10E" w14:textId="77777777" w:rsidTr="003C1521">
        <w:trPr>
          <w:trHeight w:val="1637"/>
        </w:trPr>
        <w:tc>
          <w:tcPr>
            <w:tcW w:w="2432" w:type="dxa"/>
          </w:tcPr>
          <w:p w14:paraId="732FF6A0" w14:textId="77777777" w:rsidR="003C1521" w:rsidRPr="007E384E" w:rsidRDefault="003C1521" w:rsidP="007E384E">
            <w:pPr>
              <w:numPr>
                <w:ilvl w:val="0"/>
                <w:numId w:val="161"/>
              </w:numPr>
              <w:spacing w:line="276" w:lineRule="auto"/>
              <w:ind w:right="270"/>
              <w:rPr>
                <w:rFonts w:ascii="Arial" w:eastAsia="Arial" w:hAnsi="Arial" w:cs="Arial"/>
                <w:b/>
                <w:color w:val="000000"/>
                <w:sz w:val="22"/>
                <w:szCs w:val="22"/>
              </w:rPr>
            </w:pPr>
          </w:p>
          <w:p w14:paraId="6F75E289" w14:textId="532FFDFF" w:rsidR="00065EC6" w:rsidRPr="007E384E" w:rsidRDefault="00065EC6" w:rsidP="007E384E">
            <w:pPr>
              <w:spacing w:line="276" w:lineRule="auto"/>
              <w:ind w:right="270"/>
              <w:rPr>
                <w:rFonts w:ascii="Arial" w:eastAsia="Arial" w:hAnsi="Arial" w:cs="Arial"/>
                <w:b/>
                <w:color w:val="000000"/>
                <w:sz w:val="22"/>
                <w:szCs w:val="22"/>
              </w:rPr>
            </w:pPr>
            <w:r w:rsidRPr="007E384E">
              <w:rPr>
                <w:rFonts w:ascii="Arial" w:hAnsi="Arial" w:cs="Arial"/>
                <w:sz w:val="22"/>
                <w:szCs w:val="22"/>
              </w:rPr>
              <w:t>Apply arithmetic operations on matrices</w:t>
            </w:r>
          </w:p>
        </w:tc>
        <w:tc>
          <w:tcPr>
            <w:tcW w:w="7098" w:type="dxa"/>
          </w:tcPr>
          <w:p w14:paraId="18ECA98D" w14:textId="3293B72E" w:rsidR="00065EC6" w:rsidRPr="007E384E" w:rsidRDefault="00065EC6" w:rsidP="007E384E">
            <w:pPr>
              <w:keepNext/>
              <w:keepLines/>
              <w:numPr>
                <w:ilvl w:val="0"/>
                <w:numId w:val="108"/>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 xml:space="preserve">Identify different types of matrices along with </w:t>
            </w:r>
            <w:r w:rsidR="003C1521" w:rsidRPr="007E384E">
              <w:rPr>
                <w:rFonts w:ascii="Arial" w:eastAsia="Arial" w:hAnsi="Arial" w:cs="Arial"/>
                <w:color w:val="000000"/>
                <w:sz w:val="22"/>
                <w:szCs w:val="22"/>
              </w:rPr>
              <w:t>their characteristics</w:t>
            </w:r>
            <w:r w:rsidRPr="007E384E">
              <w:rPr>
                <w:rFonts w:ascii="Arial" w:eastAsia="Arial" w:hAnsi="Arial" w:cs="Arial"/>
                <w:color w:val="000000"/>
                <w:sz w:val="22"/>
                <w:szCs w:val="22"/>
              </w:rPr>
              <w:t>.</w:t>
            </w:r>
          </w:p>
          <w:p w14:paraId="4A3156FF" w14:textId="0CF9141C" w:rsidR="00065EC6" w:rsidRPr="007E384E" w:rsidRDefault="00065EC6" w:rsidP="007E384E">
            <w:pPr>
              <w:keepNext/>
              <w:keepLines/>
              <w:numPr>
                <w:ilvl w:val="0"/>
                <w:numId w:val="108"/>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Identify identity matrix for different operations.</w:t>
            </w:r>
          </w:p>
          <w:p w14:paraId="61E34722" w14:textId="549501A2" w:rsidR="00065EC6" w:rsidRPr="007E384E" w:rsidRDefault="00065EC6" w:rsidP="007E384E">
            <w:pPr>
              <w:keepNext/>
              <w:keepLines/>
              <w:numPr>
                <w:ilvl w:val="0"/>
                <w:numId w:val="108"/>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Perform matrix addition accurately.</w:t>
            </w:r>
          </w:p>
          <w:p w14:paraId="672CBCAA" w14:textId="07BE2CF7" w:rsidR="00065EC6" w:rsidRPr="007E384E" w:rsidRDefault="00065EC6" w:rsidP="007E384E">
            <w:pPr>
              <w:keepNext/>
              <w:keepLines/>
              <w:numPr>
                <w:ilvl w:val="0"/>
                <w:numId w:val="108"/>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Perform matrix subtraction accurately.</w:t>
            </w:r>
          </w:p>
          <w:p w14:paraId="3A4EB361" w14:textId="6E6881D0" w:rsidR="00065EC6" w:rsidRPr="007E384E" w:rsidRDefault="00065EC6" w:rsidP="007E384E">
            <w:pPr>
              <w:keepNext/>
              <w:keepLines/>
              <w:numPr>
                <w:ilvl w:val="0"/>
                <w:numId w:val="108"/>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Perform scalar multiplication of matrices.</w:t>
            </w:r>
          </w:p>
          <w:p w14:paraId="7844601C" w14:textId="23D0E129" w:rsidR="00065EC6" w:rsidRPr="007E384E" w:rsidRDefault="00065EC6" w:rsidP="007E384E">
            <w:pPr>
              <w:keepNext/>
              <w:keepLines/>
              <w:numPr>
                <w:ilvl w:val="0"/>
                <w:numId w:val="108"/>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Carry out matrix multiplication</w:t>
            </w:r>
          </w:p>
          <w:p w14:paraId="72280423" w14:textId="55026988" w:rsidR="00065EC6" w:rsidRPr="007E384E" w:rsidRDefault="00065EC6" w:rsidP="007E384E">
            <w:pPr>
              <w:keepNext/>
              <w:keepLines/>
              <w:numPr>
                <w:ilvl w:val="0"/>
                <w:numId w:val="108"/>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Interpret the results of matrix multiplication in mathematical and real-life contexts.</w:t>
            </w:r>
          </w:p>
          <w:p w14:paraId="04339733" w14:textId="4CC25EA3" w:rsidR="00065EC6" w:rsidRPr="007E384E" w:rsidRDefault="00065EC6" w:rsidP="007E384E">
            <w:pPr>
              <w:keepNext/>
              <w:keepLines/>
              <w:numPr>
                <w:ilvl w:val="0"/>
                <w:numId w:val="108"/>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Compute the transpose of a given matrix.</w:t>
            </w:r>
          </w:p>
          <w:p w14:paraId="4A3C22F8" w14:textId="45D86395" w:rsidR="00065EC6" w:rsidRPr="007E384E" w:rsidRDefault="00065EC6" w:rsidP="007E384E">
            <w:pPr>
              <w:keepNext/>
              <w:keepLines/>
              <w:numPr>
                <w:ilvl w:val="0"/>
                <w:numId w:val="108"/>
              </w:numPr>
              <w:spacing w:line="276" w:lineRule="auto"/>
              <w:rPr>
                <w:rFonts w:ascii="Arial" w:eastAsia="Arial" w:hAnsi="Arial" w:cs="Arial"/>
                <w:color w:val="000000"/>
                <w:sz w:val="22"/>
                <w:szCs w:val="22"/>
              </w:rPr>
            </w:pPr>
            <w:r w:rsidRPr="007E384E">
              <w:rPr>
                <w:rFonts w:ascii="Arial" w:eastAsia="Arial" w:hAnsi="Arial" w:cs="Arial"/>
                <w:color w:val="000000"/>
                <w:sz w:val="22"/>
                <w:szCs w:val="22"/>
              </w:rPr>
              <w:t>Compute the determinant and inverse of a matrix (when applicable).</w:t>
            </w:r>
          </w:p>
          <w:p w14:paraId="00165AB7" w14:textId="6FAAB395" w:rsidR="00065EC6" w:rsidRPr="007E384E" w:rsidRDefault="00065EC6" w:rsidP="007E384E">
            <w:pPr>
              <w:keepNext/>
              <w:keepLines/>
              <w:numPr>
                <w:ilvl w:val="0"/>
                <w:numId w:val="108"/>
              </w:numPr>
              <w:spacing w:line="276" w:lineRule="auto"/>
              <w:ind w:hanging="479"/>
              <w:rPr>
                <w:rFonts w:ascii="Arial" w:eastAsia="Arial" w:hAnsi="Arial" w:cs="Arial"/>
                <w:sz w:val="22"/>
                <w:szCs w:val="22"/>
              </w:rPr>
            </w:pPr>
            <w:r w:rsidRPr="007E384E">
              <w:rPr>
                <w:rFonts w:ascii="Arial" w:eastAsia="Arial" w:hAnsi="Arial" w:cs="Arial"/>
                <w:color w:val="000000"/>
                <w:sz w:val="22"/>
                <w:szCs w:val="22"/>
              </w:rPr>
              <w:t>Solve systems of linear equations using matrix methods for real life examples.</w:t>
            </w:r>
          </w:p>
        </w:tc>
      </w:tr>
    </w:tbl>
    <w:p w14:paraId="253AF73B" w14:textId="77777777" w:rsidR="00065EC6" w:rsidRPr="007E384E" w:rsidRDefault="00065EC6" w:rsidP="007E384E">
      <w:pPr>
        <w:spacing w:line="276" w:lineRule="auto"/>
        <w:ind w:right="270"/>
        <w:jc w:val="both"/>
        <w:rPr>
          <w:rFonts w:ascii="Arial" w:eastAsia="Arial" w:hAnsi="Arial" w:cs="Arial"/>
          <w:b/>
          <w:sz w:val="22"/>
          <w:szCs w:val="22"/>
        </w:rPr>
      </w:pPr>
    </w:p>
    <w:p w14:paraId="7FED4E2B" w14:textId="675BDE50" w:rsidR="00065EC6" w:rsidRPr="007E384E" w:rsidRDefault="00065EC6"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Knowledge &amp; Understanding</w:t>
      </w:r>
    </w:p>
    <w:p w14:paraId="293B635D" w14:textId="1C4D0B82" w:rsidR="00065EC6" w:rsidRPr="007E384E" w:rsidRDefault="00065EC6" w:rsidP="007E384E">
      <w:pPr>
        <w:spacing w:before="240" w:line="276" w:lineRule="auto"/>
        <w:rPr>
          <w:rFonts w:ascii="Arial" w:eastAsia="Arial" w:hAnsi="Arial" w:cs="Arial"/>
          <w:sz w:val="22"/>
          <w:szCs w:val="22"/>
        </w:rPr>
      </w:pPr>
      <w:r w:rsidRPr="007E384E">
        <w:rPr>
          <w:rFonts w:ascii="Arial" w:eastAsia="Arial" w:hAnsi="Arial" w:cs="Arial"/>
          <w:sz w:val="22"/>
          <w:szCs w:val="22"/>
        </w:rPr>
        <w:t>By the end of this competency, the learner should be able to demonstrate knowledge and understanding of the following:</w:t>
      </w:r>
    </w:p>
    <w:p w14:paraId="665FBCF3" w14:textId="77777777" w:rsidR="00065EC6" w:rsidRPr="007E384E" w:rsidRDefault="00065EC6" w:rsidP="007E384E">
      <w:pPr>
        <w:pStyle w:val="NormalWeb"/>
        <w:numPr>
          <w:ilvl w:val="0"/>
          <w:numId w:val="86"/>
        </w:numPr>
        <w:spacing w:line="276" w:lineRule="auto"/>
        <w:rPr>
          <w:rFonts w:ascii="Arial" w:hAnsi="Arial" w:cs="Arial"/>
          <w:sz w:val="22"/>
        </w:rPr>
      </w:pPr>
      <w:r w:rsidRPr="007E384E">
        <w:rPr>
          <w:rFonts w:ascii="Arial" w:hAnsi="Arial" w:cs="Arial"/>
          <w:sz w:val="22"/>
        </w:rPr>
        <w:t>Representation of vectors in two and three dimensions.</w:t>
      </w:r>
    </w:p>
    <w:p w14:paraId="01E0B223" w14:textId="77777777" w:rsidR="00065EC6" w:rsidRPr="007E384E" w:rsidRDefault="00065EC6" w:rsidP="007E384E">
      <w:pPr>
        <w:pStyle w:val="NormalWeb"/>
        <w:numPr>
          <w:ilvl w:val="0"/>
          <w:numId w:val="86"/>
        </w:numPr>
        <w:spacing w:line="276" w:lineRule="auto"/>
        <w:rPr>
          <w:rFonts w:ascii="Arial" w:hAnsi="Arial" w:cs="Arial"/>
          <w:sz w:val="22"/>
        </w:rPr>
      </w:pPr>
      <w:r w:rsidRPr="007E384E">
        <w:rPr>
          <w:rFonts w:ascii="Arial" w:hAnsi="Arial" w:cs="Arial"/>
          <w:sz w:val="22"/>
        </w:rPr>
        <w:t>Component form of vectors and vector notations.</w:t>
      </w:r>
    </w:p>
    <w:p w14:paraId="241EA5DC" w14:textId="77777777" w:rsidR="00065EC6" w:rsidRPr="007E384E" w:rsidRDefault="00065EC6" w:rsidP="007E384E">
      <w:pPr>
        <w:pStyle w:val="NormalWeb"/>
        <w:numPr>
          <w:ilvl w:val="0"/>
          <w:numId w:val="86"/>
        </w:numPr>
        <w:spacing w:line="276" w:lineRule="auto"/>
        <w:rPr>
          <w:rFonts w:ascii="Arial" w:hAnsi="Arial" w:cs="Arial"/>
          <w:sz w:val="22"/>
        </w:rPr>
      </w:pPr>
      <w:r w:rsidRPr="007E384E">
        <w:rPr>
          <w:rFonts w:ascii="Arial" w:hAnsi="Arial" w:cs="Arial"/>
          <w:sz w:val="22"/>
        </w:rPr>
        <w:t>Concepts of magnitude, direction, and unit vectors.</w:t>
      </w:r>
    </w:p>
    <w:p w14:paraId="46CDA4CB" w14:textId="6F88D3B6" w:rsidR="00065EC6" w:rsidRPr="007E384E" w:rsidRDefault="00065EC6" w:rsidP="007E384E">
      <w:pPr>
        <w:pStyle w:val="NormalWeb"/>
        <w:numPr>
          <w:ilvl w:val="0"/>
          <w:numId w:val="86"/>
        </w:numPr>
        <w:spacing w:line="276" w:lineRule="auto"/>
        <w:rPr>
          <w:rFonts w:ascii="Arial" w:hAnsi="Arial" w:cs="Arial"/>
          <w:sz w:val="22"/>
        </w:rPr>
      </w:pPr>
      <w:r w:rsidRPr="007E384E">
        <w:rPr>
          <w:rFonts w:ascii="Arial" w:hAnsi="Arial" w:cs="Arial"/>
          <w:sz w:val="22"/>
        </w:rPr>
        <w:t xml:space="preserve">Vector operations </w:t>
      </w:r>
      <w:r w:rsidR="008956AF" w:rsidRPr="007E384E">
        <w:rPr>
          <w:rFonts w:ascii="Arial" w:hAnsi="Arial" w:cs="Arial"/>
          <w:sz w:val="22"/>
        </w:rPr>
        <w:t>include</w:t>
      </w:r>
      <w:r w:rsidRPr="007E384E">
        <w:rPr>
          <w:rFonts w:ascii="Arial" w:hAnsi="Arial" w:cs="Arial"/>
          <w:sz w:val="22"/>
        </w:rPr>
        <w:t xml:space="preserve"> addition, subtraction, scalar multiplication, dot product, and cross product.</w:t>
      </w:r>
    </w:p>
    <w:p w14:paraId="2A167303" w14:textId="525B91F3" w:rsidR="00065EC6" w:rsidRPr="007E384E" w:rsidRDefault="00065EC6" w:rsidP="007E384E">
      <w:pPr>
        <w:pStyle w:val="NormalWeb"/>
        <w:numPr>
          <w:ilvl w:val="0"/>
          <w:numId w:val="86"/>
        </w:numPr>
        <w:spacing w:line="276" w:lineRule="auto"/>
        <w:rPr>
          <w:rFonts w:ascii="Arial" w:hAnsi="Arial" w:cs="Arial"/>
          <w:sz w:val="22"/>
        </w:rPr>
      </w:pPr>
      <w:r w:rsidRPr="007E384E">
        <w:rPr>
          <w:rFonts w:ascii="Arial" w:hAnsi="Arial" w:cs="Arial"/>
          <w:sz w:val="22"/>
        </w:rPr>
        <w:t>Applications of vectors in physical contexts (e.g., force, displacement, velocity).</w:t>
      </w:r>
    </w:p>
    <w:p w14:paraId="3A470CBD" w14:textId="77777777" w:rsidR="00065EC6" w:rsidRPr="007E384E" w:rsidRDefault="00065EC6" w:rsidP="007E384E">
      <w:pPr>
        <w:pStyle w:val="NormalWeb"/>
        <w:numPr>
          <w:ilvl w:val="0"/>
          <w:numId w:val="86"/>
        </w:numPr>
        <w:spacing w:line="276" w:lineRule="auto"/>
        <w:rPr>
          <w:rFonts w:ascii="Arial" w:hAnsi="Arial" w:cs="Arial"/>
          <w:sz w:val="22"/>
        </w:rPr>
      </w:pPr>
      <w:r w:rsidRPr="007E384E">
        <w:rPr>
          <w:rFonts w:ascii="Arial" w:hAnsi="Arial" w:cs="Arial"/>
          <w:sz w:val="22"/>
        </w:rPr>
        <w:t>Structure of matrices including types (row, column, square, identity, zero).</w:t>
      </w:r>
    </w:p>
    <w:p w14:paraId="52C06F8C" w14:textId="77777777" w:rsidR="00065EC6" w:rsidRPr="007E384E" w:rsidRDefault="00065EC6" w:rsidP="007E384E">
      <w:pPr>
        <w:pStyle w:val="NormalWeb"/>
        <w:numPr>
          <w:ilvl w:val="0"/>
          <w:numId w:val="86"/>
        </w:numPr>
        <w:spacing w:line="276" w:lineRule="auto"/>
        <w:rPr>
          <w:rFonts w:ascii="Arial" w:hAnsi="Arial" w:cs="Arial"/>
          <w:sz w:val="22"/>
        </w:rPr>
      </w:pPr>
      <w:r w:rsidRPr="007E384E">
        <w:rPr>
          <w:rFonts w:ascii="Arial" w:hAnsi="Arial" w:cs="Arial"/>
          <w:sz w:val="22"/>
        </w:rPr>
        <w:t>Basic matrix operations: addition, subtraction, scalar multiplication, and matrix multiplication.</w:t>
      </w:r>
    </w:p>
    <w:p w14:paraId="3B84333D" w14:textId="77777777" w:rsidR="00065EC6" w:rsidRPr="007E384E" w:rsidRDefault="00065EC6" w:rsidP="007E384E">
      <w:pPr>
        <w:pStyle w:val="NormalWeb"/>
        <w:numPr>
          <w:ilvl w:val="0"/>
          <w:numId w:val="86"/>
        </w:numPr>
        <w:spacing w:line="276" w:lineRule="auto"/>
        <w:rPr>
          <w:rFonts w:ascii="Arial" w:hAnsi="Arial" w:cs="Arial"/>
          <w:sz w:val="22"/>
        </w:rPr>
      </w:pPr>
      <w:r w:rsidRPr="007E384E">
        <w:rPr>
          <w:rFonts w:ascii="Arial" w:hAnsi="Arial" w:cs="Arial"/>
          <w:sz w:val="22"/>
        </w:rPr>
        <w:t>Properties of matrices: transpose, determinant, and inverse (for 2x2 and 3x3 matrices).</w:t>
      </w:r>
    </w:p>
    <w:p w14:paraId="59AE7BC8" w14:textId="77777777" w:rsidR="00065EC6" w:rsidRPr="007E384E" w:rsidRDefault="00065EC6" w:rsidP="007E384E">
      <w:pPr>
        <w:pStyle w:val="NormalWeb"/>
        <w:numPr>
          <w:ilvl w:val="0"/>
          <w:numId w:val="86"/>
        </w:numPr>
        <w:spacing w:line="276" w:lineRule="auto"/>
        <w:rPr>
          <w:rFonts w:ascii="Arial" w:hAnsi="Arial" w:cs="Arial"/>
          <w:sz w:val="22"/>
        </w:rPr>
      </w:pPr>
      <w:r w:rsidRPr="007E384E">
        <w:rPr>
          <w:rFonts w:ascii="Arial" w:hAnsi="Arial" w:cs="Arial"/>
          <w:sz w:val="22"/>
        </w:rPr>
        <w:lastRenderedPageBreak/>
        <w:t>Representation of vectors as matrices and their transformation via matrices.</w:t>
      </w:r>
    </w:p>
    <w:p w14:paraId="57371952" w14:textId="51396F1C" w:rsidR="00065EC6" w:rsidRPr="007E384E" w:rsidRDefault="00065EC6" w:rsidP="007E384E">
      <w:pPr>
        <w:pStyle w:val="NormalWeb"/>
        <w:numPr>
          <w:ilvl w:val="0"/>
          <w:numId w:val="86"/>
        </w:numPr>
        <w:spacing w:line="276" w:lineRule="auto"/>
        <w:rPr>
          <w:rFonts w:ascii="Arial" w:hAnsi="Arial" w:cs="Arial"/>
          <w:sz w:val="22"/>
        </w:rPr>
      </w:pPr>
      <w:r w:rsidRPr="007E384E">
        <w:rPr>
          <w:rFonts w:ascii="Arial" w:hAnsi="Arial" w:cs="Arial"/>
          <w:sz w:val="22"/>
        </w:rPr>
        <w:t>Matrices in solving systems of linear equations.</w:t>
      </w:r>
    </w:p>
    <w:p w14:paraId="77D34BA8" w14:textId="77777777" w:rsidR="00065EC6" w:rsidRPr="007E384E" w:rsidRDefault="00065EC6" w:rsidP="007E384E">
      <w:pPr>
        <w:pStyle w:val="NormalWeb"/>
        <w:numPr>
          <w:ilvl w:val="0"/>
          <w:numId w:val="86"/>
        </w:numPr>
        <w:spacing w:line="276" w:lineRule="auto"/>
        <w:rPr>
          <w:rFonts w:ascii="Arial" w:hAnsi="Arial" w:cs="Arial"/>
          <w:sz w:val="22"/>
        </w:rPr>
      </w:pPr>
      <w:r w:rsidRPr="007E384E">
        <w:rPr>
          <w:rFonts w:ascii="Arial" w:hAnsi="Arial" w:cs="Arial"/>
          <w:sz w:val="22"/>
        </w:rPr>
        <w:t>Transforming vectors and modeling linear transformations.</w:t>
      </w:r>
    </w:p>
    <w:p w14:paraId="000A6951" w14:textId="77777777" w:rsidR="00065EC6" w:rsidRPr="007E384E" w:rsidRDefault="00065EC6" w:rsidP="007E384E">
      <w:pPr>
        <w:pStyle w:val="NormalWeb"/>
        <w:numPr>
          <w:ilvl w:val="0"/>
          <w:numId w:val="86"/>
        </w:numPr>
        <w:spacing w:line="276" w:lineRule="auto"/>
        <w:rPr>
          <w:rFonts w:ascii="Arial" w:hAnsi="Arial" w:cs="Arial"/>
          <w:sz w:val="22"/>
        </w:rPr>
      </w:pPr>
      <w:r w:rsidRPr="007E384E">
        <w:rPr>
          <w:rFonts w:ascii="Arial" w:hAnsi="Arial" w:cs="Arial"/>
          <w:sz w:val="22"/>
        </w:rPr>
        <w:t>Application of vector and matrix arithmetic in real-world and computational problems.</w:t>
      </w:r>
    </w:p>
    <w:p w14:paraId="2A76F084" w14:textId="77777777" w:rsidR="00065EC6" w:rsidRPr="007E384E" w:rsidRDefault="00065EC6" w:rsidP="007E384E">
      <w:pPr>
        <w:spacing w:line="276" w:lineRule="auto"/>
        <w:rPr>
          <w:rFonts w:ascii="Arial" w:eastAsia="Arial" w:hAnsi="Arial" w:cs="Arial"/>
          <w:sz w:val="22"/>
          <w:szCs w:val="22"/>
        </w:rPr>
      </w:pPr>
    </w:p>
    <w:p w14:paraId="61083BB1" w14:textId="52BF2D54" w:rsidR="00065EC6" w:rsidRPr="007E384E" w:rsidRDefault="00065EC6"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Critical Evidence(s) Required</w:t>
      </w:r>
    </w:p>
    <w:p w14:paraId="18A849A0" w14:textId="3DECE9FC" w:rsidR="00065EC6" w:rsidRPr="007E384E" w:rsidRDefault="00065EC6" w:rsidP="007E384E">
      <w:pPr>
        <w:tabs>
          <w:tab w:val="left" w:pos="5310"/>
        </w:tabs>
        <w:spacing w:before="240" w:line="276" w:lineRule="auto"/>
        <w:ind w:right="270"/>
        <w:jc w:val="both"/>
        <w:rPr>
          <w:rFonts w:ascii="Arial" w:eastAsia="Arial" w:hAnsi="Arial" w:cs="Arial"/>
          <w:sz w:val="22"/>
          <w:szCs w:val="22"/>
        </w:rPr>
      </w:pPr>
      <w:r w:rsidRPr="007E384E">
        <w:rPr>
          <w:rFonts w:ascii="Arial" w:eastAsia="Arial" w:hAnsi="Arial" w:cs="Arial"/>
          <w:sz w:val="22"/>
          <w:szCs w:val="22"/>
        </w:rPr>
        <w:t>To demonstrate competence, the candidate must provide the following evidence:</w:t>
      </w:r>
    </w:p>
    <w:p w14:paraId="0B1D2E09" w14:textId="77777777" w:rsidR="00065EC6" w:rsidRPr="007E384E" w:rsidRDefault="00065EC6" w:rsidP="007E384E">
      <w:pPr>
        <w:pStyle w:val="NormalWeb"/>
        <w:numPr>
          <w:ilvl w:val="0"/>
          <w:numId w:val="86"/>
        </w:numPr>
        <w:spacing w:before="0" w:beforeAutospacing="0" w:line="276" w:lineRule="auto"/>
        <w:rPr>
          <w:rFonts w:ascii="Arial" w:hAnsi="Arial" w:cs="Arial"/>
          <w:sz w:val="22"/>
        </w:rPr>
      </w:pPr>
      <w:r w:rsidRPr="007E384E">
        <w:rPr>
          <w:rFonts w:ascii="Arial" w:hAnsi="Arial" w:cs="Arial"/>
          <w:sz w:val="22"/>
        </w:rPr>
        <w:t>Solved worksheets showing vector and matrix operations.</w:t>
      </w:r>
    </w:p>
    <w:p w14:paraId="797BB781" w14:textId="77777777" w:rsidR="00065EC6" w:rsidRPr="007E384E" w:rsidRDefault="00065EC6" w:rsidP="007E384E">
      <w:pPr>
        <w:pStyle w:val="NormalWeb"/>
        <w:numPr>
          <w:ilvl w:val="0"/>
          <w:numId w:val="86"/>
        </w:numPr>
        <w:spacing w:line="276" w:lineRule="auto"/>
        <w:rPr>
          <w:rFonts w:ascii="Arial" w:hAnsi="Arial" w:cs="Arial"/>
          <w:sz w:val="22"/>
        </w:rPr>
      </w:pPr>
      <w:r w:rsidRPr="007E384E">
        <w:rPr>
          <w:rFonts w:ascii="Arial" w:hAnsi="Arial" w:cs="Arial"/>
          <w:sz w:val="22"/>
        </w:rPr>
        <w:t>Graphical representations of vectors and matrix transformations.</w:t>
      </w:r>
    </w:p>
    <w:p w14:paraId="1A3BBE76" w14:textId="77777777" w:rsidR="00065EC6" w:rsidRPr="007E384E" w:rsidRDefault="00065EC6" w:rsidP="007E384E">
      <w:pPr>
        <w:pStyle w:val="NormalWeb"/>
        <w:numPr>
          <w:ilvl w:val="0"/>
          <w:numId w:val="86"/>
        </w:numPr>
        <w:spacing w:line="276" w:lineRule="auto"/>
        <w:rPr>
          <w:rFonts w:ascii="Arial" w:hAnsi="Arial" w:cs="Arial"/>
          <w:sz w:val="22"/>
        </w:rPr>
      </w:pPr>
      <w:r w:rsidRPr="007E384E">
        <w:rPr>
          <w:rFonts w:ascii="Arial" w:hAnsi="Arial" w:cs="Arial"/>
          <w:sz w:val="22"/>
        </w:rPr>
        <w:t>Worked examples converting vectors and solving linear systems.</w:t>
      </w:r>
    </w:p>
    <w:p w14:paraId="01066C3E" w14:textId="77777777" w:rsidR="00065EC6" w:rsidRPr="007E384E" w:rsidRDefault="00065EC6" w:rsidP="007E384E">
      <w:pPr>
        <w:pStyle w:val="NormalWeb"/>
        <w:numPr>
          <w:ilvl w:val="0"/>
          <w:numId w:val="86"/>
        </w:numPr>
        <w:spacing w:line="276" w:lineRule="auto"/>
        <w:rPr>
          <w:rFonts w:ascii="Arial" w:hAnsi="Arial" w:cs="Arial"/>
          <w:sz w:val="22"/>
        </w:rPr>
      </w:pPr>
      <w:r w:rsidRPr="007E384E">
        <w:rPr>
          <w:rFonts w:ascii="Arial" w:hAnsi="Arial" w:cs="Arial"/>
          <w:sz w:val="22"/>
        </w:rPr>
        <w:t>Short report or presentation on real-life applications.</w:t>
      </w:r>
    </w:p>
    <w:p w14:paraId="61674B3D" w14:textId="0764E306" w:rsidR="003C1521" w:rsidRPr="007E384E" w:rsidRDefault="00065EC6" w:rsidP="007E384E">
      <w:pPr>
        <w:pStyle w:val="NormalWeb"/>
        <w:numPr>
          <w:ilvl w:val="0"/>
          <w:numId w:val="86"/>
        </w:numPr>
        <w:spacing w:line="276" w:lineRule="auto"/>
        <w:rPr>
          <w:rFonts w:ascii="Arial" w:hAnsi="Arial" w:cs="Arial"/>
          <w:sz w:val="22"/>
        </w:rPr>
      </w:pPr>
      <w:r w:rsidRPr="007E384E">
        <w:rPr>
          <w:rFonts w:ascii="Arial" w:hAnsi="Arial" w:cs="Arial"/>
          <w:sz w:val="22"/>
        </w:rPr>
        <w:t>Optional software-based calculations using MATLAB, Python, or spreadsheets.</w:t>
      </w:r>
    </w:p>
    <w:p w14:paraId="5BF431AF" w14:textId="52BE5E6B" w:rsidR="00065EC6" w:rsidRPr="007E384E" w:rsidRDefault="00065EC6" w:rsidP="007E384E">
      <w:pPr>
        <w:tabs>
          <w:tab w:val="left" w:pos="5310"/>
        </w:tabs>
        <w:spacing w:line="276" w:lineRule="auto"/>
        <w:ind w:right="270"/>
        <w:jc w:val="both"/>
        <w:rPr>
          <w:rFonts w:ascii="Arial" w:eastAsia="Arial" w:hAnsi="Arial" w:cs="Arial"/>
          <w:b/>
          <w:sz w:val="22"/>
          <w:szCs w:val="22"/>
        </w:rPr>
      </w:pPr>
      <w:r w:rsidRPr="007E384E">
        <w:rPr>
          <w:rFonts w:ascii="Arial" w:eastAsia="Arial" w:hAnsi="Arial" w:cs="Arial"/>
          <w:b/>
          <w:sz w:val="22"/>
          <w:szCs w:val="22"/>
        </w:rPr>
        <w:t>Tools and equipment Required (for 25 Student</w:t>
      </w:r>
      <w:r w:rsidR="00F05182" w:rsidRPr="007E384E">
        <w:rPr>
          <w:rFonts w:ascii="Arial" w:eastAsia="Arial" w:hAnsi="Arial" w:cs="Arial"/>
          <w:b/>
          <w:sz w:val="22"/>
          <w:szCs w:val="22"/>
        </w:rPr>
        <w:t>s)</w:t>
      </w:r>
    </w:p>
    <w:tbl>
      <w:tblPr>
        <w:tblStyle w:val="TableGrid"/>
        <w:tblW w:w="0" w:type="auto"/>
        <w:tblLook w:val="04A0" w:firstRow="1" w:lastRow="0" w:firstColumn="1" w:lastColumn="0" w:noHBand="0" w:noVBand="1"/>
      </w:tblPr>
      <w:tblGrid>
        <w:gridCol w:w="985"/>
        <w:gridCol w:w="5009"/>
        <w:gridCol w:w="2504"/>
      </w:tblGrid>
      <w:tr w:rsidR="00065EC6" w:rsidRPr="007E384E" w14:paraId="327DD3C1" w14:textId="77777777" w:rsidTr="00E5286B">
        <w:trPr>
          <w:trHeight w:val="217"/>
        </w:trPr>
        <w:tc>
          <w:tcPr>
            <w:tcW w:w="985" w:type="dxa"/>
          </w:tcPr>
          <w:p w14:paraId="4222E2A9"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S. No.</w:t>
            </w:r>
          </w:p>
        </w:tc>
        <w:tc>
          <w:tcPr>
            <w:tcW w:w="5009" w:type="dxa"/>
          </w:tcPr>
          <w:p w14:paraId="4F5E504D"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Item</w:t>
            </w:r>
          </w:p>
        </w:tc>
        <w:tc>
          <w:tcPr>
            <w:tcW w:w="2504" w:type="dxa"/>
          </w:tcPr>
          <w:p w14:paraId="703B6AD1"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Quantity</w:t>
            </w:r>
          </w:p>
        </w:tc>
      </w:tr>
      <w:tr w:rsidR="00065EC6" w:rsidRPr="007E384E" w14:paraId="0B7C3034" w14:textId="77777777" w:rsidTr="00E5286B">
        <w:trPr>
          <w:trHeight w:val="227"/>
        </w:trPr>
        <w:tc>
          <w:tcPr>
            <w:tcW w:w="985" w:type="dxa"/>
          </w:tcPr>
          <w:p w14:paraId="20316875"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1</w:t>
            </w:r>
          </w:p>
        </w:tc>
        <w:tc>
          <w:tcPr>
            <w:tcW w:w="5009" w:type="dxa"/>
          </w:tcPr>
          <w:p w14:paraId="22812613"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Scientific Calculators</w:t>
            </w:r>
          </w:p>
        </w:tc>
        <w:tc>
          <w:tcPr>
            <w:tcW w:w="2504" w:type="dxa"/>
          </w:tcPr>
          <w:p w14:paraId="4F9E6B03"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25</w:t>
            </w:r>
          </w:p>
        </w:tc>
      </w:tr>
      <w:tr w:rsidR="00065EC6" w:rsidRPr="007E384E" w14:paraId="34F0E20A" w14:textId="77777777" w:rsidTr="00E5286B">
        <w:trPr>
          <w:trHeight w:val="217"/>
        </w:trPr>
        <w:tc>
          <w:tcPr>
            <w:tcW w:w="985" w:type="dxa"/>
          </w:tcPr>
          <w:p w14:paraId="3651F3C3"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2</w:t>
            </w:r>
          </w:p>
        </w:tc>
        <w:tc>
          <w:tcPr>
            <w:tcW w:w="5009" w:type="dxa"/>
          </w:tcPr>
          <w:p w14:paraId="01015483"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Computers / Laptops</w:t>
            </w:r>
          </w:p>
        </w:tc>
        <w:tc>
          <w:tcPr>
            <w:tcW w:w="2504" w:type="dxa"/>
          </w:tcPr>
          <w:p w14:paraId="2B13E2CF"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25</w:t>
            </w:r>
          </w:p>
        </w:tc>
      </w:tr>
      <w:tr w:rsidR="00065EC6" w:rsidRPr="007E384E" w14:paraId="2AE276B5" w14:textId="77777777" w:rsidTr="00E5286B">
        <w:trPr>
          <w:trHeight w:val="436"/>
        </w:trPr>
        <w:tc>
          <w:tcPr>
            <w:tcW w:w="985" w:type="dxa"/>
          </w:tcPr>
          <w:p w14:paraId="181C5983"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3</w:t>
            </w:r>
          </w:p>
        </w:tc>
        <w:tc>
          <w:tcPr>
            <w:tcW w:w="5009" w:type="dxa"/>
          </w:tcPr>
          <w:p w14:paraId="12A2B772"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Projector and Screen</w:t>
            </w:r>
          </w:p>
        </w:tc>
        <w:tc>
          <w:tcPr>
            <w:tcW w:w="2504" w:type="dxa"/>
          </w:tcPr>
          <w:p w14:paraId="076438C4"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1</w:t>
            </w:r>
          </w:p>
        </w:tc>
      </w:tr>
      <w:tr w:rsidR="00065EC6" w:rsidRPr="007E384E" w14:paraId="60AEFF8A" w14:textId="77777777" w:rsidTr="00E5286B">
        <w:trPr>
          <w:trHeight w:val="444"/>
        </w:trPr>
        <w:tc>
          <w:tcPr>
            <w:tcW w:w="985" w:type="dxa"/>
          </w:tcPr>
          <w:p w14:paraId="4CF0C220"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4</w:t>
            </w:r>
          </w:p>
        </w:tc>
        <w:tc>
          <w:tcPr>
            <w:tcW w:w="5009" w:type="dxa"/>
          </w:tcPr>
          <w:p w14:paraId="4B5428F1"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Whiteboard with Markers</w:t>
            </w:r>
          </w:p>
        </w:tc>
        <w:tc>
          <w:tcPr>
            <w:tcW w:w="2504" w:type="dxa"/>
          </w:tcPr>
          <w:p w14:paraId="76B38981"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1 set</w:t>
            </w:r>
          </w:p>
        </w:tc>
      </w:tr>
      <w:tr w:rsidR="00065EC6" w:rsidRPr="007E384E" w14:paraId="3E47ED28" w14:textId="77777777" w:rsidTr="00E5286B">
        <w:trPr>
          <w:trHeight w:val="444"/>
        </w:trPr>
        <w:tc>
          <w:tcPr>
            <w:tcW w:w="985" w:type="dxa"/>
          </w:tcPr>
          <w:p w14:paraId="348E3DB4"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5</w:t>
            </w:r>
          </w:p>
        </w:tc>
        <w:tc>
          <w:tcPr>
            <w:tcW w:w="5009" w:type="dxa"/>
          </w:tcPr>
          <w:p w14:paraId="4FE203CC"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Graph Paper Notebooks</w:t>
            </w:r>
          </w:p>
        </w:tc>
        <w:tc>
          <w:tcPr>
            <w:tcW w:w="2504" w:type="dxa"/>
          </w:tcPr>
          <w:p w14:paraId="2CB8880C" w14:textId="39CAB1CA" w:rsidR="00065EC6" w:rsidRPr="007E384E" w:rsidRDefault="00E5286B" w:rsidP="007E384E">
            <w:pPr>
              <w:spacing w:line="276" w:lineRule="auto"/>
              <w:rPr>
                <w:rFonts w:ascii="Arial" w:hAnsi="Arial" w:cs="Arial"/>
                <w:sz w:val="22"/>
                <w:szCs w:val="22"/>
              </w:rPr>
            </w:pPr>
            <w:r w:rsidRPr="007E384E">
              <w:rPr>
                <w:rFonts w:ascii="Arial" w:hAnsi="Arial" w:cs="Arial"/>
                <w:sz w:val="22"/>
                <w:szCs w:val="22"/>
              </w:rPr>
              <w:t>25</w:t>
            </w:r>
          </w:p>
        </w:tc>
      </w:tr>
      <w:tr w:rsidR="00065EC6" w:rsidRPr="007E384E" w14:paraId="33AB699C" w14:textId="77777777" w:rsidTr="00E5286B">
        <w:trPr>
          <w:trHeight w:val="217"/>
        </w:trPr>
        <w:tc>
          <w:tcPr>
            <w:tcW w:w="985" w:type="dxa"/>
          </w:tcPr>
          <w:p w14:paraId="6861E53B"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6</w:t>
            </w:r>
          </w:p>
        </w:tc>
        <w:tc>
          <w:tcPr>
            <w:tcW w:w="5009" w:type="dxa"/>
          </w:tcPr>
          <w:p w14:paraId="0EA3F023"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Geometry Tools Set</w:t>
            </w:r>
          </w:p>
        </w:tc>
        <w:tc>
          <w:tcPr>
            <w:tcW w:w="2504" w:type="dxa"/>
          </w:tcPr>
          <w:p w14:paraId="4240312D" w14:textId="75E084B8" w:rsidR="00065EC6" w:rsidRPr="007E384E" w:rsidRDefault="00E5286B" w:rsidP="007E384E">
            <w:pPr>
              <w:spacing w:line="276" w:lineRule="auto"/>
              <w:rPr>
                <w:rFonts w:ascii="Arial" w:hAnsi="Arial" w:cs="Arial"/>
                <w:sz w:val="22"/>
                <w:szCs w:val="22"/>
              </w:rPr>
            </w:pPr>
            <w:r w:rsidRPr="007E384E">
              <w:rPr>
                <w:rFonts w:ascii="Arial" w:hAnsi="Arial" w:cs="Arial"/>
                <w:sz w:val="22"/>
                <w:szCs w:val="22"/>
              </w:rPr>
              <w:t>25</w:t>
            </w:r>
          </w:p>
        </w:tc>
      </w:tr>
      <w:tr w:rsidR="00065EC6" w:rsidRPr="007E384E" w14:paraId="0A09DDA9" w14:textId="77777777" w:rsidTr="00E5286B">
        <w:trPr>
          <w:trHeight w:val="444"/>
        </w:trPr>
        <w:tc>
          <w:tcPr>
            <w:tcW w:w="985" w:type="dxa"/>
          </w:tcPr>
          <w:p w14:paraId="51FF4C7A"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7</w:t>
            </w:r>
          </w:p>
        </w:tc>
        <w:tc>
          <w:tcPr>
            <w:tcW w:w="5009" w:type="dxa"/>
          </w:tcPr>
          <w:p w14:paraId="4A25D71C"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Printed Worksheets / Handouts</w:t>
            </w:r>
          </w:p>
        </w:tc>
        <w:tc>
          <w:tcPr>
            <w:tcW w:w="2504" w:type="dxa"/>
          </w:tcPr>
          <w:p w14:paraId="28BA3181" w14:textId="47657F9C" w:rsidR="00065EC6" w:rsidRPr="007E384E" w:rsidRDefault="00E5286B" w:rsidP="007E384E">
            <w:pPr>
              <w:spacing w:line="276" w:lineRule="auto"/>
              <w:rPr>
                <w:rFonts w:ascii="Arial" w:hAnsi="Arial" w:cs="Arial"/>
                <w:sz w:val="22"/>
                <w:szCs w:val="22"/>
              </w:rPr>
            </w:pPr>
            <w:r w:rsidRPr="007E384E">
              <w:rPr>
                <w:rFonts w:ascii="Arial" w:hAnsi="Arial" w:cs="Arial"/>
                <w:sz w:val="22"/>
                <w:szCs w:val="22"/>
              </w:rPr>
              <w:t>25</w:t>
            </w:r>
            <w:r w:rsidR="00065EC6" w:rsidRPr="007E384E">
              <w:rPr>
                <w:rFonts w:ascii="Arial" w:hAnsi="Arial" w:cs="Arial"/>
                <w:sz w:val="22"/>
                <w:szCs w:val="22"/>
              </w:rPr>
              <w:t>sets</w:t>
            </w:r>
          </w:p>
        </w:tc>
      </w:tr>
      <w:tr w:rsidR="00065EC6" w:rsidRPr="007E384E" w14:paraId="254EDDB0" w14:textId="77777777" w:rsidTr="00E5286B">
        <w:trPr>
          <w:trHeight w:val="217"/>
        </w:trPr>
        <w:tc>
          <w:tcPr>
            <w:tcW w:w="985" w:type="dxa"/>
          </w:tcPr>
          <w:p w14:paraId="37894DEC"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8</w:t>
            </w:r>
          </w:p>
        </w:tc>
        <w:tc>
          <w:tcPr>
            <w:tcW w:w="5009" w:type="dxa"/>
          </w:tcPr>
          <w:p w14:paraId="297F330C"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Internet Access</w:t>
            </w:r>
          </w:p>
        </w:tc>
        <w:tc>
          <w:tcPr>
            <w:tcW w:w="2504" w:type="dxa"/>
          </w:tcPr>
          <w:p w14:paraId="0FD624CF"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1</w:t>
            </w:r>
          </w:p>
        </w:tc>
      </w:tr>
      <w:tr w:rsidR="00065EC6" w:rsidRPr="007E384E" w14:paraId="4EC1FBB3" w14:textId="77777777" w:rsidTr="00E5286B">
        <w:trPr>
          <w:trHeight w:val="217"/>
        </w:trPr>
        <w:tc>
          <w:tcPr>
            <w:tcW w:w="985" w:type="dxa"/>
          </w:tcPr>
          <w:p w14:paraId="5D9B5D29"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9</w:t>
            </w:r>
          </w:p>
        </w:tc>
        <w:tc>
          <w:tcPr>
            <w:tcW w:w="5009" w:type="dxa"/>
          </w:tcPr>
          <w:p w14:paraId="2C51DEE3"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Instructor's Laptop</w:t>
            </w:r>
          </w:p>
        </w:tc>
        <w:tc>
          <w:tcPr>
            <w:tcW w:w="2504" w:type="dxa"/>
          </w:tcPr>
          <w:p w14:paraId="5BE08101"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1</w:t>
            </w:r>
          </w:p>
        </w:tc>
      </w:tr>
      <w:tr w:rsidR="00065EC6" w:rsidRPr="007E384E" w14:paraId="16D05057" w14:textId="77777777" w:rsidTr="003C1521">
        <w:trPr>
          <w:trHeight w:val="257"/>
        </w:trPr>
        <w:tc>
          <w:tcPr>
            <w:tcW w:w="985" w:type="dxa"/>
          </w:tcPr>
          <w:p w14:paraId="02E1D0EE"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10</w:t>
            </w:r>
          </w:p>
        </w:tc>
        <w:tc>
          <w:tcPr>
            <w:tcW w:w="5009" w:type="dxa"/>
          </w:tcPr>
          <w:p w14:paraId="2C18F834" w14:textId="77777777" w:rsidR="00065EC6" w:rsidRPr="007E384E" w:rsidRDefault="00065EC6" w:rsidP="007E384E">
            <w:pPr>
              <w:spacing w:line="276" w:lineRule="auto"/>
              <w:rPr>
                <w:rFonts w:ascii="Arial" w:hAnsi="Arial" w:cs="Arial"/>
                <w:sz w:val="22"/>
                <w:szCs w:val="22"/>
              </w:rPr>
            </w:pPr>
            <w:r w:rsidRPr="007E384E">
              <w:rPr>
                <w:rFonts w:ascii="Arial" w:hAnsi="Arial" w:cs="Arial"/>
                <w:sz w:val="22"/>
                <w:szCs w:val="22"/>
              </w:rPr>
              <w:t>Assessment Rubric Sheets</w:t>
            </w:r>
          </w:p>
        </w:tc>
        <w:tc>
          <w:tcPr>
            <w:tcW w:w="2504" w:type="dxa"/>
          </w:tcPr>
          <w:p w14:paraId="54F6B025" w14:textId="158D2572" w:rsidR="00065EC6" w:rsidRPr="007E384E" w:rsidRDefault="00E5286B" w:rsidP="007E384E">
            <w:pPr>
              <w:spacing w:line="276" w:lineRule="auto"/>
              <w:rPr>
                <w:rFonts w:ascii="Arial" w:hAnsi="Arial" w:cs="Arial"/>
                <w:sz w:val="22"/>
                <w:szCs w:val="22"/>
              </w:rPr>
            </w:pPr>
            <w:r w:rsidRPr="007E384E">
              <w:rPr>
                <w:rFonts w:ascii="Arial" w:hAnsi="Arial" w:cs="Arial"/>
                <w:sz w:val="22"/>
                <w:szCs w:val="22"/>
              </w:rPr>
              <w:t>25</w:t>
            </w:r>
          </w:p>
        </w:tc>
      </w:tr>
    </w:tbl>
    <w:p w14:paraId="5A086459" w14:textId="77777777" w:rsidR="00766841" w:rsidRDefault="00766841" w:rsidP="007E384E">
      <w:pPr>
        <w:spacing w:before="240" w:after="240" w:line="276" w:lineRule="auto"/>
        <w:rPr>
          <w:rFonts w:ascii="Arial" w:eastAsia="Arial" w:hAnsi="Arial" w:cs="Arial"/>
          <w:sz w:val="22"/>
          <w:szCs w:val="22"/>
        </w:rPr>
      </w:pPr>
    </w:p>
    <w:p w14:paraId="4EE1BED0" w14:textId="77777777" w:rsidR="007E384E" w:rsidRDefault="007E384E" w:rsidP="007E384E">
      <w:pPr>
        <w:spacing w:before="240" w:after="240" w:line="276" w:lineRule="auto"/>
        <w:rPr>
          <w:rFonts w:ascii="Arial" w:eastAsia="Arial" w:hAnsi="Arial" w:cs="Arial"/>
          <w:sz w:val="22"/>
          <w:szCs w:val="22"/>
        </w:rPr>
      </w:pPr>
    </w:p>
    <w:p w14:paraId="5F67688D" w14:textId="77777777" w:rsidR="007E384E" w:rsidRDefault="007E384E" w:rsidP="007E384E">
      <w:pPr>
        <w:spacing w:before="240" w:after="240" w:line="276" w:lineRule="auto"/>
        <w:rPr>
          <w:rFonts w:ascii="Arial" w:eastAsia="Arial" w:hAnsi="Arial" w:cs="Arial"/>
          <w:sz w:val="22"/>
          <w:szCs w:val="22"/>
        </w:rPr>
      </w:pPr>
    </w:p>
    <w:p w14:paraId="2BF9D663" w14:textId="77777777" w:rsidR="007E384E" w:rsidRDefault="007E384E" w:rsidP="007E384E">
      <w:pPr>
        <w:spacing w:before="240" w:after="240" w:line="276" w:lineRule="auto"/>
        <w:rPr>
          <w:rFonts w:ascii="Arial" w:eastAsia="Arial" w:hAnsi="Arial" w:cs="Arial"/>
          <w:sz w:val="22"/>
          <w:szCs w:val="22"/>
        </w:rPr>
      </w:pPr>
    </w:p>
    <w:p w14:paraId="7866A43D" w14:textId="77777777" w:rsidR="007E384E" w:rsidRDefault="007E384E" w:rsidP="007E384E">
      <w:pPr>
        <w:spacing w:before="240" w:after="240" w:line="276" w:lineRule="auto"/>
        <w:rPr>
          <w:rFonts w:ascii="Arial" w:eastAsia="Arial" w:hAnsi="Arial" w:cs="Arial"/>
          <w:sz w:val="22"/>
          <w:szCs w:val="22"/>
        </w:rPr>
      </w:pPr>
    </w:p>
    <w:p w14:paraId="5D3D3EF6" w14:textId="77777777" w:rsidR="007E384E" w:rsidRDefault="007E384E" w:rsidP="007E384E">
      <w:pPr>
        <w:spacing w:before="240" w:after="240" w:line="276" w:lineRule="auto"/>
        <w:rPr>
          <w:rFonts w:ascii="Arial" w:eastAsia="Arial" w:hAnsi="Arial" w:cs="Arial"/>
          <w:sz w:val="22"/>
          <w:szCs w:val="22"/>
        </w:rPr>
      </w:pPr>
    </w:p>
    <w:p w14:paraId="6A932D23" w14:textId="77777777" w:rsidR="007E384E" w:rsidRDefault="007E384E" w:rsidP="007E384E">
      <w:pPr>
        <w:spacing w:before="240" w:after="240" w:line="276" w:lineRule="auto"/>
        <w:rPr>
          <w:rFonts w:ascii="Arial" w:eastAsia="Arial" w:hAnsi="Arial" w:cs="Arial"/>
          <w:sz w:val="22"/>
          <w:szCs w:val="22"/>
        </w:rPr>
      </w:pPr>
    </w:p>
    <w:p w14:paraId="51826A85" w14:textId="77777777" w:rsidR="007E384E" w:rsidRDefault="007E384E" w:rsidP="007E384E">
      <w:pPr>
        <w:spacing w:before="240" w:after="240" w:line="276" w:lineRule="auto"/>
        <w:rPr>
          <w:rFonts w:ascii="Arial" w:eastAsia="Arial" w:hAnsi="Arial" w:cs="Arial"/>
          <w:sz w:val="22"/>
          <w:szCs w:val="22"/>
        </w:rPr>
      </w:pPr>
    </w:p>
    <w:p w14:paraId="1C80F0D8" w14:textId="77777777" w:rsidR="007E384E" w:rsidRDefault="007E384E" w:rsidP="007E384E">
      <w:pPr>
        <w:spacing w:before="240" w:after="240" w:line="276" w:lineRule="auto"/>
        <w:rPr>
          <w:rFonts w:ascii="Arial" w:eastAsia="Arial" w:hAnsi="Arial" w:cs="Arial"/>
          <w:sz w:val="22"/>
          <w:szCs w:val="22"/>
        </w:rPr>
      </w:pPr>
    </w:p>
    <w:p w14:paraId="54804031" w14:textId="77777777" w:rsidR="007E384E" w:rsidRPr="007E384E" w:rsidRDefault="007E384E" w:rsidP="007E384E">
      <w:pPr>
        <w:spacing w:before="240" w:after="240" w:line="276" w:lineRule="auto"/>
        <w:rPr>
          <w:rFonts w:ascii="Arial" w:eastAsia="Arial" w:hAnsi="Arial" w:cs="Arial"/>
          <w:sz w:val="22"/>
          <w:szCs w:val="22"/>
        </w:rPr>
      </w:pPr>
    </w:p>
    <w:p w14:paraId="0EFE93FC" w14:textId="75D63F59" w:rsidR="004B2B16" w:rsidRPr="007E384E" w:rsidRDefault="00F707E8" w:rsidP="007E384E">
      <w:pPr>
        <w:pStyle w:val="Heading3"/>
        <w:shd w:val="clear" w:color="auto" w:fill="auto"/>
        <w:spacing w:line="276" w:lineRule="auto"/>
        <w:rPr>
          <w:sz w:val="22"/>
        </w:rPr>
      </w:pPr>
      <w:bookmarkStart w:id="15" w:name="_Toc209647324"/>
      <w:r w:rsidRPr="007E384E">
        <w:rPr>
          <w:sz w:val="22"/>
        </w:rPr>
        <w:t>061</w:t>
      </w:r>
      <w:r w:rsidR="00D9612A" w:rsidRPr="007E384E">
        <w:rPr>
          <w:sz w:val="22"/>
        </w:rPr>
        <w:t>3QC (</w:t>
      </w:r>
      <w:r w:rsidR="00590CD9" w:rsidRPr="007E384E">
        <w:rPr>
          <w:sz w:val="22"/>
        </w:rPr>
        <w:t>0</w:t>
      </w:r>
      <w:r w:rsidR="008F1C1C" w:rsidRPr="007E384E">
        <w:rPr>
          <w:sz w:val="22"/>
        </w:rPr>
        <w:t>3</w:t>
      </w:r>
      <w:r w:rsidR="00590CD9" w:rsidRPr="007E384E">
        <w:rPr>
          <w:sz w:val="22"/>
        </w:rPr>
        <w:t>)</w:t>
      </w:r>
      <w:r w:rsidRPr="007E384E">
        <w:rPr>
          <w:sz w:val="22"/>
        </w:rPr>
        <w:t xml:space="preserve"> </w:t>
      </w:r>
      <w:r w:rsidR="00135DA0" w:rsidRPr="007E384E">
        <w:rPr>
          <w:sz w:val="22"/>
        </w:rPr>
        <w:t>Develop Concepts of Python Programming for Quantum Computing</w:t>
      </w:r>
      <w:bookmarkEnd w:id="15"/>
    </w:p>
    <w:p w14:paraId="577FE25E" w14:textId="77777777" w:rsidR="004B2B16" w:rsidRPr="007E384E" w:rsidRDefault="004B2B16" w:rsidP="007E384E">
      <w:pPr>
        <w:spacing w:line="276" w:lineRule="auto"/>
        <w:jc w:val="both"/>
        <w:rPr>
          <w:rFonts w:ascii="Arial" w:eastAsia="Arial" w:hAnsi="Arial" w:cs="Arial"/>
          <w:b/>
          <w:sz w:val="22"/>
          <w:szCs w:val="22"/>
        </w:rPr>
      </w:pPr>
    </w:p>
    <w:p w14:paraId="601C1659" w14:textId="77777777" w:rsidR="004B2B16" w:rsidRPr="007E384E" w:rsidRDefault="00F707E8" w:rsidP="007E384E">
      <w:pPr>
        <w:spacing w:line="276" w:lineRule="auto"/>
        <w:jc w:val="both"/>
        <w:rPr>
          <w:rFonts w:ascii="Arial" w:eastAsia="Arial" w:hAnsi="Arial" w:cs="Arial"/>
          <w:sz w:val="22"/>
          <w:szCs w:val="22"/>
        </w:rPr>
      </w:pPr>
      <w:r w:rsidRPr="007E384E">
        <w:rPr>
          <w:rFonts w:ascii="Arial" w:eastAsia="Arial" w:hAnsi="Arial" w:cs="Arial"/>
          <w:b/>
          <w:sz w:val="22"/>
          <w:szCs w:val="22"/>
        </w:rPr>
        <w:t>Overview:</w:t>
      </w:r>
      <w:r w:rsidRPr="007E384E">
        <w:rPr>
          <w:rFonts w:ascii="Arial" w:eastAsia="Arial" w:hAnsi="Arial" w:cs="Arial"/>
          <w:sz w:val="22"/>
          <w:szCs w:val="22"/>
        </w:rPr>
        <w:t xml:space="preserve"> </w:t>
      </w:r>
    </w:p>
    <w:p w14:paraId="30924B3F" w14:textId="77777777" w:rsidR="009746E8" w:rsidRPr="007E384E" w:rsidRDefault="009746E8" w:rsidP="007E384E">
      <w:pPr>
        <w:spacing w:line="276" w:lineRule="auto"/>
        <w:jc w:val="both"/>
        <w:rPr>
          <w:rFonts w:ascii="Arial" w:eastAsia="Arial" w:hAnsi="Arial" w:cs="Arial"/>
          <w:sz w:val="22"/>
          <w:szCs w:val="22"/>
        </w:rPr>
      </w:pPr>
      <w:r w:rsidRPr="007E384E">
        <w:rPr>
          <w:rFonts w:ascii="Arial" w:eastAsia="Arial" w:hAnsi="Arial" w:cs="Arial"/>
          <w:sz w:val="22"/>
          <w:szCs w:val="22"/>
        </w:rPr>
        <w:t>This competency standard provides foundational skills in Python programming essential for data handling and logic development. It covers environment setup, data storage and visualization using dictionaries, control flow using conditionals and loops, and functional programming using lambda expressions. These skills build a strong base for working with libraries of quantum computing.</w:t>
      </w:r>
    </w:p>
    <w:p w14:paraId="775D6D7A" w14:textId="77777777" w:rsidR="004B2B16" w:rsidRPr="007E384E" w:rsidRDefault="004B2B16" w:rsidP="007E384E">
      <w:pPr>
        <w:spacing w:line="276" w:lineRule="auto"/>
        <w:jc w:val="both"/>
        <w:rPr>
          <w:rFonts w:ascii="Arial" w:eastAsia="Arial" w:hAnsi="Arial" w:cs="Arial"/>
          <w:sz w:val="22"/>
          <w:szCs w:val="22"/>
        </w:rPr>
      </w:pPr>
    </w:p>
    <w:tbl>
      <w:tblPr>
        <w:tblStyle w:val="TableGrid16"/>
        <w:tblW w:w="9985" w:type="dxa"/>
        <w:tblLayout w:type="fixed"/>
        <w:tblLook w:val="04A0" w:firstRow="1" w:lastRow="0" w:firstColumn="1" w:lastColumn="0" w:noHBand="0" w:noVBand="1"/>
      </w:tblPr>
      <w:tblGrid>
        <w:gridCol w:w="3240"/>
        <w:gridCol w:w="6745"/>
      </w:tblGrid>
      <w:tr w:rsidR="004B2B16" w:rsidRPr="007E384E" w14:paraId="1F88FFAA" w14:textId="77777777" w:rsidTr="00907F06">
        <w:trPr>
          <w:trHeight w:val="467"/>
        </w:trPr>
        <w:tc>
          <w:tcPr>
            <w:tcW w:w="3240" w:type="dxa"/>
          </w:tcPr>
          <w:p w14:paraId="563DC6FF" w14:textId="77777777" w:rsidR="004B2B16" w:rsidRPr="007E384E" w:rsidRDefault="00F707E8" w:rsidP="007E384E">
            <w:pPr>
              <w:spacing w:line="276" w:lineRule="auto"/>
              <w:jc w:val="both"/>
              <w:rPr>
                <w:rFonts w:ascii="Arial" w:eastAsia="Arial" w:hAnsi="Arial" w:cs="Arial"/>
                <w:b/>
                <w:color w:val="FFFFFF"/>
                <w:sz w:val="22"/>
              </w:rPr>
            </w:pPr>
            <w:bookmarkStart w:id="16" w:name="_Hlk197164127"/>
            <w:r w:rsidRPr="007E384E">
              <w:rPr>
                <w:rFonts w:ascii="Arial" w:eastAsia="Arial" w:hAnsi="Arial" w:cs="Arial"/>
                <w:b/>
                <w:color w:val="000000"/>
                <w:sz w:val="22"/>
              </w:rPr>
              <w:t>Competency Units</w:t>
            </w:r>
          </w:p>
        </w:tc>
        <w:tc>
          <w:tcPr>
            <w:tcW w:w="6745" w:type="dxa"/>
          </w:tcPr>
          <w:p w14:paraId="1B081136" w14:textId="77777777" w:rsidR="004B2B16" w:rsidRPr="007E384E" w:rsidRDefault="00F707E8" w:rsidP="007E384E">
            <w:pPr>
              <w:spacing w:line="276" w:lineRule="auto"/>
              <w:jc w:val="both"/>
              <w:rPr>
                <w:rFonts w:ascii="Arial" w:eastAsia="Arial" w:hAnsi="Arial" w:cs="Arial"/>
                <w:b/>
                <w:color w:val="FFFFFF"/>
                <w:sz w:val="22"/>
              </w:rPr>
            </w:pPr>
            <w:r w:rsidRPr="007E384E">
              <w:rPr>
                <w:rFonts w:ascii="Arial" w:eastAsia="Arial" w:hAnsi="Arial" w:cs="Arial"/>
                <w:b/>
                <w:color w:val="000000"/>
                <w:sz w:val="22"/>
              </w:rPr>
              <w:t>Performance Criteria</w:t>
            </w:r>
          </w:p>
        </w:tc>
      </w:tr>
      <w:tr w:rsidR="004B2B16" w:rsidRPr="007E384E" w14:paraId="35EB28C2" w14:textId="77777777" w:rsidTr="00907F06">
        <w:trPr>
          <w:trHeight w:val="284"/>
        </w:trPr>
        <w:tc>
          <w:tcPr>
            <w:tcW w:w="3240" w:type="dxa"/>
          </w:tcPr>
          <w:p w14:paraId="71A69F9C" w14:textId="77777777" w:rsidR="00B11D34" w:rsidRPr="007E384E" w:rsidRDefault="00B11D34" w:rsidP="007E384E">
            <w:pPr>
              <w:numPr>
                <w:ilvl w:val="0"/>
                <w:numId w:val="6"/>
              </w:numPr>
              <w:spacing w:line="276" w:lineRule="auto"/>
              <w:ind w:hanging="630"/>
              <w:rPr>
                <w:rFonts w:ascii="Arial" w:eastAsia="Arial" w:hAnsi="Arial" w:cs="Arial"/>
                <w:b/>
                <w:color w:val="FFFFFF"/>
                <w:sz w:val="22"/>
              </w:rPr>
            </w:pPr>
          </w:p>
          <w:p w14:paraId="65C4D554" w14:textId="7A2B7EA6" w:rsidR="004B2B16" w:rsidRPr="007E384E" w:rsidRDefault="0093370A" w:rsidP="007E384E">
            <w:pPr>
              <w:spacing w:line="276" w:lineRule="auto"/>
              <w:ind w:left="90"/>
              <w:rPr>
                <w:rFonts w:ascii="Arial" w:eastAsia="Arial" w:hAnsi="Arial" w:cs="Arial"/>
                <w:bCs/>
                <w:color w:val="FFFFFF"/>
                <w:sz w:val="22"/>
              </w:rPr>
            </w:pPr>
            <w:r w:rsidRPr="007E384E">
              <w:rPr>
                <w:rFonts w:ascii="Arial" w:eastAsia="Arial" w:hAnsi="Arial" w:cs="Arial"/>
                <w:bCs/>
                <w:color w:val="000000"/>
                <w:sz w:val="22"/>
              </w:rPr>
              <w:t>Prepare the environment for  python and install the necessary libraries</w:t>
            </w:r>
          </w:p>
        </w:tc>
        <w:tc>
          <w:tcPr>
            <w:tcW w:w="6745" w:type="dxa"/>
          </w:tcPr>
          <w:p w14:paraId="4B38D6AD" w14:textId="77777777" w:rsidR="00754DCA" w:rsidRPr="007E384E" w:rsidRDefault="002D0882" w:rsidP="007E384E">
            <w:pPr>
              <w:numPr>
                <w:ilvl w:val="0"/>
                <w:numId w:val="32"/>
              </w:numPr>
              <w:spacing w:line="276" w:lineRule="auto"/>
              <w:ind w:hanging="216"/>
              <w:rPr>
                <w:rFonts w:ascii="Arial" w:eastAsia="Arial" w:hAnsi="Arial" w:cs="Arial"/>
                <w:sz w:val="22"/>
              </w:rPr>
            </w:pPr>
            <w:r w:rsidRPr="007E384E">
              <w:rPr>
                <w:rFonts w:ascii="Arial" w:eastAsia="Arial" w:hAnsi="Arial" w:cs="Arial"/>
                <w:sz w:val="22"/>
              </w:rPr>
              <w:t>Install a Python interpreter in a local or virtual environment.</w:t>
            </w:r>
          </w:p>
          <w:p w14:paraId="5E90788C" w14:textId="77777777" w:rsidR="00754DCA" w:rsidRPr="007E384E" w:rsidRDefault="002D0882" w:rsidP="007E384E">
            <w:pPr>
              <w:numPr>
                <w:ilvl w:val="0"/>
                <w:numId w:val="32"/>
              </w:numPr>
              <w:spacing w:line="276" w:lineRule="auto"/>
              <w:ind w:hanging="216"/>
              <w:rPr>
                <w:rFonts w:ascii="Arial" w:eastAsia="Arial" w:hAnsi="Arial" w:cs="Arial"/>
                <w:sz w:val="22"/>
              </w:rPr>
            </w:pPr>
            <w:r w:rsidRPr="007E384E">
              <w:rPr>
                <w:rFonts w:ascii="Arial" w:eastAsia="Arial" w:hAnsi="Arial" w:cs="Arial"/>
                <w:sz w:val="22"/>
              </w:rPr>
              <w:t>Verify the installation of Python using version or help commands.</w:t>
            </w:r>
          </w:p>
          <w:p w14:paraId="676D7A8F" w14:textId="77777777" w:rsidR="00754DCA" w:rsidRPr="007E384E" w:rsidRDefault="002D0882" w:rsidP="007E384E">
            <w:pPr>
              <w:numPr>
                <w:ilvl w:val="0"/>
                <w:numId w:val="32"/>
              </w:numPr>
              <w:spacing w:line="276" w:lineRule="auto"/>
              <w:ind w:hanging="216"/>
              <w:rPr>
                <w:rFonts w:ascii="Arial" w:eastAsia="Arial" w:hAnsi="Arial" w:cs="Arial"/>
                <w:sz w:val="22"/>
              </w:rPr>
            </w:pPr>
            <w:r w:rsidRPr="007E384E">
              <w:rPr>
                <w:rFonts w:ascii="Arial" w:eastAsia="Arial" w:hAnsi="Arial" w:cs="Arial"/>
                <w:sz w:val="22"/>
              </w:rPr>
              <w:t>Set up a code editor or integrated development environment (IDE) for Python development.</w:t>
            </w:r>
          </w:p>
          <w:p w14:paraId="6E03A8C5" w14:textId="77777777" w:rsidR="00754DCA" w:rsidRPr="007E384E" w:rsidRDefault="002D0882" w:rsidP="007E384E">
            <w:pPr>
              <w:numPr>
                <w:ilvl w:val="0"/>
                <w:numId w:val="32"/>
              </w:numPr>
              <w:spacing w:line="276" w:lineRule="auto"/>
              <w:ind w:hanging="216"/>
              <w:rPr>
                <w:rFonts w:ascii="Arial" w:eastAsia="Arial" w:hAnsi="Arial" w:cs="Arial"/>
                <w:sz w:val="22"/>
              </w:rPr>
            </w:pPr>
            <w:r w:rsidRPr="007E384E">
              <w:rPr>
                <w:rFonts w:ascii="Arial" w:eastAsia="Arial" w:hAnsi="Arial" w:cs="Arial"/>
                <w:sz w:val="22"/>
              </w:rPr>
              <w:t>Install required Python libraries using a package manager.</w:t>
            </w:r>
          </w:p>
          <w:p w14:paraId="1D6E9231" w14:textId="77777777" w:rsidR="004B2B16" w:rsidRPr="007E384E" w:rsidRDefault="002D0882" w:rsidP="007E384E">
            <w:pPr>
              <w:numPr>
                <w:ilvl w:val="0"/>
                <w:numId w:val="32"/>
              </w:numPr>
              <w:spacing w:line="276" w:lineRule="auto"/>
              <w:ind w:hanging="216"/>
              <w:rPr>
                <w:rFonts w:ascii="Arial" w:eastAsia="Arial" w:hAnsi="Arial" w:cs="Arial"/>
                <w:color w:val="000000"/>
                <w:sz w:val="22"/>
              </w:rPr>
            </w:pPr>
            <w:r w:rsidRPr="007E384E">
              <w:rPr>
                <w:rFonts w:ascii="Arial" w:eastAsia="Arial" w:hAnsi="Arial" w:cs="Arial"/>
                <w:sz w:val="22"/>
              </w:rPr>
              <w:t>Confirm the installation of libraries by importing them in a Python script.</w:t>
            </w:r>
          </w:p>
        </w:tc>
      </w:tr>
      <w:tr w:rsidR="001B3D09" w:rsidRPr="007E384E" w14:paraId="3FF2B79B" w14:textId="77777777" w:rsidTr="00907F06">
        <w:trPr>
          <w:trHeight w:val="692"/>
        </w:trPr>
        <w:tc>
          <w:tcPr>
            <w:tcW w:w="3240" w:type="dxa"/>
          </w:tcPr>
          <w:p w14:paraId="22A54068" w14:textId="77777777" w:rsidR="005F1B86" w:rsidRPr="007E384E" w:rsidRDefault="005F1B86" w:rsidP="007E384E">
            <w:pPr>
              <w:numPr>
                <w:ilvl w:val="0"/>
                <w:numId w:val="6"/>
              </w:numPr>
              <w:spacing w:line="276" w:lineRule="auto"/>
              <w:ind w:hanging="630"/>
              <w:rPr>
                <w:rFonts w:ascii="Arial" w:eastAsia="Arial" w:hAnsi="Arial" w:cs="Arial"/>
                <w:b/>
                <w:bCs/>
                <w:color w:val="000000"/>
                <w:sz w:val="22"/>
              </w:rPr>
            </w:pPr>
          </w:p>
          <w:p w14:paraId="6DE25161" w14:textId="04FAC005" w:rsidR="001B3D09" w:rsidRPr="007E384E" w:rsidRDefault="001B3D09" w:rsidP="007E384E">
            <w:pPr>
              <w:spacing w:line="276" w:lineRule="auto"/>
              <w:ind w:left="90"/>
              <w:rPr>
                <w:rFonts w:ascii="Arial" w:eastAsia="Arial" w:hAnsi="Arial" w:cs="Arial"/>
                <w:color w:val="000000"/>
                <w:sz w:val="22"/>
              </w:rPr>
            </w:pPr>
            <w:r w:rsidRPr="007E384E">
              <w:rPr>
                <w:rFonts w:ascii="Arial" w:eastAsia="Arial" w:hAnsi="Arial" w:cs="Arial"/>
                <w:color w:val="000000"/>
                <w:sz w:val="22"/>
              </w:rPr>
              <w:t>Use logical operators</w:t>
            </w:r>
          </w:p>
        </w:tc>
        <w:tc>
          <w:tcPr>
            <w:tcW w:w="6745" w:type="dxa"/>
          </w:tcPr>
          <w:p w14:paraId="1E58F5D8" w14:textId="77777777" w:rsidR="001B3D09" w:rsidRPr="007E384E" w:rsidRDefault="001B3D09" w:rsidP="007E384E">
            <w:pPr>
              <w:numPr>
                <w:ilvl w:val="0"/>
                <w:numId w:val="109"/>
              </w:numPr>
              <w:spacing w:line="276" w:lineRule="auto"/>
              <w:ind w:hanging="216"/>
              <w:rPr>
                <w:rFonts w:ascii="Arial" w:eastAsia="Arial" w:hAnsi="Arial" w:cs="Arial"/>
                <w:sz w:val="22"/>
              </w:rPr>
            </w:pPr>
            <w:r w:rsidRPr="007E384E">
              <w:rPr>
                <w:rFonts w:ascii="Arial" w:eastAsia="Arial" w:hAnsi="Arial" w:cs="Arial"/>
                <w:sz w:val="22"/>
              </w:rPr>
              <w:t>Identify the logical operators.</w:t>
            </w:r>
          </w:p>
          <w:p w14:paraId="55DC1FD5" w14:textId="77777777" w:rsidR="001B3D09" w:rsidRPr="007E384E" w:rsidRDefault="001B3D09" w:rsidP="007E384E">
            <w:pPr>
              <w:numPr>
                <w:ilvl w:val="0"/>
                <w:numId w:val="109"/>
              </w:numPr>
              <w:spacing w:line="276" w:lineRule="auto"/>
              <w:ind w:hanging="216"/>
              <w:rPr>
                <w:rFonts w:ascii="Arial" w:eastAsia="Arial" w:hAnsi="Arial" w:cs="Arial"/>
                <w:sz w:val="22"/>
              </w:rPr>
            </w:pPr>
            <w:r w:rsidRPr="007E384E">
              <w:rPr>
                <w:rFonts w:ascii="Arial" w:eastAsia="Arial" w:hAnsi="Arial" w:cs="Arial"/>
                <w:sz w:val="22"/>
              </w:rPr>
              <w:t>Use logical operators in programming.</w:t>
            </w:r>
          </w:p>
          <w:p w14:paraId="78BE0957" w14:textId="77777777" w:rsidR="001B3D09" w:rsidRPr="007E384E" w:rsidRDefault="001B3D09" w:rsidP="007E384E">
            <w:pPr>
              <w:numPr>
                <w:ilvl w:val="0"/>
                <w:numId w:val="109"/>
              </w:numPr>
              <w:spacing w:line="276" w:lineRule="auto"/>
              <w:ind w:hanging="216"/>
              <w:rPr>
                <w:rFonts w:ascii="Arial" w:eastAsia="Arial" w:hAnsi="Arial" w:cs="Arial"/>
                <w:sz w:val="22"/>
              </w:rPr>
            </w:pPr>
            <w:r w:rsidRPr="007E384E">
              <w:rPr>
                <w:rFonts w:ascii="Arial" w:eastAsia="Arial" w:hAnsi="Arial" w:cs="Arial"/>
                <w:sz w:val="22"/>
              </w:rPr>
              <w:t>Evaluate expressions using logical operators.</w:t>
            </w:r>
          </w:p>
          <w:p w14:paraId="2D793C14" w14:textId="77777777" w:rsidR="001B3D09" w:rsidRPr="007E384E" w:rsidRDefault="001B3D09" w:rsidP="007E384E">
            <w:pPr>
              <w:numPr>
                <w:ilvl w:val="0"/>
                <w:numId w:val="109"/>
              </w:numPr>
              <w:spacing w:line="276" w:lineRule="auto"/>
              <w:ind w:hanging="216"/>
              <w:rPr>
                <w:rFonts w:ascii="Arial" w:eastAsia="Arial" w:hAnsi="Arial" w:cs="Arial"/>
                <w:sz w:val="22"/>
              </w:rPr>
            </w:pPr>
            <w:r w:rsidRPr="007E384E">
              <w:rPr>
                <w:rFonts w:ascii="Arial" w:eastAsia="Arial" w:hAnsi="Arial" w:cs="Arial"/>
                <w:sz w:val="22"/>
              </w:rPr>
              <w:t>Construct multiple conditions using logical operators.</w:t>
            </w:r>
          </w:p>
          <w:p w14:paraId="1F028D48" w14:textId="77777777" w:rsidR="001B3D09" w:rsidRPr="007E384E" w:rsidRDefault="001B3D09" w:rsidP="007E384E">
            <w:pPr>
              <w:numPr>
                <w:ilvl w:val="0"/>
                <w:numId w:val="109"/>
              </w:numPr>
              <w:spacing w:line="276" w:lineRule="auto"/>
              <w:ind w:hanging="216"/>
              <w:rPr>
                <w:rFonts w:ascii="Arial" w:eastAsia="Arial" w:hAnsi="Arial" w:cs="Arial"/>
                <w:color w:val="000000"/>
                <w:sz w:val="22"/>
              </w:rPr>
            </w:pPr>
            <w:r w:rsidRPr="007E384E">
              <w:rPr>
                <w:rFonts w:ascii="Arial" w:eastAsia="Arial" w:hAnsi="Arial" w:cs="Arial"/>
                <w:sz w:val="22"/>
              </w:rPr>
              <w:t>Debug logical errors in code.</w:t>
            </w:r>
            <w:r w:rsidRPr="007E384E">
              <w:rPr>
                <w:rFonts w:ascii="Arial" w:eastAsia="Arial" w:hAnsi="Arial" w:cs="Arial"/>
                <w:color w:val="000000"/>
                <w:sz w:val="22"/>
              </w:rPr>
              <w:t xml:space="preserve"> </w:t>
            </w:r>
          </w:p>
        </w:tc>
      </w:tr>
      <w:tr w:rsidR="007C0A3C" w:rsidRPr="007E384E" w14:paraId="5AD638D2" w14:textId="77777777" w:rsidTr="00907F06">
        <w:trPr>
          <w:trHeight w:val="692"/>
        </w:trPr>
        <w:tc>
          <w:tcPr>
            <w:tcW w:w="3240" w:type="dxa"/>
          </w:tcPr>
          <w:p w14:paraId="5459C1DD" w14:textId="77777777" w:rsidR="007C0A3C" w:rsidRPr="007E384E" w:rsidRDefault="007C0A3C" w:rsidP="007E384E">
            <w:pPr>
              <w:numPr>
                <w:ilvl w:val="0"/>
                <w:numId w:val="6"/>
              </w:numPr>
              <w:spacing w:line="276" w:lineRule="auto"/>
              <w:ind w:hanging="630"/>
              <w:rPr>
                <w:rFonts w:ascii="Arial" w:eastAsia="Arial" w:hAnsi="Arial" w:cs="Arial"/>
                <w:b/>
                <w:bCs/>
                <w:color w:val="000000"/>
                <w:sz w:val="22"/>
              </w:rPr>
            </w:pPr>
          </w:p>
          <w:p w14:paraId="447C19F4" w14:textId="254B49C5" w:rsidR="007C0A3C" w:rsidRPr="007E384E" w:rsidRDefault="007C0A3C" w:rsidP="007E384E">
            <w:pPr>
              <w:spacing w:line="276" w:lineRule="auto"/>
              <w:ind w:left="90"/>
              <w:rPr>
                <w:rFonts w:ascii="Arial" w:eastAsia="Arial" w:hAnsi="Arial" w:cs="Arial"/>
                <w:b/>
                <w:bCs/>
                <w:color w:val="000000"/>
                <w:sz w:val="22"/>
              </w:rPr>
            </w:pPr>
            <w:r w:rsidRPr="007E384E">
              <w:rPr>
                <w:rFonts w:ascii="Arial" w:eastAsia="Arial" w:hAnsi="Arial" w:cs="Arial"/>
                <w:color w:val="000000"/>
                <w:sz w:val="22"/>
              </w:rPr>
              <w:t>Solve basic logical puzzles</w:t>
            </w:r>
            <w:r w:rsidRPr="007E384E">
              <w:rPr>
                <w:rFonts w:ascii="Arial" w:eastAsia="Arial" w:hAnsi="Arial" w:cs="Arial"/>
                <w:b/>
                <w:bCs/>
                <w:color w:val="000000"/>
                <w:sz w:val="22"/>
              </w:rPr>
              <w:t>.</w:t>
            </w:r>
          </w:p>
        </w:tc>
        <w:tc>
          <w:tcPr>
            <w:tcW w:w="6745" w:type="dxa"/>
          </w:tcPr>
          <w:p w14:paraId="70F24DD4" w14:textId="77777777" w:rsidR="007C0A3C" w:rsidRPr="007E384E" w:rsidRDefault="007C0A3C" w:rsidP="007E384E">
            <w:pPr>
              <w:numPr>
                <w:ilvl w:val="0"/>
                <w:numId w:val="112"/>
              </w:numPr>
              <w:spacing w:line="276" w:lineRule="auto"/>
              <w:ind w:hanging="214"/>
              <w:rPr>
                <w:rFonts w:ascii="Arial" w:eastAsia="Arial" w:hAnsi="Arial" w:cs="Arial"/>
                <w:sz w:val="22"/>
              </w:rPr>
            </w:pPr>
            <w:r w:rsidRPr="007E384E">
              <w:rPr>
                <w:rFonts w:ascii="Arial" w:eastAsia="Arial" w:hAnsi="Arial" w:cs="Arial"/>
                <w:sz w:val="22"/>
              </w:rPr>
              <w:t>Identify the puzzle requirement</w:t>
            </w:r>
          </w:p>
          <w:p w14:paraId="1AA0AEDC" w14:textId="77777777" w:rsidR="007C0A3C" w:rsidRPr="007E384E" w:rsidRDefault="007C0A3C" w:rsidP="007E384E">
            <w:pPr>
              <w:numPr>
                <w:ilvl w:val="0"/>
                <w:numId w:val="112"/>
              </w:numPr>
              <w:spacing w:line="276" w:lineRule="auto"/>
              <w:ind w:hanging="216"/>
              <w:rPr>
                <w:rFonts w:ascii="Arial" w:eastAsia="Arial" w:hAnsi="Arial" w:cs="Arial"/>
                <w:sz w:val="22"/>
              </w:rPr>
            </w:pPr>
            <w:r w:rsidRPr="007E384E">
              <w:rPr>
                <w:rFonts w:ascii="Arial" w:eastAsia="Arial" w:hAnsi="Arial" w:cs="Arial"/>
                <w:sz w:val="22"/>
              </w:rPr>
              <w:t>Draw the logical diagram like flow diagram</w:t>
            </w:r>
          </w:p>
          <w:p w14:paraId="2160F6AE" w14:textId="77777777" w:rsidR="007C0A3C" w:rsidRPr="007E384E" w:rsidRDefault="007C0A3C" w:rsidP="007E384E">
            <w:pPr>
              <w:numPr>
                <w:ilvl w:val="0"/>
                <w:numId w:val="112"/>
              </w:numPr>
              <w:spacing w:line="276" w:lineRule="auto"/>
              <w:ind w:hanging="216"/>
              <w:rPr>
                <w:rFonts w:ascii="Arial" w:eastAsia="Arial" w:hAnsi="Arial" w:cs="Arial"/>
                <w:sz w:val="22"/>
              </w:rPr>
            </w:pPr>
            <w:r w:rsidRPr="007E384E">
              <w:rPr>
                <w:rFonts w:ascii="Arial" w:eastAsia="Arial" w:hAnsi="Arial" w:cs="Arial"/>
                <w:sz w:val="22"/>
              </w:rPr>
              <w:t>Implement flow diagram in python language</w:t>
            </w:r>
          </w:p>
          <w:p w14:paraId="1FE43300" w14:textId="77777777" w:rsidR="007C0A3C" w:rsidRPr="007E384E" w:rsidRDefault="007C0A3C" w:rsidP="007E384E">
            <w:pPr>
              <w:numPr>
                <w:ilvl w:val="0"/>
                <w:numId w:val="112"/>
              </w:numPr>
              <w:spacing w:line="276" w:lineRule="auto"/>
              <w:ind w:hanging="216"/>
              <w:rPr>
                <w:rFonts w:ascii="Arial" w:eastAsia="Arial" w:hAnsi="Arial" w:cs="Arial"/>
                <w:sz w:val="22"/>
              </w:rPr>
            </w:pPr>
            <w:r w:rsidRPr="007E384E">
              <w:rPr>
                <w:rFonts w:ascii="Arial" w:eastAsia="Arial" w:hAnsi="Arial" w:cs="Arial"/>
                <w:sz w:val="22"/>
              </w:rPr>
              <w:t xml:space="preserve">Run the code to get desired output </w:t>
            </w:r>
          </w:p>
          <w:p w14:paraId="10854CE9" w14:textId="77777777" w:rsidR="007C0A3C" w:rsidRPr="007E384E" w:rsidRDefault="007C0A3C" w:rsidP="007E384E">
            <w:pPr>
              <w:numPr>
                <w:ilvl w:val="0"/>
                <w:numId w:val="112"/>
              </w:numPr>
              <w:spacing w:line="276" w:lineRule="auto"/>
              <w:ind w:hanging="216"/>
              <w:rPr>
                <w:rFonts w:ascii="Arial" w:eastAsia="Arial" w:hAnsi="Arial" w:cs="Arial"/>
                <w:sz w:val="22"/>
              </w:rPr>
            </w:pPr>
            <w:r w:rsidRPr="007E384E">
              <w:rPr>
                <w:rFonts w:ascii="Arial" w:eastAsia="Arial" w:hAnsi="Arial" w:cs="Arial"/>
                <w:sz w:val="22"/>
              </w:rPr>
              <w:t>Remove the bug if found</w:t>
            </w:r>
          </w:p>
          <w:p w14:paraId="67FC730A" w14:textId="64E44C2D" w:rsidR="007C0A3C" w:rsidRPr="007E384E" w:rsidRDefault="007C0A3C" w:rsidP="007E384E">
            <w:pPr>
              <w:numPr>
                <w:ilvl w:val="0"/>
                <w:numId w:val="109"/>
              </w:numPr>
              <w:spacing w:line="276" w:lineRule="auto"/>
              <w:ind w:hanging="216"/>
              <w:rPr>
                <w:rFonts w:ascii="Arial" w:eastAsia="Arial" w:hAnsi="Arial" w:cs="Arial"/>
                <w:sz w:val="22"/>
              </w:rPr>
            </w:pPr>
            <w:r w:rsidRPr="007E384E">
              <w:rPr>
                <w:rFonts w:ascii="Arial" w:eastAsia="Arial" w:hAnsi="Arial" w:cs="Arial"/>
                <w:sz w:val="22"/>
              </w:rPr>
              <w:t>Demonstrate the puzzle bug free</w:t>
            </w:r>
          </w:p>
        </w:tc>
      </w:tr>
      <w:tr w:rsidR="00FE463F" w:rsidRPr="007E384E" w14:paraId="7FFDAC5D" w14:textId="77777777" w:rsidTr="00907F06">
        <w:trPr>
          <w:trHeight w:val="692"/>
        </w:trPr>
        <w:tc>
          <w:tcPr>
            <w:tcW w:w="3240" w:type="dxa"/>
          </w:tcPr>
          <w:p w14:paraId="2A287621" w14:textId="77777777" w:rsidR="00D65766" w:rsidRPr="007E384E" w:rsidRDefault="00D65766" w:rsidP="007E384E">
            <w:pPr>
              <w:numPr>
                <w:ilvl w:val="0"/>
                <w:numId w:val="6"/>
              </w:numPr>
              <w:spacing w:line="276" w:lineRule="auto"/>
              <w:ind w:hanging="630"/>
              <w:rPr>
                <w:rFonts w:ascii="Arial" w:eastAsia="Arial" w:hAnsi="Arial" w:cs="Arial"/>
                <w:b/>
                <w:bCs/>
                <w:color w:val="000000"/>
                <w:sz w:val="22"/>
              </w:rPr>
            </w:pPr>
          </w:p>
          <w:p w14:paraId="6A18F4AD" w14:textId="27A61961" w:rsidR="00FE463F" w:rsidRPr="007E384E" w:rsidRDefault="00FE463F" w:rsidP="007E384E">
            <w:pPr>
              <w:spacing w:line="276" w:lineRule="auto"/>
              <w:ind w:left="90"/>
              <w:rPr>
                <w:rFonts w:ascii="Arial" w:eastAsia="Arial" w:hAnsi="Arial" w:cs="Arial"/>
                <w:b/>
                <w:bCs/>
                <w:color w:val="000000"/>
                <w:sz w:val="22"/>
              </w:rPr>
            </w:pPr>
            <w:r w:rsidRPr="007E384E">
              <w:rPr>
                <w:rFonts w:ascii="Arial" w:eastAsia="Arial" w:hAnsi="Arial" w:cs="Arial"/>
                <w:color w:val="000000"/>
                <w:sz w:val="22"/>
              </w:rPr>
              <w:t>Write pseudocode for basic tasks</w:t>
            </w:r>
          </w:p>
        </w:tc>
        <w:tc>
          <w:tcPr>
            <w:tcW w:w="6745" w:type="dxa"/>
          </w:tcPr>
          <w:p w14:paraId="62CFA8E1" w14:textId="77777777" w:rsidR="00FE463F" w:rsidRPr="007E384E" w:rsidRDefault="00FE463F" w:rsidP="007E384E">
            <w:pPr>
              <w:numPr>
                <w:ilvl w:val="0"/>
                <w:numId w:val="150"/>
              </w:numPr>
              <w:spacing w:line="276" w:lineRule="auto"/>
              <w:ind w:hanging="214"/>
              <w:rPr>
                <w:rFonts w:ascii="Arial" w:eastAsia="Arial" w:hAnsi="Arial" w:cs="Arial"/>
                <w:sz w:val="22"/>
              </w:rPr>
            </w:pPr>
            <w:r w:rsidRPr="007E384E">
              <w:rPr>
                <w:rFonts w:ascii="Arial" w:eastAsia="Arial" w:hAnsi="Arial" w:cs="Arial"/>
                <w:sz w:val="22"/>
              </w:rPr>
              <w:t>Identify the problem clearly.</w:t>
            </w:r>
          </w:p>
          <w:p w14:paraId="538EBD05" w14:textId="77777777" w:rsidR="00FE463F" w:rsidRPr="007E384E" w:rsidRDefault="00FE463F" w:rsidP="007E384E">
            <w:pPr>
              <w:numPr>
                <w:ilvl w:val="0"/>
                <w:numId w:val="150"/>
              </w:numPr>
              <w:spacing w:line="276" w:lineRule="auto"/>
              <w:ind w:hanging="216"/>
              <w:rPr>
                <w:rFonts w:ascii="Arial" w:eastAsia="Arial" w:hAnsi="Arial" w:cs="Arial"/>
                <w:sz w:val="22"/>
              </w:rPr>
            </w:pPr>
            <w:r w:rsidRPr="007E384E">
              <w:rPr>
                <w:rFonts w:ascii="Arial" w:eastAsia="Arial" w:hAnsi="Arial" w:cs="Arial"/>
                <w:sz w:val="22"/>
              </w:rPr>
              <w:t>Organize the tasks into logical steps.</w:t>
            </w:r>
          </w:p>
          <w:p w14:paraId="25F642BB" w14:textId="77777777" w:rsidR="00FE463F" w:rsidRPr="007E384E" w:rsidRDefault="00FE463F" w:rsidP="007E384E">
            <w:pPr>
              <w:numPr>
                <w:ilvl w:val="0"/>
                <w:numId w:val="150"/>
              </w:numPr>
              <w:spacing w:line="276" w:lineRule="auto"/>
              <w:ind w:hanging="216"/>
              <w:rPr>
                <w:rFonts w:ascii="Arial" w:eastAsia="Arial" w:hAnsi="Arial" w:cs="Arial"/>
                <w:sz w:val="22"/>
              </w:rPr>
            </w:pPr>
            <w:r w:rsidRPr="007E384E">
              <w:rPr>
                <w:rFonts w:ascii="Arial" w:eastAsia="Arial" w:hAnsi="Arial" w:cs="Arial"/>
                <w:sz w:val="22"/>
              </w:rPr>
              <w:t>Write the pseudocode.</w:t>
            </w:r>
          </w:p>
          <w:p w14:paraId="736AD892" w14:textId="77777777" w:rsidR="00FE463F" w:rsidRPr="007E384E" w:rsidRDefault="00FE463F" w:rsidP="007E384E">
            <w:pPr>
              <w:numPr>
                <w:ilvl w:val="0"/>
                <w:numId w:val="150"/>
              </w:numPr>
              <w:spacing w:line="276" w:lineRule="auto"/>
              <w:ind w:hanging="216"/>
              <w:rPr>
                <w:rFonts w:ascii="Arial" w:eastAsia="Arial" w:hAnsi="Arial" w:cs="Arial"/>
                <w:sz w:val="22"/>
              </w:rPr>
            </w:pPr>
            <w:r w:rsidRPr="007E384E">
              <w:rPr>
                <w:rFonts w:ascii="Arial" w:eastAsia="Arial" w:hAnsi="Arial" w:cs="Arial"/>
                <w:sz w:val="22"/>
              </w:rPr>
              <w:t>Use standard pseudocode conventions</w:t>
            </w:r>
          </w:p>
          <w:p w14:paraId="5A6F6EE2" w14:textId="650354AB" w:rsidR="00FE463F" w:rsidRPr="007E384E" w:rsidRDefault="00FE463F" w:rsidP="007E384E">
            <w:pPr>
              <w:numPr>
                <w:ilvl w:val="0"/>
                <w:numId w:val="112"/>
              </w:numPr>
              <w:spacing w:line="276" w:lineRule="auto"/>
              <w:ind w:hanging="214"/>
              <w:rPr>
                <w:rFonts w:ascii="Arial" w:eastAsia="Arial" w:hAnsi="Arial" w:cs="Arial"/>
                <w:sz w:val="22"/>
              </w:rPr>
            </w:pPr>
            <w:r w:rsidRPr="007E384E">
              <w:rPr>
                <w:rFonts w:ascii="Arial" w:eastAsia="Arial" w:hAnsi="Arial" w:cs="Arial"/>
                <w:sz w:val="22"/>
              </w:rPr>
              <w:t>Verify correctness of the pseudocode</w:t>
            </w:r>
          </w:p>
        </w:tc>
      </w:tr>
      <w:tr w:rsidR="00BF04DD" w:rsidRPr="007E384E" w14:paraId="1200EEB3" w14:textId="77777777" w:rsidTr="00907F06">
        <w:trPr>
          <w:trHeight w:val="692"/>
        </w:trPr>
        <w:tc>
          <w:tcPr>
            <w:tcW w:w="3240" w:type="dxa"/>
          </w:tcPr>
          <w:p w14:paraId="1E7F94A1" w14:textId="77777777" w:rsidR="005F1B86" w:rsidRPr="007E384E" w:rsidRDefault="005F1B86" w:rsidP="007E384E">
            <w:pPr>
              <w:numPr>
                <w:ilvl w:val="0"/>
                <w:numId w:val="6"/>
              </w:numPr>
              <w:spacing w:line="276" w:lineRule="auto"/>
              <w:ind w:hanging="630"/>
              <w:rPr>
                <w:rFonts w:ascii="Arial" w:eastAsia="Arial" w:hAnsi="Arial" w:cs="Arial"/>
                <w:b/>
                <w:bCs/>
                <w:color w:val="000000"/>
                <w:sz w:val="22"/>
              </w:rPr>
            </w:pPr>
          </w:p>
          <w:p w14:paraId="5D7A94D7" w14:textId="38A49F49" w:rsidR="00BF04DD" w:rsidRPr="007E384E" w:rsidRDefault="00BF04DD" w:rsidP="007E384E">
            <w:pPr>
              <w:spacing w:line="276" w:lineRule="auto"/>
              <w:ind w:left="90"/>
              <w:rPr>
                <w:rFonts w:ascii="Arial" w:eastAsia="Arial" w:hAnsi="Arial" w:cs="Arial"/>
                <w:color w:val="000000"/>
                <w:sz w:val="22"/>
              </w:rPr>
            </w:pPr>
            <w:r w:rsidRPr="007E384E">
              <w:rPr>
                <w:rFonts w:ascii="Arial" w:eastAsia="Arial" w:hAnsi="Arial" w:cs="Arial"/>
                <w:color w:val="000000"/>
                <w:sz w:val="22"/>
              </w:rPr>
              <w:t xml:space="preserve">Apply the basics of algorithms </w:t>
            </w:r>
          </w:p>
        </w:tc>
        <w:tc>
          <w:tcPr>
            <w:tcW w:w="6745" w:type="dxa"/>
          </w:tcPr>
          <w:p w14:paraId="42ACECA6" w14:textId="77777777" w:rsidR="00BF04DD" w:rsidRPr="007E384E" w:rsidRDefault="00BF04DD" w:rsidP="007E384E">
            <w:pPr>
              <w:numPr>
                <w:ilvl w:val="0"/>
                <w:numId w:val="110"/>
              </w:numPr>
              <w:spacing w:line="276" w:lineRule="auto"/>
              <w:ind w:hanging="214"/>
              <w:rPr>
                <w:rFonts w:ascii="Arial" w:eastAsia="Arial" w:hAnsi="Arial" w:cs="Arial"/>
                <w:sz w:val="22"/>
              </w:rPr>
            </w:pPr>
            <w:r w:rsidRPr="007E384E">
              <w:rPr>
                <w:rFonts w:ascii="Arial" w:eastAsia="Arial" w:hAnsi="Arial" w:cs="Arial"/>
                <w:sz w:val="22"/>
              </w:rPr>
              <w:t>Identify types of basic algorithms</w:t>
            </w:r>
          </w:p>
          <w:p w14:paraId="7EFF6F66" w14:textId="77777777" w:rsidR="00BF04DD" w:rsidRPr="007E384E" w:rsidRDefault="00BF04DD" w:rsidP="007E384E">
            <w:pPr>
              <w:numPr>
                <w:ilvl w:val="0"/>
                <w:numId w:val="110"/>
              </w:numPr>
              <w:spacing w:line="276" w:lineRule="auto"/>
              <w:ind w:hanging="216"/>
              <w:rPr>
                <w:rFonts w:ascii="Arial" w:eastAsia="Arial" w:hAnsi="Arial" w:cs="Arial"/>
                <w:sz w:val="22"/>
              </w:rPr>
            </w:pPr>
            <w:r w:rsidRPr="007E384E">
              <w:rPr>
                <w:rFonts w:ascii="Arial" w:eastAsia="Arial" w:hAnsi="Arial" w:cs="Arial"/>
                <w:sz w:val="22"/>
              </w:rPr>
              <w:t>Understand the structure of an algorithm</w:t>
            </w:r>
          </w:p>
          <w:p w14:paraId="286186C1" w14:textId="77777777" w:rsidR="00BF04DD" w:rsidRPr="007E384E" w:rsidRDefault="00BF04DD" w:rsidP="007E384E">
            <w:pPr>
              <w:numPr>
                <w:ilvl w:val="0"/>
                <w:numId w:val="110"/>
              </w:numPr>
              <w:spacing w:line="276" w:lineRule="auto"/>
              <w:ind w:hanging="216"/>
              <w:rPr>
                <w:rFonts w:ascii="Arial" w:eastAsia="Arial" w:hAnsi="Arial" w:cs="Arial"/>
                <w:sz w:val="22"/>
              </w:rPr>
            </w:pPr>
            <w:r w:rsidRPr="007E384E">
              <w:rPr>
                <w:rFonts w:ascii="Arial" w:eastAsia="Arial" w:hAnsi="Arial" w:cs="Arial"/>
                <w:sz w:val="22"/>
              </w:rPr>
              <w:t>Use flowcharts to represent algorithms</w:t>
            </w:r>
          </w:p>
          <w:p w14:paraId="407B66C4" w14:textId="77777777" w:rsidR="00BF04DD" w:rsidRPr="007E384E" w:rsidRDefault="00BF04DD" w:rsidP="007E384E">
            <w:pPr>
              <w:numPr>
                <w:ilvl w:val="0"/>
                <w:numId w:val="110"/>
              </w:numPr>
              <w:spacing w:line="276" w:lineRule="auto"/>
              <w:ind w:hanging="216"/>
              <w:rPr>
                <w:rFonts w:ascii="Arial" w:eastAsia="Arial" w:hAnsi="Arial" w:cs="Arial"/>
                <w:sz w:val="22"/>
              </w:rPr>
            </w:pPr>
            <w:r w:rsidRPr="007E384E">
              <w:rPr>
                <w:rFonts w:ascii="Arial" w:eastAsia="Arial" w:hAnsi="Arial" w:cs="Arial"/>
                <w:sz w:val="22"/>
              </w:rPr>
              <w:t>Solve the steps of a basic algorithm manually</w:t>
            </w:r>
          </w:p>
          <w:p w14:paraId="59224013" w14:textId="77777777" w:rsidR="00BF04DD" w:rsidRPr="007E384E" w:rsidRDefault="00BF04DD" w:rsidP="007E384E">
            <w:pPr>
              <w:numPr>
                <w:ilvl w:val="0"/>
                <w:numId w:val="110"/>
              </w:numPr>
              <w:spacing w:line="276" w:lineRule="auto"/>
              <w:ind w:hanging="216"/>
              <w:rPr>
                <w:rFonts w:ascii="Arial" w:eastAsia="Arial" w:hAnsi="Arial" w:cs="Arial"/>
                <w:color w:val="000000"/>
                <w:sz w:val="22"/>
              </w:rPr>
            </w:pPr>
            <w:r w:rsidRPr="007E384E">
              <w:rPr>
                <w:rFonts w:ascii="Arial" w:eastAsia="Arial" w:hAnsi="Arial" w:cs="Arial"/>
                <w:sz w:val="22"/>
              </w:rPr>
              <w:t>Compare different algorithms for the same problem</w:t>
            </w:r>
          </w:p>
        </w:tc>
      </w:tr>
      <w:tr w:rsidR="00324F2F" w:rsidRPr="007E384E" w14:paraId="2F994416" w14:textId="77777777" w:rsidTr="00907F06">
        <w:trPr>
          <w:trHeight w:val="692"/>
        </w:trPr>
        <w:tc>
          <w:tcPr>
            <w:tcW w:w="3240" w:type="dxa"/>
          </w:tcPr>
          <w:p w14:paraId="0B844AB0" w14:textId="77777777" w:rsidR="00324F2F" w:rsidRPr="007E384E" w:rsidRDefault="00324F2F" w:rsidP="007E384E">
            <w:pPr>
              <w:numPr>
                <w:ilvl w:val="0"/>
                <w:numId w:val="6"/>
              </w:numPr>
              <w:spacing w:line="276" w:lineRule="auto"/>
              <w:ind w:hanging="630"/>
              <w:rPr>
                <w:rFonts w:ascii="Arial" w:eastAsia="Arial" w:hAnsi="Arial" w:cs="Arial"/>
                <w:b/>
                <w:color w:val="FFFFFF"/>
                <w:sz w:val="22"/>
              </w:rPr>
            </w:pPr>
          </w:p>
          <w:p w14:paraId="6414A834" w14:textId="6D3204EC" w:rsidR="00324F2F" w:rsidRPr="007E384E" w:rsidRDefault="00324F2F" w:rsidP="007E384E">
            <w:pPr>
              <w:spacing w:line="276" w:lineRule="auto"/>
              <w:ind w:left="90"/>
              <w:rPr>
                <w:rFonts w:ascii="Arial" w:eastAsia="Arial" w:hAnsi="Arial" w:cs="Arial"/>
                <w:b/>
                <w:bCs/>
                <w:color w:val="000000"/>
                <w:sz w:val="22"/>
              </w:rPr>
            </w:pPr>
            <w:r w:rsidRPr="007E384E">
              <w:rPr>
                <w:rFonts w:ascii="Arial" w:eastAsia="Arial" w:hAnsi="Arial" w:cs="Arial"/>
                <w:bCs/>
                <w:color w:val="000000"/>
                <w:sz w:val="22"/>
              </w:rPr>
              <w:t>Store and visualize data from a dictionary</w:t>
            </w:r>
          </w:p>
        </w:tc>
        <w:tc>
          <w:tcPr>
            <w:tcW w:w="6745" w:type="dxa"/>
          </w:tcPr>
          <w:p w14:paraId="32F3BA69" w14:textId="77777777" w:rsidR="00324F2F" w:rsidRPr="007E384E" w:rsidRDefault="00324F2F" w:rsidP="007E384E">
            <w:pPr>
              <w:numPr>
                <w:ilvl w:val="0"/>
                <w:numId w:val="149"/>
              </w:numPr>
              <w:spacing w:line="276" w:lineRule="auto"/>
              <w:ind w:hanging="214"/>
              <w:rPr>
                <w:rFonts w:ascii="Arial" w:eastAsia="Arial" w:hAnsi="Arial" w:cs="Arial"/>
                <w:sz w:val="22"/>
              </w:rPr>
            </w:pPr>
            <w:r w:rsidRPr="007E384E">
              <w:rPr>
                <w:rFonts w:ascii="Arial" w:eastAsia="Arial" w:hAnsi="Arial" w:cs="Arial"/>
                <w:sz w:val="22"/>
              </w:rPr>
              <w:t>Create a dictionary using key-value pairs in Python.</w:t>
            </w:r>
          </w:p>
          <w:p w14:paraId="4B431E8B" w14:textId="77777777" w:rsidR="00324F2F" w:rsidRPr="007E384E" w:rsidRDefault="00324F2F" w:rsidP="007E384E">
            <w:pPr>
              <w:numPr>
                <w:ilvl w:val="0"/>
                <w:numId w:val="149"/>
              </w:numPr>
              <w:spacing w:line="276" w:lineRule="auto"/>
              <w:ind w:hanging="214"/>
              <w:rPr>
                <w:rFonts w:ascii="Arial" w:eastAsia="Arial" w:hAnsi="Arial" w:cs="Arial"/>
                <w:sz w:val="22"/>
              </w:rPr>
            </w:pPr>
            <w:r w:rsidRPr="007E384E">
              <w:rPr>
                <w:rFonts w:ascii="Arial" w:eastAsia="Arial" w:hAnsi="Arial" w:cs="Arial"/>
                <w:sz w:val="22"/>
              </w:rPr>
              <w:t xml:space="preserve"> Retrieve values from a dictionary using keys.</w:t>
            </w:r>
          </w:p>
          <w:p w14:paraId="68F79083" w14:textId="77777777" w:rsidR="00324F2F" w:rsidRPr="007E384E" w:rsidRDefault="00324F2F" w:rsidP="007E384E">
            <w:pPr>
              <w:numPr>
                <w:ilvl w:val="0"/>
                <w:numId w:val="149"/>
              </w:numPr>
              <w:spacing w:line="276" w:lineRule="auto"/>
              <w:ind w:hanging="214"/>
              <w:rPr>
                <w:rFonts w:ascii="Arial" w:eastAsia="Arial" w:hAnsi="Arial" w:cs="Arial"/>
                <w:sz w:val="22"/>
              </w:rPr>
            </w:pPr>
            <w:r w:rsidRPr="007E384E">
              <w:rPr>
                <w:rFonts w:ascii="Arial" w:eastAsia="Arial" w:hAnsi="Arial" w:cs="Arial"/>
                <w:sz w:val="22"/>
              </w:rPr>
              <w:t xml:space="preserve"> Update entries in a dictionary.</w:t>
            </w:r>
          </w:p>
          <w:p w14:paraId="7C6FDF82" w14:textId="77777777" w:rsidR="00324F2F" w:rsidRPr="007E384E" w:rsidRDefault="00324F2F" w:rsidP="007E384E">
            <w:pPr>
              <w:numPr>
                <w:ilvl w:val="0"/>
                <w:numId w:val="149"/>
              </w:numPr>
              <w:spacing w:line="276" w:lineRule="auto"/>
              <w:ind w:hanging="214"/>
              <w:rPr>
                <w:rFonts w:ascii="Arial" w:eastAsia="Arial" w:hAnsi="Arial" w:cs="Arial"/>
                <w:sz w:val="22"/>
              </w:rPr>
            </w:pPr>
            <w:r w:rsidRPr="007E384E">
              <w:rPr>
                <w:rFonts w:ascii="Arial" w:eastAsia="Arial" w:hAnsi="Arial" w:cs="Arial"/>
                <w:sz w:val="22"/>
              </w:rPr>
              <w:t xml:space="preserve"> Display dictionary contents using print or formatting functions.</w:t>
            </w:r>
          </w:p>
          <w:p w14:paraId="0785B5BA" w14:textId="6ADE69F9" w:rsidR="00324F2F" w:rsidRPr="007E384E" w:rsidRDefault="00324F2F" w:rsidP="007E384E">
            <w:pPr>
              <w:numPr>
                <w:ilvl w:val="0"/>
                <w:numId w:val="110"/>
              </w:numPr>
              <w:spacing w:line="276" w:lineRule="auto"/>
              <w:ind w:hanging="214"/>
              <w:rPr>
                <w:rFonts w:ascii="Arial" w:eastAsia="Arial" w:hAnsi="Arial" w:cs="Arial"/>
                <w:sz w:val="22"/>
              </w:rPr>
            </w:pPr>
            <w:r w:rsidRPr="007E384E">
              <w:rPr>
                <w:rFonts w:ascii="Arial" w:eastAsia="Arial" w:hAnsi="Arial" w:cs="Arial"/>
                <w:sz w:val="22"/>
              </w:rPr>
              <w:t>Visualize dictionary data using a plotting library.</w:t>
            </w:r>
            <w:r w:rsidRPr="007E384E">
              <w:rPr>
                <w:rFonts w:ascii="Arial" w:eastAsia="Arial" w:hAnsi="Arial" w:cs="Arial"/>
                <w:color w:val="000000"/>
                <w:sz w:val="22"/>
              </w:rPr>
              <w:t xml:space="preserve"> </w:t>
            </w:r>
          </w:p>
        </w:tc>
      </w:tr>
      <w:tr w:rsidR="00FB64BE" w:rsidRPr="007E384E" w14:paraId="04B4167D" w14:textId="77777777" w:rsidTr="00907F06">
        <w:trPr>
          <w:trHeight w:val="692"/>
        </w:trPr>
        <w:tc>
          <w:tcPr>
            <w:tcW w:w="3240" w:type="dxa"/>
          </w:tcPr>
          <w:p w14:paraId="6C7B6F2D" w14:textId="77777777" w:rsidR="00FB64BE" w:rsidRPr="007E384E" w:rsidRDefault="00FB64BE" w:rsidP="007E384E">
            <w:pPr>
              <w:numPr>
                <w:ilvl w:val="0"/>
                <w:numId w:val="6"/>
              </w:numPr>
              <w:spacing w:line="276" w:lineRule="auto"/>
              <w:ind w:hanging="630"/>
              <w:rPr>
                <w:rFonts w:ascii="Arial" w:eastAsia="Arial" w:hAnsi="Arial" w:cs="Arial"/>
                <w:b/>
                <w:bCs/>
                <w:color w:val="000000"/>
                <w:sz w:val="22"/>
              </w:rPr>
            </w:pPr>
          </w:p>
          <w:p w14:paraId="425B889D" w14:textId="0542BDE3" w:rsidR="00FB64BE" w:rsidRPr="007E384E" w:rsidRDefault="00FB64BE" w:rsidP="007E384E">
            <w:pPr>
              <w:spacing w:line="276" w:lineRule="auto"/>
              <w:ind w:left="90"/>
              <w:rPr>
                <w:rFonts w:ascii="Arial" w:eastAsia="Arial" w:hAnsi="Arial" w:cs="Arial"/>
                <w:bCs/>
                <w:color w:val="000000"/>
                <w:sz w:val="22"/>
              </w:rPr>
            </w:pPr>
            <w:r w:rsidRPr="007E384E">
              <w:rPr>
                <w:rFonts w:ascii="Arial" w:eastAsia="Arial" w:hAnsi="Arial" w:cs="Arial"/>
                <w:bCs/>
                <w:color w:val="000000"/>
                <w:sz w:val="22"/>
              </w:rPr>
              <w:t>Implement decision making and repetition using conditional statements and loops</w:t>
            </w:r>
          </w:p>
        </w:tc>
        <w:tc>
          <w:tcPr>
            <w:tcW w:w="6745" w:type="dxa"/>
          </w:tcPr>
          <w:p w14:paraId="2E08808E" w14:textId="77777777" w:rsidR="00FB64BE" w:rsidRPr="007E384E" w:rsidRDefault="00FB64BE" w:rsidP="007E384E">
            <w:pPr>
              <w:numPr>
                <w:ilvl w:val="0"/>
                <w:numId w:val="114"/>
              </w:numPr>
              <w:spacing w:line="276" w:lineRule="auto"/>
              <w:ind w:hanging="214"/>
              <w:rPr>
                <w:rFonts w:ascii="Arial" w:eastAsia="Arial" w:hAnsi="Arial" w:cs="Arial"/>
                <w:sz w:val="22"/>
              </w:rPr>
            </w:pPr>
            <w:r w:rsidRPr="007E384E">
              <w:rPr>
                <w:rFonts w:ascii="Arial" w:eastAsia="Arial" w:hAnsi="Arial" w:cs="Arial"/>
                <w:sz w:val="22"/>
              </w:rPr>
              <w:t>Write a conditional statement using if.</w:t>
            </w:r>
          </w:p>
          <w:p w14:paraId="17388781" w14:textId="77777777" w:rsidR="00FB64BE" w:rsidRPr="007E384E" w:rsidRDefault="00FB64BE" w:rsidP="007E384E">
            <w:pPr>
              <w:numPr>
                <w:ilvl w:val="0"/>
                <w:numId w:val="114"/>
              </w:numPr>
              <w:spacing w:line="276" w:lineRule="auto"/>
              <w:ind w:hanging="216"/>
              <w:rPr>
                <w:rFonts w:ascii="Arial" w:eastAsia="Arial" w:hAnsi="Arial" w:cs="Arial"/>
                <w:sz w:val="22"/>
              </w:rPr>
            </w:pPr>
            <w:r w:rsidRPr="007E384E">
              <w:rPr>
                <w:rFonts w:ascii="Arial" w:eastAsia="Arial" w:hAnsi="Arial" w:cs="Arial"/>
                <w:sz w:val="22"/>
              </w:rPr>
              <w:t>Write an alternative condition using if-else.</w:t>
            </w:r>
          </w:p>
          <w:p w14:paraId="6EB31104" w14:textId="4A74252F" w:rsidR="00FB64BE" w:rsidRPr="007E384E" w:rsidRDefault="00FB64BE" w:rsidP="007E384E">
            <w:pPr>
              <w:numPr>
                <w:ilvl w:val="0"/>
                <w:numId w:val="114"/>
              </w:numPr>
              <w:spacing w:line="276" w:lineRule="auto"/>
              <w:ind w:hanging="216"/>
              <w:rPr>
                <w:rFonts w:ascii="Arial" w:eastAsia="Arial" w:hAnsi="Arial" w:cs="Arial"/>
                <w:sz w:val="22"/>
              </w:rPr>
            </w:pPr>
            <w:r w:rsidRPr="007E384E">
              <w:rPr>
                <w:rFonts w:ascii="Arial" w:eastAsia="Arial" w:hAnsi="Arial" w:cs="Arial"/>
                <w:sz w:val="22"/>
              </w:rPr>
              <w:t>Use multiple conditions using if-</w:t>
            </w:r>
            <w:r w:rsidR="003C1521" w:rsidRPr="007E384E">
              <w:rPr>
                <w:rFonts w:ascii="Arial" w:eastAsia="Arial" w:hAnsi="Arial" w:cs="Arial"/>
                <w:sz w:val="22"/>
              </w:rPr>
              <w:t>Elif</w:t>
            </w:r>
            <w:r w:rsidRPr="007E384E">
              <w:rPr>
                <w:rFonts w:ascii="Arial" w:eastAsia="Arial" w:hAnsi="Arial" w:cs="Arial"/>
                <w:sz w:val="22"/>
              </w:rPr>
              <w:t>-else.</w:t>
            </w:r>
          </w:p>
          <w:p w14:paraId="66A0A649" w14:textId="77777777" w:rsidR="00FB64BE" w:rsidRPr="007E384E" w:rsidRDefault="00FB64BE" w:rsidP="007E384E">
            <w:pPr>
              <w:numPr>
                <w:ilvl w:val="0"/>
                <w:numId w:val="114"/>
              </w:numPr>
              <w:spacing w:line="276" w:lineRule="auto"/>
              <w:ind w:hanging="216"/>
              <w:rPr>
                <w:rFonts w:ascii="Arial" w:eastAsia="Arial" w:hAnsi="Arial" w:cs="Arial"/>
                <w:sz w:val="22"/>
              </w:rPr>
            </w:pPr>
            <w:r w:rsidRPr="007E384E">
              <w:rPr>
                <w:rFonts w:ascii="Arial" w:eastAsia="Arial" w:hAnsi="Arial" w:cs="Arial"/>
                <w:sz w:val="22"/>
              </w:rPr>
              <w:t>Create a for loop to repeat a task for a fixed number of iterations.</w:t>
            </w:r>
          </w:p>
          <w:p w14:paraId="4C94D4CA" w14:textId="3C1824A6" w:rsidR="00FB64BE" w:rsidRPr="007E384E" w:rsidRDefault="00FB64BE" w:rsidP="007E384E">
            <w:pPr>
              <w:numPr>
                <w:ilvl w:val="0"/>
                <w:numId w:val="110"/>
              </w:numPr>
              <w:spacing w:line="276" w:lineRule="auto"/>
              <w:ind w:hanging="214"/>
              <w:rPr>
                <w:rFonts w:ascii="Arial" w:eastAsia="Arial" w:hAnsi="Arial" w:cs="Arial"/>
                <w:sz w:val="22"/>
              </w:rPr>
            </w:pPr>
            <w:r w:rsidRPr="007E384E">
              <w:rPr>
                <w:rFonts w:ascii="Arial" w:eastAsia="Arial" w:hAnsi="Arial" w:cs="Arial"/>
                <w:sz w:val="22"/>
              </w:rPr>
              <w:t>Create a while loop to repeat a task based on a condition.</w:t>
            </w:r>
          </w:p>
        </w:tc>
      </w:tr>
      <w:tr w:rsidR="008C516C" w:rsidRPr="007E384E" w14:paraId="54032740" w14:textId="77777777" w:rsidTr="00907F06">
        <w:trPr>
          <w:trHeight w:val="692"/>
        </w:trPr>
        <w:tc>
          <w:tcPr>
            <w:tcW w:w="3240" w:type="dxa"/>
          </w:tcPr>
          <w:p w14:paraId="19A0B171" w14:textId="77777777" w:rsidR="008C516C" w:rsidRPr="007E384E" w:rsidRDefault="008C516C" w:rsidP="007E384E">
            <w:pPr>
              <w:numPr>
                <w:ilvl w:val="0"/>
                <w:numId w:val="6"/>
              </w:numPr>
              <w:spacing w:line="276" w:lineRule="auto"/>
              <w:ind w:hanging="630"/>
              <w:rPr>
                <w:rFonts w:ascii="Arial" w:eastAsia="Arial" w:hAnsi="Arial" w:cs="Arial"/>
                <w:bCs/>
                <w:color w:val="FFFFFF"/>
                <w:sz w:val="22"/>
              </w:rPr>
            </w:pPr>
          </w:p>
          <w:p w14:paraId="4FE944D5" w14:textId="32C70F3F" w:rsidR="008C516C" w:rsidRPr="007E384E" w:rsidRDefault="008C516C" w:rsidP="007E384E">
            <w:pPr>
              <w:spacing w:line="276" w:lineRule="auto"/>
              <w:ind w:left="90"/>
              <w:rPr>
                <w:rFonts w:ascii="Arial" w:eastAsia="Arial" w:hAnsi="Arial" w:cs="Arial"/>
                <w:bCs/>
                <w:color w:val="FFFFFF"/>
                <w:sz w:val="22"/>
              </w:rPr>
            </w:pPr>
            <w:r w:rsidRPr="007E384E">
              <w:rPr>
                <w:rFonts w:ascii="Arial" w:eastAsia="Arial" w:hAnsi="Arial" w:cs="Arial"/>
                <w:bCs/>
                <w:color w:val="000000"/>
                <w:sz w:val="22"/>
              </w:rPr>
              <w:t>Generate and call a function for a specific task using lambda expression</w:t>
            </w:r>
          </w:p>
        </w:tc>
        <w:tc>
          <w:tcPr>
            <w:tcW w:w="6745" w:type="dxa"/>
          </w:tcPr>
          <w:p w14:paraId="355B1327" w14:textId="77777777" w:rsidR="008C516C" w:rsidRPr="007E384E" w:rsidRDefault="008C516C" w:rsidP="007E384E">
            <w:pPr>
              <w:numPr>
                <w:ilvl w:val="0"/>
                <w:numId w:val="113"/>
              </w:numPr>
              <w:spacing w:line="276" w:lineRule="auto"/>
              <w:ind w:hanging="214"/>
              <w:rPr>
                <w:rFonts w:ascii="Arial" w:eastAsia="Arial" w:hAnsi="Arial" w:cs="Arial"/>
                <w:sz w:val="22"/>
              </w:rPr>
            </w:pPr>
            <w:r w:rsidRPr="007E384E">
              <w:rPr>
                <w:rFonts w:ascii="Arial" w:eastAsia="Arial" w:hAnsi="Arial" w:cs="Arial"/>
                <w:sz w:val="22"/>
              </w:rPr>
              <w:t>Define a lambda function with one or more parameters.</w:t>
            </w:r>
          </w:p>
          <w:p w14:paraId="01FA8FCC" w14:textId="77777777" w:rsidR="008C516C" w:rsidRPr="007E384E" w:rsidRDefault="008C516C" w:rsidP="007E384E">
            <w:pPr>
              <w:numPr>
                <w:ilvl w:val="0"/>
                <w:numId w:val="113"/>
              </w:numPr>
              <w:spacing w:line="276" w:lineRule="auto"/>
              <w:ind w:hanging="216"/>
              <w:rPr>
                <w:rFonts w:ascii="Arial" w:eastAsia="Arial" w:hAnsi="Arial" w:cs="Arial"/>
                <w:sz w:val="22"/>
              </w:rPr>
            </w:pPr>
            <w:r w:rsidRPr="007E384E">
              <w:rPr>
                <w:rFonts w:ascii="Arial" w:eastAsia="Arial" w:hAnsi="Arial" w:cs="Arial"/>
                <w:sz w:val="22"/>
              </w:rPr>
              <w:t>Call a lambda function with appropriate arguments.</w:t>
            </w:r>
          </w:p>
          <w:p w14:paraId="046B234F" w14:textId="77777777" w:rsidR="008C516C" w:rsidRPr="007E384E" w:rsidRDefault="008C516C" w:rsidP="007E384E">
            <w:pPr>
              <w:numPr>
                <w:ilvl w:val="0"/>
                <w:numId w:val="113"/>
              </w:numPr>
              <w:spacing w:line="276" w:lineRule="auto"/>
              <w:ind w:hanging="216"/>
              <w:rPr>
                <w:rFonts w:ascii="Arial" w:eastAsia="Arial" w:hAnsi="Arial" w:cs="Arial"/>
                <w:sz w:val="22"/>
              </w:rPr>
            </w:pPr>
            <w:r w:rsidRPr="007E384E">
              <w:rPr>
                <w:rFonts w:ascii="Arial" w:eastAsia="Arial" w:hAnsi="Arial" w:cs="Arial"/>
                <w:sz w:val="22"/>
              </w:rPr>
              <w:t>Use a lambda function in a variable assignment.</w:t>
            </w:r>
          </w:p>
          <w:p w14:paraId="1D3648E6" w14:textId="77777777" w:rsidR="008C516C" w:rsidRPr="007E384E" w:rsidRDefault="008C516C" w:rsidP="007E384E">
            <w:pPr>
              <w:numPr>
                <w:ilvl w:val="0"/>
                <w:numId w:val="113"/>
              </w:numPr>
              <w:spacing w:line="276" w:lineRule="auto"/>
              <w:ind w:hanging="216"/>
              <w:rPr>
                <w:rFonts w:ascii="Arial" w:eastAsia="Arial" w:hAnsi="Arial" w:cs="Arial"/>
                <w:sz w:val="22"/>
              </w:rPr>
            </w:pPr>
            <w:r w:rsidRPr="007E384E">
              <w:rPr>
                <w:rFonts w:ascii="Arial" w:eastAsia="Arial" w:hAnsi="Arial" w:cs="Arial"/>
                <w:sz w:val="22"/>
              </w:rPr>
              <w:t>Use a lambda function as an argument to another function.</w:t>
            </w:r>
          </w:p>
          <w:p w14:paraId="0FF8B9F8" w14:textId="469756B1" w:rsidR="008C516C" w:rsidRPr="007E384E" w:rsidRDefault="008C516C" w:rsidP="007E384E">
            <w:pPr>
              <w:numPr>
                <w:ilvl w:val="0"/>
                <w:numId w:val="114"/>
              </w:numPr>
              <w:spacing w:line="276" w:lineRule="auto"/>
              <w:ind w:hanging="216"/>
              <w:rPr>
                <w:rFonts w:ascii="Arial" w:eastAsia="Arial" w:hAnsi="Arial" w:cs="Arial"/>
                <w:color w:val="000000"/>
                <w:sz w:val="22"/>
              </w:rPr>
            </w:pPr>
            <w:r w:rsidRPr="007E384E">
              <w:rPr>
                <w:rFonts w:ascii="Arial" w:eastAsia="Arial" w:hAnsi="Arial" w:cs="Arial"/>
                <w:sz w:val="22"/>
              </w:rPr>
              <w:t>Validate the output of a lambda function for correctness.</w:t>
            </w:r>
          </w:p>
        </w:tc>
      </w:tr>
      <w:bookmarkEnd w:id="16"/>
    </w:tbl>
    <w:p w14:paraId="674C14B8" w14:textId="77777777" w:rsidR="004B2B16" w:rsidRPr="007E384E" w:rsidRDefault="004B2B16" w:rsidP="007E384E">
      <w:pPr>
        <w:spacing w:line="276" w:lineRule="auto"/>
        <w:jc w:val="both"/>
        <w:rPr>
          <w:rFonts w:ascii="Arial" w:eastAsia="Arial" w:hAnsi="Arial" w:cs="Arial"/>
          <w:b/>
          <w:sz w:val="22"/>
          <w:szCs w:val="22"/>
        </w:rPr>
      </w:pPr>
    </w:p>
    <w:tbl>
      <w:tblPr>
        <w:tblW w:w="971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115" w:type="dxa"/>
          <w:right w:w="115" w:type="dxa"/>
        </w:tblCellMar>
        <w:tblLook w:val="0400" w:firstRow="0" w:lastRow="0" w:firstColumn="0" w:lastColumn="0" w:noHBand="0" w:noVBand="1"/>
      </w:tblPr>
      <w:tblGrid>
        <w:gridCol w:w="9715"/>
      </w:tblGrid>
      <w:tr w:rsidR="004B2B16" w:rsidRPr="007E384E" w14:paraId="2DF5D1DD" w14:textId="77777777" w:rsidTr="00D4081F">
        <w:tc>
          <w:tcPr>
            <w:tcW w:w="9715" w:type="dxa"/>
            <w:tcBorders>
              <w:top w:val="single" w:sz="4" w:space="0" w:color="000000"/>
              <w:left w:val="single" w:sz="4" w:space="0" w:color="000000"/>
              <w:bottom w:val="single" w:sz="4" w:space="0" w:color="000000"/>
              <w:right w:val="single" w:sz="4" w:space="0" w:color="000000"/>
            </w:tcBorders>
          </w:tcPr>
          <w:p w14:paraId="6CC3C8A8" w14:textId="77777777" w:rsidR="004B2B16" w:rsidRPr="007E384E" w:rsidRDefault="00F707E8" w:rsidP="007E384E">
            <w:pPr>
              <w:spacing w:line="276" w:lineRule="auto"/>
              <w:jc w:val="both"/>
              <w:rPr>
                <w:rFonts w:ascii="Arial" w:eastAsia="Arial" w:hAnsi="Arial" w:cs="Arial"/>
                <w:b/>
                <w:color w:val="000000"/>
                <w:sz w:val="22"/>
                <w:szCs w:val="22"/>
              </w:rPr>
            </w:pPr>
            <w:r w:rsidRPr="007E384E">
              <w:rPr>
                <w:rFonts w:ascii="Arial" w:eastAsia="Arial" w:hAnsi="Arial" w:cs="Arial"/>
                <w:b/>
                <w:color w:val="000000"/>
                <w:sz w:val="22"/>
                <w:szCs w:val="22"/>
              </w:rPr>
              <w:t>Knowledge &amp; Understanding</w:t>
            </w:r>
          </w:p>
        </w:tc>
      </w:tr>
    </w:tbl>
    <w:p w14:paraId="4A80D670" w14:textId="77777777" w:rsidR="004B2B16" w:rsidRPr="007E384E" w:rsidRDefault="004B2B16" w:rsidP="007E384E">
      <w:pPr>
        <w:spacing w:line="276" w:lineRule="auto"/>
        <w:rPr>
          <w:rFonts w:ascii="Arial" w:eastAsia="Arial" w:hAnsi="Arial" w:cs="Arial"/>
          <w:b/>
          <w:sz w:val="22"/>
          <w:szCs w:val="22"/>
        </w:rPr>
      </w:pPr>
    </w:p>
    <w:p w14:paraId="4BAF67A5" w14:textId="77777777" w:rsidR="004B2B16" w:rsidRPr="007E384E" w:rsidRDefault="00F707E8" w:rsidP="007E384E">
      <w:pPr>
        <w:widowControl w:val="0"/>
        <w:spacing w:after="200" w:line="276" w:lineRule="auto"/>
        <w:ind w:left="20" w:right="297"/>
        <w:jc w:val="both"/>
        <w:rPr>
          <w:rFonts w:ascii="Arial" w:eastAsia="Arial" w:hAnsi="Arial" w:cs="Arial"/>
          <w:sz w:val="22"/>
          <w:szCs w:val="22"/>
        </w:rPr>
      </w:pPr>
      <w:r w:rsidRPr="007E384E">
        <w:rPr>
          <w:rFonts w:ascii="Arial" w:eastAsia="Arial" w:hAnsi="Arial" w:cs="Arial"/>
          <w:sz w:val="22"/>
          <w:szCs w:val="22"/>
        </w:rPr>
        <w:t>The candidate must be able to demonstrate underpinning knowledge and understanding required to carry out tasks covered in this competency standard. This includes the knowledge of:</w:t>
      </w:r>
    </w:p>
    <w:p w14:paraId="2328006E" w14:textId="77777777" w:rsidR="005264A8" w:rsidRPr="007E384E" w:rsidRDefault="005264A8" w:rsidP="007E384E">
      <w:pPr>
        <w:widowControl w:val="0"/>
        <w:numPr>
          <w:ilvl w:val="0"/>
          <w:numId w:val="5"/>
        </w:numPr>
        <w:spacing w:line="276" w:lineRule="auto"/>
        <w:ind w:right="297"/>
        <w:jc w:val="both"/>
        <w:rPr>
          <w:rFonts w:ascii="Arial" w:eastAsia="Arial" w:hAnsi="Arial" w:cs="Arial"/>
          <w:sz w:val="22"/>
          <w:szCs w:val="22"/>
        </w:rPr>
      </w:pPr>
      <w:r w:rsidRPr="007E384E">
        <w:rPr>
          <w:rFonts w:ascii="Arial" w:eastAsia="Arial" w:hAnsi="Arial" w:cs="Arial"/>
          <w:sz w:val="22"/>
          <w:szCs w:val="22"/>
        </w:rPr>
        <w:t>Basic structure and purpose of Python programming language</w:t>
      </w:r>
    </w:p>
    <w:p w14:paraId="50A54D7B" w14:textId="77777777" w:rsidR="005264A8" w:rsidRPr="007E384E" w:rsidRDefault="005264A8" w:rsidP="007E384E">
      <w:pPr>
        <w:widowControl w:val="0"/>
        <w:numPr>
          <w:ilvl w:val="0"/>
          <w:numId w:val="5"/>
        </w:numPr>
        <w:spacing w:line="276" w:lineRule="auto"/>
        <w:ind w:right="297"/>
        <w:jc w:val="both"/>
        <w:rPr>
          <w:rFonts w:ascii="Arial" w:eastAsia="Arial" w:hAnsi="Arial" w:cs="Arial"/>
          <w:sz w:val="22"/>
          <w:szCs w:val="22"/>
        </w:rPr>
      </w:pPr>
      <w:r w:rsidRPr="007E384E">
        <w:rPr>
          <w:rFonts w:ascii="Arial" w:eastAsia="Arial" w:hAnsi="Arial" w:cs="Arial"/>
          <w:sz w:val="22"/>
          <w:szCs w:val="22"/>
        </w:rPr>
        <w:t>Methods of installing and configuring Python interpreters</w:t>
      </w:r>
    </w:p>
    <w:p w14:paraId="709A597F" w14:textId="77777777" w:rsidR="005264A8" w:rsidRPr="007E384E" w:rsidRDefault="005264A8" w:rsidP="007E384E">
      <w:pPr>
        <w:widowControl w:val="0"/>
        <w:numPr>
          <w:ilvl w:val="0"/>
          <w:numId w:val="5"/>
        </w:numPr>
        <w:spacing w:line="276" w:lineRule="auto"/>
        <w:ind w:right="297"/>
        <w:jc w:val="both"/>
        <w:rPr>
          <w:rFonts w:ascii="Arial" w:eastAsia="Arial" w:hAnsi="Arial" w:cs="Arial"/>
          <w:sz w:val="22"/>
          <w:szCs w:val="22"/>
        </w:rPr>
      </w:pPr>
      <w:r w:rsidRPr="007E384E">
        <w:rPr>
          <w:rFonts w:ascii="Arial" w:eastAsia="Arial" w:hAnsi="Arial" w:cs="Arial"/>
          <w:sz w:val="22"/>
          <w:szCs w:val="22"/>
        </w:rPr>
        <w:t>Common Python Integrated Development Environments (IDEs) and code editors</w:t>
      </w:r>
    </w:p>
    <w:p w14:paraId="6C6859F7" w14:textId="77777777" w:rsidR="005264A8" w:rsidRPr="007E384E" w:rsidRDefault="005264A8" w:rsidP="007E384E">
      <w:pPr>
        <w:widowControl w:val="0"/>
        <w:numPr>
          <w:ilvl w:val="0"/>
          <w:numId w:val="5"/>
        </w:numPr>
        <w:spacing w:line="276" w:lineRule="auto"/>
        <w:ind w:right="297"/>
        <w:jc w:val="both"/>
        <w:rPr>
          <w:rFonts w:ascii="Arial" w:eastAsia="Arial" w:hAnsi="Arial" w:cs="Arial"/>
          <w:sz w:val="22"/>
          <w:szCs w:val="22"/>
        </w:rPr>
      </w:pPr>
      <w:r w:rsidRPr="007E384E">
        <w:rPr>
          <w:rFonts w:ascii="Arial" w:eastAsia="Arial" w:hAnsi="Arial" w:cs="Arial"/>
          <w:sz w:val="22"/>
          <w:szCs w:val="22"/>
        </w:rPr>
        <w:t>Use of package managers like pip for installing libraries</w:t>
      </w:r>
    </w:p>
    <w:p w14:paraId="7A504A3E" w14:textId="77777777" w:rsidR="005264A8" w:rsidRPr="007E384E" w:rsidRDefault="005264A8" w:rsidP="007E384E">
      <w:pPr>
        <w:widowControl w:val="0"/>
        <w:numPr>
          <w:ilvl w:val="0"/>
          <w:numId w:val="5"/>
        </w:numPr>
        <w:spacing w:line="276" w:lineRule="auto"/>
        <w:ind w:right="297"/>
        <w:jc w:val="both"/>
        <w:rPr>
          <w:rFonts w:ascii="Arial" w:eastAsia="Arial" w:hAnsi="Arial" w:cs="Arial"/>
          <w:sz w:val="22"/>
          <w:szCs w:val="22"/>
        </w:rPr>
      </w:pPr>
      <w:r w:rsidRPr="007E384E">
        <w:rPr>
          <w:rFonts w:ascii="Arial" w:eastAsia="Arial" w:hAnsi="Arial" w:cs="Arial"/>
          <w:sz w:val="22"/>
          <w:szCs w:val="22"/>
        </w:rPr>
        <w:t>Key Python libraries used in scientific computing</w:t>
      </w:r>
    </w:p>
    <w:p w14:paraId="753D33EA" w14:textId="77777777" w:rsidR="005264A8" w:rsidRPr="007E384E" w:rsidRDefault="005264A8" w:rsidP="007E384E">
      <w:pPr>
        <w:widowControl w:val="0"/>
        <w:numPr>
          <w:ilvl w:val="0"/>
          <w:numId w:val="5"/>
        </w:numPr>
        <w:spacing w:line="276" w:lineRule="auto"/>
        <w:ind w:right="297"/>
        <w:jc w:val="both"/>
        <w:rPr>
          <w:rFonts w:ascii="Arial" w:eastAsia="Arial" w:hAnsi="Arial" w:cs="Arial"/>
          <w:sz w:val="22"/>
          <w:szCs w:val="22"/>
        </w:rPr>
      </w:pPr>
      <w:r w:rsidRPr="007E384E">
        <w:rPr>
          <w:rFonts w:ascii="Arial" w:eastAsia="Arial" w:hAnsi="Arial" w:cs="Arial"/>
          <w:sz w:val="22"/>
          <w:szCs w:val="22"/>
        </w:rPr>
        <w:t>Dictionary data structure and its applications in storing and organizing data</w:t>
      </w:r>
    </w:p>
    <w:p w14:paraId="47FDA0E7" w14:textId="77777777" w:rsidR="005264A8" w:rsidRPr="007E384E" w:rsidRDefault="005264A8" w:rsidP="007E384E">
      <w:pPr>
        <w:widowControl w:val="0"/>
        <w:numPr>
          <w:ilvl w:val="0"/>
          <w:numId w:val="5"/>
        </w:numPr>
        <w:spacing w:line="276" w:lineRule="auto"/>
        <w:ind w:right="297"/>
        <w:jc w:val="both"/>
        <w:rPr>
          <w:rFonts w:ascii="Arial" w:eastAsia="Arial" w:hAnsi="Arial" w:cs="Arial"/>
          <w:sz w:val="22"/>
          <w:szCs w:val="22"/>
        </w:rPr>
      </w:pPr>
      <w:r w:rsidRPr="007E384E">
        <w:rPr>
          <w:rFonts w:ascii="Arial" w:eastAsia="Arial" w:hAnsi="Arial" w:cs="Arial"/>
          <w:sz w:val="22"/>
          <w:szCs w:val="22"/>
        </w:rPr>
        <w:t>Syntax for creating, accessing, updating, and deleting dictionary elements</w:t>
      </w:r>
    </w:p>
    <w:p w14:paraId="6812925C" w14:textId="77777777" w:rsidR="005264A8" w:rsidRPr="007E384E" w:rsidRDefault="005264A8" w:rsidP="007E384E">
      <w:pPr>
        <w:widowControl w:val="0"/>
        <w:numPr>
          <w:ilvl w:val="0"/>
          <w:numId w:val="5"/>
        </w:numPr>
        <w:spacing w:line="276" w:lineRule="auto"/>
        <w:ind w:right="297"/>
        <w:jc w:val="both"/>
        <w:rPr>
          <w:rFonts w:ascii="Arial" w:eastAsia="Arial" w:hAnsi="Arial" w:cs="Arial"/>
          <w:sz w:val="22"/>
          <w:szCs w:val="22"/>
        </w:rPr>
      </w:pPr>
      <w:r w:rsidRPr="007E384E">
        <w:rPr>
          <w:rFonts w:ascii="Arial" w:eastAsia="Arial" w:hAnsi="Arial" w:cs="Arial"/>
          <w:sz w:val="22"/>
          <w:szCs w:val="22"/>
        </w:rPr>
        <w:t xml:space="preserve">Methods for visualizing data using plotting libraries </w:t>
      </w:r>
    </w:p>
    <w:p w14:paraId="2B85C876" w14:textId="77777777" w:rsidR="005264A8" w:rsidRPr="007E384E" w:rsidRDefault="005264A8" w:rsidP="007E384E">
      <w:pPr>
        <w:widowControl w:val="0"/>
        <w:numPr>
          <w:ilvl w:val="0"/>
          <w:numId w:val="5"/>
        </w:numPr>
        <w:spacing w:line="276" w:lineRule="auto"/>
        <w:ind w:right="297"/>
        <w:jc w:val="both"/>
        <w:rPr>
          <w:rFonts w:ascii="Arial" w:eastAsia="Arial" w:hAnsi="Arial" w:cs="Arial"/>
          <w:sz w:val="22"/>
          <w:szCs w:val="22"/>
        </w:rPr>
      </w:pPr>
      <w:r w:rsidRPr="007E384E">
        <w:rPr>
          <w:rFonts w:ascii="Arial" w:eastAsia="Arial" w:hAnsi="Arial" w:cs="Arial"/>
          <w:sz w:val="22"/>
          <w:szCs w:val="22"/>
        </w:rPr>
        <w:t>Principles of conditional logic including if, if-else, and if-elif-else structures</w:t>
      </w:r>
    </w:p>
    <w:p w14:paraId="46682611" w14:textId="77777777" w:rsidR="005264A8" w:rsidRPr="007E384E" w:rsidRDefault="005264A8" w:rsidP="007E384E">
      <w:pPr>
        <w:widowControl w:val="0"/>
        <w:numPr>
          <w:ilvl w:val="0"/>
          <w:numId w:val="5"/>
        </w:numPr>
        <w:spacing w:line="276" w:lineRule="auto"/>
        <w:ind w:right="297"/>
        <w:jc w:val="both"/>
        <w:rPr>
          <w:rFonts w:ascii="Arial" w:eastAsia="Arial" w:hAnsi="Arial" w:cs="Arial"/>
          <w:sz w:val="22"/>
          <w:szCs w:val="22"/>
        </w:rPr>
      </w:pPr>
      <w:r w:rsidRPr="007E384E">
        <w:rPr>
          <w:rFonts w:ascii="Arial" w:eastAsia="Arial" w:hAnsi="Arial" w:cs="Arial"/>
          <w:sz w:val="22"/>
          <w:szCs w:val="22"/>
        </w:rPr>
        <w:t xml:space="preserve">Loop constructs and their use in iterative tasks </w:t>
      </w:r>
    </w:p>
    <w:p w14:paraId="248933CB" w14:textId="77777777" w:rsidR="005264A8" w:rsidRPr="007E384E" w:rsidRDefault="005264A8" w:rsidP="007E384E">
      <w:pPr>
        <w:widowControl w:val="0"/>
        <w:numPr>
          <w:ilvl w:val="0"/>
          <w:numId w:val="5"/>
        </w:numPr>
        <w:spacing w:line="276" w:lineRule="auto"/>
        <w:ind w:right="297"/>
        <w:jc w:val="both"/>
        <w:rPr>
          <w:rFonts w:ascii="Arial" w:eastAsia="Arial" w:hAnsi="Arial" w:cs="Arial"/>
          <w:sz w:val="22"/>
          <w:szCs w:val="22"/>
        </w:rPr>
      </w:pPr>
      <w:r w:rsidRPr="007E384E">
        <w:rPr>
          <w:rFonts w:ascii="Arial" w:eastAsia="Arial" w:hAnsi="Arial" w:cs="Arial"/>
          <w:sz w:val="22"/>
          <w:szCs w:val="22"/>
        </w:rPr>
        <w:t>Importance of indentation and control flow in Python programs</w:t>
      </w:r>
    </w:p>
    <w:p w14:paraId="3E94AF83" w14:textId="77777777" w:rsidR="005264A8" w:rsidRPr="007E384E" w:rsidRDefault="005264A8" w:rsidP="007E384E">
      <w:pPr>
        <w:widowControl w:val="0"/>
        <w:numPr>
          <w:ilvl w:val="0"/>
          <w:numId w:val="5"/>
        </w:numPr>
        <w:spacing w:line="276" w:lineRule="auto"/>
        <w:ind w:right="297"/>
        <w:jc w:val="both"/>
        <w:rPr>
          <w:rFonts w:ascii="Arial" w:eastAsia="Arial" w:hAnsi="Arial" w:cs="Arial"/>
          <w:sz w:val="22"/>
          <w:szCs w:val="22"/>
        </w:rPr>
      </w:pPr>
      <w:r w:rsidRPr="007E384E">
        <w:rPr>
          <w:rFonts w:ascii="Arial" w:eastAsia="Arial" w:hAnsi="Arial" w:cs="Arial"/>
          <w:sz w:val="22"/>
          <w:szCs w:val="22"/>
        </w:rPr>
        <w:t>Function definitions and the purpose of reusable code blocks</w:t>
      </w:r>
    </w:p>
    <w:p w14:paraId="691E1A57" w14:textId="77777777" w:rsidR="005264A8" w:rsidRPr="007E384E" w:rsidRDefault="005264A8" w:rsidP="007E384E">
      <w:pPr>
        <w:widowControl w:val="0"/>
        <w:numPr>
          <w:ilvl w:val="0"/>
          <w:numId w:val="5"/>
        </w:numPr>
        <w:spacing w:line="276" w:lineRule="auto"/>
        <w:ind w:right="297"/>
        <w:jc w:val="both"/>
        <w:rPr>
          <w:rFonts w:ascii="Arial" w:eastAsia="Arial" w:hAnsi="Arial" w:cs="Arial"/>
          <w:sz w:val="22"/>
          <w:szCs w:val="22"/>
        </w:rPr>
      </w:pPr>
      <w:r w:rsidRPr="007E384E">
        <w:rPr>
          <w:rFonts w:ascii="Arial" w:eastAsia="Arial" w:hAnsi="Arial" w:cs="Arial"/>
          <w:sz w:val="22"/>
          <w:szCs w:val="22"/>
        </w:rPr>
        <w:t>Syntax and usage of anonymous functions using lambda expressions</w:t>
      </w:r>
    </w:p>
    <w:p w14:paraId="42E56F12" w14:textId="77777777" w:rsidR="005264A8" w:rsidRPr="007E384E" w:rsidRDefault="005264A8" w:rsidP="007E384E">
      <w:pPr>
        <w:widowControl w:val="0"/>
        <w:numPr>
          <w:ilvl w:val="0"/>
          <w:numId w:val="5"/>
        </w:numPr>
        <w:spacing w:line="276" w:lineRule="auto"/>
        <w:ind w:right="297"/>
        <w:jc w:val="both"/>
        <w:rPr>
          <w:rFonts w:ascii="Arial" w:eastAsia="Arial" w:hAnsi="Arial" w:cs="Arial"/>
          <w:sz w:val="22"/>
          <w:szCs w:val="22"/>
        </w:rPr>
      </w:pPr>
      <w:r w:rsidRPr="007E384E">
        <w:rPr>
          <w:rFonts w:ascii="Arial" w:eastAsia="Arial" w:hAnsi="Arial" w:cs="Arial"/>
          <w:sz w:val="22"/>
          <w:szCs w:val="22"/>
        </w:rPr>
        <w:t>Use of lambda expressions in functional programming contexts</w:t>
      </w:r>
    </w:p>
    <w:p w14:paraId="76E2DBDA" w14:textId="77777777" w:rsidR="005264A8" w:rsidRPr="007E384E" w:rsidRDefault="005264A8" w:rsidP="007E384E">
      <w:pPr>
        <w:widowControl w:val="0"/>
        <w:numPr>
          <w:ilvl w:val="0"/>
          <w:numId w:val="5"/>
        </w:numPr>
        <w:spacing w:line="276" w:lineRule="auto"/>
        <w:ind w:right="297"/>
        <w:jc w:val="both"/>
        <w:rPr>
          <w:rFonts w:ascii="Arial" w:eastAsia="Arial" w:hAnsi="Arial" w:cs="Arial"/>
          <w:sz w:val="22"/>
          <w:szCs w:val="22"/>
        </w:rPr>
      </w:pPr>
      <w:r w:rsidRPr="007E384E">
        <w:rPr>
          <w:rFonts w:ascii="Arial" w:eastAsia="Arial" w:hAnsi="Arial" w:cs="Arial"/>
          <w:sz w:val="22"/>
          <w:szCs w:val="22"/>
        </w:rPr>
        <w:t>Differences between regular functions and lambda functions</w:t>
      </w:r>
    </w:p>
    <w:p w14:paraId="781943FC" w14:textId="77777777" w:rsidR="005264A8" w:rsidRPr="007E384E" w:rsidRDefault="005264A8" w:rsidP="007E384E">
      <w:pPr>
        <w:widowControl w:val="0"/>
        <w:numPr>
          <w:ilvl w:val="0"/>
          <w:numId w:val="5"/>
        </w:numPr>
        <w:spacing w:line="276" w:lineRule="auto"/>
        <w:ind w:right="297"/>
        <w:jc w:val="both"/>
        <w:rPr>
          <w:rFonts w:ascii="Arial" w:eastAsia="Arial" w:hAnsi="Arial" w:cs="Arial"/>
          <w:sz w:val="22"/>
          <w:szCs w:val="22"/>
        </w:rPr>
      </w:pPr>
      <w:r w:rsidRPr="007E384E">
        <w:rPr>
          <w:rFonts w:ascii="Arial" w:eastAsia="Arial" w:hAnsi="Arial" w:cs="Arial"/>
          <w:sz w:val="22"/>
          <w:szCs w:val="22"/>
        </w:rPr>
        <w:t>Debugging and validation techniques for ensuring correct program behavior</w:t>
      </w:r>
    </w:p>
    <w:p w14:paraId="7C521C3F" w14:textId="77777777" w:rsidR="005264A8" w:rsidRPr="007E384E" w:rsidRDefault="005264A8" w:rsidP="007E384E">
      <w:pPr>
        <w:widowControl w:val="0"/>
        <w:numPr>
          <w:ilvl w:val="0"/>
          <w:numId w:val="5"/>
        </w:numPr>
        <w:spacing w:line="276" w:lineRule="auto"/>
        <w:ind w:right="297"/>
        <w:jc w:val="both"/>
        <w:rPr>
          <w:rFonts w:ascii="Arial" w:eastAsia="Arial" w:hAnsi="Arial" w:cs="Arial"/>
          <w:sz w:val="22"/>
          <w:szCs w:val="22"/>
        </w:rPr>
      </w:pPr>
      <w:r w:rsidRPr="007E384E">
        <w:rPr>
          <w:rFonts w:ascii="Arial" w:eastAsia="Arial" w:hAnsi="Arial" w:cs="Arial"/>
          <w:sz w:val="22"/>
          <w:szCs w:val="22"/>
        </w:rPr>
        <w:t>Application of Python fundamentals as a foundation for quantum computing libraries</w:t>
      </w:r>
    </w:p>
    <w:p w14:paraId="751286E8" w14:textId="77777777" w:rsidR="005264A8" w:rsidRPr="007E384E" w:rsidRDefault="005264A8" w:rsidP="007E384E">
      <w:pPr>
        <w:widowControl w:val="0"/>
        <w:numPr>
          <w:ilvl w:val="0"/>
          <w:numId w:val="5"/>
        </w:numPr>
        <w:spacing w:line="276" w:lineRule="auto"/>
        <w:ind w:right="297"/>
        <w:jc w:val="both"/>
        <w:rPr>
          <w:rFonts w:ascii="Arial" w:eastAsia="Arial" w:hAnsi="Arial" w:cs="Arial"/>
          <w:sz w:val="22"/>
          <w:szCs w:val="22"/>
        </w:rPr>
      </w:pPr>
      <w:r w:rsidRPr="007E384E">
        <w:rPr>
          <w:rFonts w:ascii="Arial" w:eastAsia="Arial" w:hAnsi="Arial" w:cs="Arial"/>
          <w:sz w:val="22"/>
          <w:szCs w:val="22"/>
        </w:rPr>
        <w:t>Importance of clear documentation and code readability in scientific programming</w:t>
      </w:r>
    </w:p>
    <w:p w14:paraId="62CE7362" w14:textId="77777777" w:rsidR="004B2B16" w:rsidRPr="007E384E" w:rsidRDefault="004B2B16" w:rsidP="007E384E">
      <w:pPr>
        <w:widowControl w:val="0"/>
        <w:spacing w:line="276" w:lineRule="auto"/>
        <w:ind w:right="297"/>
        <w:jc w:val="both"/>
        <w:rPr>
          <w:rFonts w:ascii="Arial" w:eastAsia="Arial" w:hAnsi="Arial" w:cs="Arial"/>
          <w:sz w:val="22"/>
          <w:szCs w:val="22"/>
        </w:rPr>
      </w:pPr>
    </w:p>
    <w:p w14:paraId="252D4F3E" w14:textId="77777777" w:rsidR="00555C61" w:rsidRPr="007E384E" w:rsidRDefault="00555C61" w:rsidP="007E384E">
      <w:pPr>
        <w:spacing w:line="276" w:lineRule="auto"/>
        <w:ind w:right="297"/>
        <w:jc w:val="both"/>
        <w:rPr>
          <w:rFonts w:ascii="Arial" w:eastAsia="Arial" w:hAnsi="Arial" w:cs="Arial"/>
          <w:sz w:val="22"/>
          <w:szCs w:val="22"/>
        </w:rPr>
      </w:pPr>
    </w:p>
    <w:p w14:paraId="5645D2CA" w14:textId="77777777" w:rsidR="00555C61" w:rsidRPr="007E384E" w:rsidRDefault="00555C61" w:rsidP="007E384E">
      <w:pPr>
        <w:pBdr>
          <w:top w:val="single" w:sz="4" w:space="1" w:color="000000"/>
          <w:left w:val="single" w:sz="4" w:space="4" w:color="000000"/>
          <w:bottom w:val="single" w:sz="4" w:space="1" w:color="000000"/>
          <w:right w:val="single" w:sz="4" w:space="4" w:color="000000"/>
        </w:pBdr>
        <w:spacing w:line="276" w:lineRule="auto"/>
        <w:ind w:right="297"/>
        <w:jc w:val="both"/>
        <w:rPr>
          <w:rFonts w:ascii="Arial" w:eastAsia="Arial" w:hAnsi="Arial" w:cs="Arial"/>
          <w:sz w:val="22"/>
          <w:szCs w:val="22"/>
        </w:rPr>
      </w:pPr>
      <w:r w:rsidRPr="007E384E">
        <w:rPr>
          <w:rFonts w:ascii="Arial" w:eastAsia="Arial" w:hAnsi="Arial" w:cs="Arial"/>
          <w:b/>
          <w:sz w:val="22"/>
          <w:szCs w:val="22"/>
        </w:rPr>
        <w:t xml:space="preserve">Critical Evidence(s) </w:t>
      </w:r>
    </w:p>
    <w:p w14:paraId="4FB48458" w14:textId="77777777" w:rsidR="00555C61" w:rsidRPr="007E384E" w:rsidRDefault="00555C61" w:rsidP="007E384E">
      <w:pPr>
        <w:spacing w:line="276" w:lineRule="auto"/>
        <w:ind w:right="297"/>
        <w:jc w:val="both"/>
        <w:rPr>
          <w:rFonts w:ascii="Arial" w:eastAsia="Arial" w:hAnsi="Arial" w:cs="Arial"/>
          <w:sz w:val="22"/>
          <w:szCs w:val="22"/>
        </w:rPr>
      </w:pPr>
      <w:r w:rsidRPr="007E384E">
        <w:rPr>
          <w:rFonts w:ascii="Arial" w:eastAsia="Arial" w:hAnsi="Arial" w:cs="Arial"/>
          <w:sz w:val="22"/>
          <w:szCs w:val="22"/>
        </w:rPr>
        <w:t xml:space="preserve">The candidate needs to produce following critical evidence(s) in order to be competent in this competency standard: </w:t>
      </w:r>
    </w:p>
    <w:p w14:paraId="5B461290" w14:textId="77777777" w:rsidR="00555C61" w:rsidRPr="007E384E" w:rsidRDefault="00555C61" w:rsidP="007E384E">
      <w:pPr>
        <w:spacing w:line="276" w:lineRule="auto"/>
        <w:ind w:right="297"/>
        <w:jc w:val="both"/>
        <w:rPr>
          <w:rFonts w:ascii="Arial" w:eastAsia="Arial" w:hAnsi="Arial" w:cs="Arial"/>
          <w:sz w:val="22"/>
          <w:szCs w:val="22"/>
        </w:rPr>
      </w:pPr>
    </w:p>
    <w:p w14:paraId="2A42FC0D" w14:textId="7D724703" w:rsidR="00555C61" w:rsidRPr="007E384E" w:rsidRDefault="00555C61" w:rsidP="007E384E">
      <w:pPr>
        <w:numPr>
          <w:ilvl w:val="0"/>
          <w:numId w:val="16"/>
        </w:numPr>
        <w:spacing w:line="276" w:lineRule="auto"/>
        <w:rPr>
          <w:rFonts w:ascii="Arial" w:eastAsia="Arial" w:hAnsi="Arial" w:cs="Arial"/>
          <w:sz w:val="22"/>
          <w:szCs w:val="22"/>
        </w:rPr>
      </w:pPr>
      <w:r w:rsidRPr="007E384E">
        <w:rPr>
          <w:rFonts w:ascii="Arial" w:eastAsia="Arial" w:hAnsi="Arial" w:cs="Arial"/>
          <w:sz w:val="22"/>
          <w:szCs w:val="22"/>
        </w:rPr>
        <w:t>Install OS/software (Web/DB servers) as per standards, configured networks (IP/DNS/NTP), and resolve errors via diagnostics.</w:t>
      </w:r>
    </w:p>
    <w:p w14:paraId="66CC3B1D" w14:textId="77777777" w:rsidR="00555C61" w:rsidRPr="007E384E" w:rsidRDefault="00555C61" w:rsidP="007E384E">
      <w:pPr>
        <w:numPr>
          <w:ilvl w:val="0"/>
          <w:numId w:val="16"/>
        </w:numPr>
        <w:spacing w:line="276" w:lineRule="auto"/>
        <w:rPr>
          <w:rFonts w:ascii="Arial" w:eastAsia="Arial" w:hAnsi="Arial" w:cs="Arial"/>
          <w:sz w:val="22"/>
          <w:szCs w:val="22"/>
        </w:rPr>
      </w:pPr>
      <w:r w:rsidRPr="007E384E">
        <w:rPr>
          <w:rFonts w:ascii="Arial" w:eastAsia="Arial" w:hAnsi="Arial" w:cs="Arial"/>
          <w:sz w:val="22"/>
          <w:szCs w:val="22"/>
        </w:rPr>
        <w:t xml:space="preserve"> Manage storage (partitions/LVM/NFS), system resources (CPU/memory), permissions, services, and security hardening.</w:t>
      </w:r>
    </w:p>
    <w:p w14:paraId="4404B0CF" w14:textId="77777777" w:rsidR="00555C61" w:rsidRPr="007E384E" w:rsidRDefault="00555C61" w:rsidP="007E384E">
      <w:pPr>
        <w:numPr>
          <w:ilvl w:val="0"/>
          <w:numId w:val="16"/>
        </w:numPr>
        <w:spacing w:line="276" w:lineRule="auto"/>
        <w:rPr>
          <w:rFonts w:ascii="Arial" w:eastAsia="Arial" w:hAnsi="Arial" w:cs="Arial"/>
          <w:sz w:val="22"/>
          <w:szCs w:val="22"/>
        </w:rPr>
      </w:pPr>
      <w:r w:rsidRPr="007E384E">
        <w:rPr>
          <w:rFonts w:ascii="Arial" w:eastAsia="Arial" w:hAnsi="Arial" w:cs="Arial"/>
          <w:sz w:val="22"/>
          <w:szCs w:val="22"/>
        </w:rPr>
        <w:t>Verify operations (HTTP/HTTPS), test accessibility (NFS), and optimize performance (logs/disk reports).</w:t>
      </w:r>
    </w:p>
    <w:p w14:paraId="02FFD6E9" w14:textId="77777777" w:rsidR="009C6B45" w:rsidRPr="007E384E" w:rsidRDefault="009C6B45" w:rsidP="007E384E">
      <w:pPr>
        <w:spacing w:after="240" w:line="276" w:lineRule="auto"/>
        <w:rPr>
          <w:rFonts w:ascii="Arial" w:eastAsia="Arial" w:hAnsi="Arial" w:cs="Arial"/>
          <w:sz w:val="22"/>
          <w:szCs w:val="22"/>
        </w:rPr>
      </w:pPr>
    </w:p>
    <w:tbl>
      <w:tblPr>
        <w:tblW w:w="9450" w:type="dxa"/>
        <w:tblInd w:w="38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115" w:type="dxa"/>
          <w:right w:w="115" w:type="dxa"/>
        </w:tblCellMar>
        <w:tblLook w:val="0000" w:firstRow="0" w:lastRow="0" w:firstColumn="0" w:lastColumn="0" w:noHBand="0" w:noVBand="0"/>
      </w:tblPr>
      <w:tblGrid>
        <w:gridCol w:w="1065"/>
        <w:gridCol w:w="6000"/>
        <w:gridCol w:w="2385"/>
      </w:tblGrid>
      <w:tr w:rsidR="009C6B45" w:rsidRPr="007E384E" w14:paraId="71DFEC3F" w14:textId="77777777" w:rsidTr="003C1521">
        <w:trPr>
          <w:trHeight w:val="317"/>
        </w:trPr>
        <w:tc>
          <w:tcPr>
            <w:tcW w:w="9450" w:type="dxa"/>
            <w:gridSpan w:val="3"/>
            <w:tcBorders>
              <w:top w:val="single" w:sz="4" w:space="0" w:color="000000"/>
              <w:left w:val="single" w:sz="4" w:space="0" w:color="000000"/>
              <w:bottom w:val="single" w:sz="4" w:space="0" w:color="000000"/>
              <w:right w:val="single" w:sz="4" w:space="0" w:color="000000"/>
            </w:tcBorders>
          </w:tcPr>
          <w:p w14:paraId="2BE456BA" w14:textId="77777777" w:rsidR="009C6B45" w:rsidRPr="007E384E" w:rsidRDefault="009C6B45" w:rsidP="007E384E">
            <w:pPr>
              <w:widowControl w:val="0"/>
              <w:spacing w:line="276" w:lineRule="auto"/>
              <w:ind w:left="108"/>
              <w:jc w:val="both"/>
              <w:rPr>
                <w:rFonts w:ascii="Arial" w:eastAsia="Arial" w:hAnsi="Arial" w:cs="Arial"/>
                <w:b/>
                <w:color w:val="000000"/>
                <w:sz w:val="22"/>
                <w:szCs w:val="22"/>
              </w:rPr>
            </w:pPr>
            <w:r w:rsidRPr="007E384E">
              <w:rPr>
                <w:rFonts w:ascii="Arial" w:eastAsia="Arial" w:hAnsi="Arial" w:cs="Arial"/>
                <w:b/>
                <w:color w:val="000000"/>
                <w:sz w:val="22"/>
                <w:szCs w:val="22"/>
              </w:rPr>
              <w:t>Tools and equipment</w:t>
            </w:r>
          </w:p>
        </w:tc>
      </w:tr>
      <w:tr w:rsidR="009C6B45" w:rsidRPr="007E384E" w14:paraId="473F5EB0" w14:textId="77777777" w:rsidTr="00904E1D">
        <w:trPr>
          <w:trHeight w:val="450"/>
        </w:trPr>
        <w:tc>
          <w:tcPr>
            <w:tcW w:w="1065" w:type="dxa"/>
            <w:tcBorders>
              <w:top w:val="single" w:sz="4" w:space="0" w:color="000000"/>
              <w:left w:val="single" w:sz="4" w:space="0" w:color="000000"/>
              <w:bottom w:val="single" w:sz="4" w:space="0" w:color="000000"/>
              <w:right w:val="single" w:sz="4" w:space="0" w:color="000000"/>
            </w:tcBorders>
            <w:vAlign w:val="center"/>
          </w:tcPr>
          <w:p w14:paraId="36771317" w14:textId="77777777" w:rsidR="009C6B45" w:rsidRPr="007E384E" w:rsidRDefault="009C6B45" w:rsidP="007E384E">
            <w:pPr>
              <w:widowControl w:val="0"/>
              <w:spacing w:line="276" w:lineRule="auto"/>
              <w:ind w:left="108"/>
              <w:jc w:val="center"/>
              <w:rPr>
                <w:rFonts w:ascii="Arial" w:eastAsia="Arial" w:hAnsi="Arial" w:cs="Arial"/>
                <w:b/>
                <w:color w:val="000000"/>
                <w:sz w:val="22"/>
                <w:szCs w:val="22"/>
              </w:rPr>
            </w:pPr>
            <w:r w:rsidRPr="007E384E">
              <w:rPr>
                <w:rFonts w:ascii="Arial" w:eastAsia="Arial" w:hAnsi="Arial" w:cs="Arial"/>
                <w:b/>
                <w:color w:val="000000"/>
                <w:sz w:val="22"/>
                <w:szCs w:val="22"/>
              </w:rPr>
              <w:t>S. No.</w:t>
            </w:r>
          </w:p>
        </w:tc>
        <w:tc>
          <w:tcPr>
            <w:tcW w:w="6000" w:type="dxa"/>
            <w:tcBorders>
              <w:top w:val="single" w:sz="4" w:space="0" w:color="000000"/>
              <w:left w:val="single" w:sz="4" w:space="0" w:color="000000"/>
              <w:bottom w:val="single" w:sz="4" w:space="0" w:color="000000"/>
              <w:right w:val="single" w:sz="4" w:space="0" w:color="000000"/>
            </w:tcBorders>
            <w:vAlign w:val="center"/>
          </w:tcPr>
          <w:p w14:paraId="112429E8" w14:textId="77777777" w:rsidR="009C6B45" w:rsidRPr="007E384E" w:rsidRDefault="009C6B45" w:rsidP="007E384E">
            <w:pPr>
              <w:widowControl w:val="0"/>
              <w:spacing w:line="276" w:lineRule="auto"/>
              <w:ind w:left="85"/>
              <w:jc w:val="center"/>
              <w:rPr>
                <w:rFonts w:ascii="Arial" w:eastAsia="Arial" w:hAnsi="Arial" w:cs="Arial"/>
                <w:b/>
                <w:color w:val="000000"/>
                <w:sz w:val="22"/>
                <w:szCs w:val="22"/>
              </w:rPr>
            </w:pPr>
            <w:r w:rsidRPr="007E384E">
              <w:rPr>
                <w:rFonts w:ascii="Arial" w:eastAsia="Arial" w:hAnsi="Arial" w:cs="Arial"/>
                <w:b/>
                <w:color w:val="000000"/>
                <w:sz w:val="22"/>
                <w:szCs w:val="22"/>
              </w:rPr>
              <w:t>Items</w:t>
            </w:r>
          </w:p>
        </w:tc>
        <w:tc>
          <w:tcPr>
            <w:tcW w:w="2385" w:type="dxa"/>
            <w:tcBorders>
              <w:top w:val="single" w:sz="4" w:space="0" w:color="000000"/>
              <w:left w:val="single" w:sz="4" w:space="0" w:color="000000"/>
              <w:bottom w:val="single" w:sz="4" w:space="0" w:color="000000"/>
              <w:right w:val="single" w:sz="4" w:space="0" w:color="000000"/>
            </w:tcBorders>
            <w:vAlign w:val="center"/>
          </w:tcPr>
          <w:p w14:paraId="336866E0" w14:textId="77777777" w:rsidR="009C6B45" w:rsidRPr="007E384E" w:rsidRDefault="009C6B45" w:rsidP="007E384E">
            <w:pPr>
              <w:widowControl w:val="0"/>
              <w:spacing w:line="276" w:lineRule="auto"/>
              <w:ind w:left="85"/>
              <w:jc w:val="center"/>
              <w:rPr>
                <w:rFonts w:ascii="Arial" w:eastAsia="Arial" w:hAnsi="Arial" w:cs="Arial"/>
                <w:b/>
                <w:color w:val="000000"/>
                <w:sz w:val="22"/>
                <w:szCs w:val="22"/>
              </w:rPr>
            </w:pPr>
            <w:r w:rsidRPr="007E384E">
              <w:rPr>
                <w:rFonts w:ascii="Arial" w:eastAsia="Arial" w:hAnsi="Arial" w:cs="Arial"/>
                <w:b/>
                <w:color w:val="000000"/>
                <w:sz w:val="22"/>
                <w:szCs w:val="22"/>
              </w:rPr>
              <w:t>Quantity</w:t>
            </w:r>
          </w:p>
        </w:tc>
      </w:tr>
      <w:tr w:rsidR="00A911FB" w:rsidRPr="007E384E" w14:paraId="2D1D0C0B" w14:textId="77777777" w:rsidTr="00904E1D">
        <w:trPr>
          <w:trHeight w:val="362"/>
        </w:trPr>
        <w:tc>
          <w:tcPr>
            <w:tcW w:w="1065" w:type="dxa"/>
            <w:tcBorders>
              <w:top w:val="single" w:sz="4" w:space="0" w:color="000000"/>
              <w:left w:val="single" w:sz="4" w:space="0" w:color="000000"/>
              <w:bottom w:val="single" w:sz="4" w:space="0" w:color="000000"/>
              <w:right w:val="single" w:sz="4" w:space="0" w:color="000000"/>
            </w:tcBorders>
          </w:tcPr>
          <w:p w14:paraId="6520726F" w14:textId="77777777" w:rsidR="00A911FB" w:rsidRPr="007E384E" w:rsidRDefault="00A911FB" w:rsidP="007E384E">
            <w:pPr>
              <w:widowControl w:val="0"/>
              <w:spacing w:line="276" w:lineRule="auto"/>
              <w:ind w:left="259"/>
              <w:jc w:val="both"/>
              <w:rPr>
                <w:rFonts w:ascii="Arial" w:eastAsia="Arial" w:hAnsi="Arial" w:cs="Arial"/>
                <w:color w:val="000000"/>
                <w:sz w:val="22"/>
                <w:szCs w:val="22"/>
              </w:rPr>
            </w:pPr>
            <w:r w:rsidRPr="007E384E">
              <w:rPr>
                <w:rFonts w:ascii="Arial" w:eastAsia="Times New Roman" w:hAnsi="Arial" w:cs="Arial"/>
                <w:sz w:val="22"/>
                <w:szCs w:val="22"/>
              </w:rPr>
              <w:t>1</w:t>
            </w:r>
          </w:p>
        </w:tc>
        <w:tc>
          <w:tcPr>
            <w:tcW w:w="6000" w:type="dxa"/>
            <w:tcBorders>
              <w:top w:val="single" w:sz="4" w:space="0" w:color="000000"/>
              <w:left w:val="single" w:sz="4" w:space="0" w:color="000000"/>
              <w:bottom w:val="single" w:sz="4" w:space="0" w:color="000000"/>
              <w:right w:val="single" w:sz="4" w:space="0" w:color="000000"/>
            </w:tcBorders>
          </w:tcPr>
          <w:p w14:paraId="28D2E6C4" w14:textId="77777777" w:rsidR="00A911FB" w:rsidRPr="007E384E" w:rsidRDefault="00A911FB" w:rsidP="007E384E">
            <w:pPr>
              <w:spacing w:line="276" w:lineRule="auto"/>
              <w:rPr>
                <w:rFonts w:ascii="Arial" w:hAnsi="Arial" w:cs="Arial"/>
                <w:sz w:val="22"/>
                <w:szCs w:val="22"/>
              </w:rPr>
            </w:pPr>
            <w:r w:rsidRPr="007E384E">
              <w:rPr>
                <w:rFonts w:ascii="Arial" w:eastAsia="Times New Roman" w:hAnsi="Arial" w:cs="Arial"/>
                <w:sz w:val="22"/>
                <w:szCs w:val="22"/>
              </w:rPr>
              <w:t>Desktop or Laptop Computers</w:t>
            </w:r>
          </w:p>
          <w:p w14:paraId="3DEBA9E5" w14:textId="77777777" w:rsidR="00A911FB" w:rsidRPr="007E384E" w:rsidRDefault="00A911FB" w:rsidP="007E384E">
            <w:pPr>
              <w:widowControl w:val="0"/>
              <w:spacing w:line="276" w:lineRule="auto"/>
              <w:ind w:left="157"/>
              <w:jc w:val="both"/>
              <w:rPr>
                <w:rFonts w:ascii="Arial" w:eastAsia="Arial" w:hAnsi="Arial" w:cs="Arial"/>
                <w:color w:val="000000"/>
                <w:sz w:val="22"/>
                <w:szCs w:val="22"/>
              </w:rPr>
            </w:pPr>
            <w:r w:rsidRPr="007E384E">
              <w:rPr>
                <w:rFonts w:ascii="Arial" w:eastAsia="Times New Roman" w:hAnsi="Arial" w:cs="Arial"/>
                <w:sz w:val="22"/>
                <w:szCs w:val="22"/>
              </w:rPr>
              <w:t>(i5/i7, 8 GB RAM minimum, SSD preferred)</w:t>
            </w:r>
          </w:p>
        </w:tc>
        <w:tc>
          <w:tcPr>
            <w:tcW w:w="2385" w:type="dxa"/>
            <w:tcBorders>
              <w:top w:val="single" w:sz="4" w:space="0" w:color="000000"/>
              <w:left w:val="single" w:sz="4" w:space="0" w:color="000000"/>
              <w:bottom w:val="single" w:sz="4" w:space="0" w:color="000000"/>
              <w:right w:val="single" w:sz="4" w:space="0" w:color="000000"/>
            </w:tcBorders>
          </w:tcPr>
          <w:p w14:paraId="14E194FB" w14:textId="77777777" w:rsidR="00A911FB" w:rsidRPr="007E384E" w:rsidRDefault="00A911FB" w:rsidP="007E384E">
            <w:pPr>
              <w:widowControl w:val="0"/>
              <w:spacing w:line="276" w:lineRule="auto"/>
              <w:jc w:val="center"/>
              <w:rPr>
                <w:rFonts w:ascii="Arial" w:eastAsia="Arial" w:hAnsi="Arial" w:cs="Arial"/>
                <w:color w:val="000000"/>
                <w:sz w:val="22"/>
                <w:szCs w:val="22"/>
              </w:rPr>
            </w:pPr>
            <w:r w:rsidRPr="007E384E">
              <w:rPr>
                <w:rFonts w:ascii="Arial" w:eastAsia="Times New Roman" w:hAnsi="Arial" w:cs="Arial"/>
                <w:sz w:val="22"/>
                <w:szCs w:val="22"/>
              </w:rPr>
              <w:t>25</w:t>
            </w:r>
          </w:p>
        </w:tc>
      </w:tr>
      <w:tr w:rsidR="00A911FB" w:rsidRPr="007E384E" w14:paraId="6A622338" w14:textId="77777777" w:rsidTr="00904E1D">
        <w:trPr>
          <w:trHeight w:val="345"/>
        </w:trPr>
        <w:tc>
          <w:tcPr>
            <w:tcW w:w="1065" w:type="dxa"/>
            <w:tcBorders>
              <w:top w:val="single" w:sz="4" w:space="0" w:color="000000"/>
              <w:left w:val="single" w:sz="4" w:space="0" w:color="000000"/>
              <w:bottom w:val="single" w:sz="4" w:space="0" w:color="000000"/>
              <w:right w:val="single" w:sz="4" w:space="0" w:color="000000"/>
            </w:tcBorders>
          </w:tcPr>
          <w:p w14:paraId="4E63D7F0" w14:textId="77777777" w:rsidR="00A911FB" w:rsidRPr="007E384E" w:rsidRDefault="00A911FB" w:rsidP="007E384E">
            <w:pPr>
              <w:widowControl w:val="0"/>
              <w:spacing w:line="276" w:lineRule="auto"/>
              <w:ind w:left="259"/>
              <w:jc w:val="both"/>
              <w:rPr>
                <w:rFonts w:ascii="Arial" w:eastAsia="Arial" w:hAnsi="Arial" w:cs="Arial"/>
                <w:color w:val="000000"/>
                <w:sz w:val="22"/>
                <w:szCs w:val="22"/>
              </w:rPr>
            </w:pPr>
            <w:r w:rsidRPr="007E384E">
              <w:rPr>
                <w:rFonts w:ascii="Arial" w:eastAsia="Times New Roman" w:hAnsi="Arial" w:cs="Arial"/>
                <w:sz w:val="22"/>
                <w:szCs w:val="22"/>
              </w:rPr>
              <w:t>2</w:t>
            </w:r>
          </w:p>
        </w:tc>
        <w:tc>
          <w:tcPr>
            <w:tcW w:w="6000" w:type="dxa"/>
            <w:tcBorders>
              <w:top w:val="single" w:sz="4" w:space="0" w:color="000000"/>
              <w:left w:val="single" w:sz="4" w:space="0" w:color="000000"/>
              <w:bottom w:val="single" w:sz="4" w:space="0" w:color="000000"/>
              <w:right w:val="single" w:sz="4" w:space="0" w:color="000000"/>
            </w:tcBorders>
          </w:tcPr>
          <w:p w14:paraId="675FF923" w14:textId="77777777" w:rsidR="00A911FB" w:rsidRPr="007E384E" w:rsidRDefault="00A911FB" w:rsidP="007E384E">
            <w:pPr>
              <w:spacing w:line="276" w:lineRule="auto"/>
              <w:rPr>
                <w:rFonts w:ascii="Arial" w:hAnsi="Arial" w:cs="Arial"/>
                <w:sz w:val="22"/>
                <w:szCs w:val="22"/>
              </w:rPr>
            </w:pPr>
            <w:r w:rsidRPr="007E384E">
              <w:rPr>
                <w:rFonts w:ascii="Arial" w:eastAsia="Times New Roman" w:hAnsi="Arial" w:cs="Arial"/>
                <w:sz w:val="22"/>
                <w:szCs w:val="22"/>
              </w:rPr>
              <w:t>Stable Internet Access (LAN/Wi-Fi)</w:t>
            </w:r>
          </w:p>
          <w:p w14:paraId="67E5A395" w14:textId="77777777" w:rsidR="00A911FB" w:rsidRPr="007E384E" w:rsidRDefault="00A911FB" w:rsidP="007E384E">
            <w:pPr>
              <w:widowControl w:val="0"/>
              <w:spacing w:line="276" w:lineRule="auto"/>
              <w:ind w:left="157"/>
              <w:jc w:val="both"/>
              <w:rPr>
                <w:rFonts w:ascii="Arial" w:eastAsia="Arial" w:hAnsi="Arial" w:cs="Arial"/>
                <w:color w:val="000000"/>
                <w:sz w:val="22"/>
                <w:szCs w:val="22"/>
              </w:rPr>
            </w:pPr>
            <w:r w:rsidRPr="007E384E">
              <w:rPr>
                <w:rFonts w:ascii="Arial" w:eastAsia="Times New Roman" w:hAnsi="Arial" w:cs="Arial"/>
                <w:sz w:val="22"/>
                <w:szCs w:val="22"/>
              </w:rPr>
              <w:t>High-speed broadband with backup connectivity</w:t>
            </w:r>
          </w:p>
        </w:tc>
        <w:tc>
          <w:tcPr>
            <w:tcW w:w="2385" w:type="dxa"/>
            <w:tcBorders>
              <w:top w:val="single" w:sz="4" w:space="0" w:color="000000"/>
              <w:left w:val="single" w:sz="4" w:space="0" w:color="000000"/>
              <w:bottom w:val="single" w:sz="4" w:space="0" w:color="000000"/>
              <w:right w:val="single" w:sz="4" w:space="0" w:color="000000"/>
            </w:tcBorders>
          </w:tcPr>
          <w:p w14:paraId="6FC16C3C" w14:textId="77777777" w:rsidR="00A911FB" w:rsidRPr="007E384E" w:rsidRDefault="00A911FB" w:rsidP="007E384E">
            <w:pPr>
              <w:widowControl w:val="0"/>
              <w:spacing w:line="276" w:lineRule="auto"/>
              <w:jc w:val="center"/>
              <w:rPr>
                <w:rFonts w:ascii="Arial" w:eastAsia="Arial" w:hAnsi="Arial" w:cs="Arial"/>
                <w:color w:val="000000"/>
                <w:sz w:val="22"/>
                <w:szCs w:val="22"/>
              </w:rPr>
            </w:pPr>
            <w:r w:rsidRPr="007E384E">
              <w:rPr>
                <w:rFonts w:ascii="Arial" w:eastAsia="Times New Roman" w:hAnsi="Arial" w:cs="Arial"/>
                <w:sz w:val="22"/>
                <w:szCs w:val="22"/>
              </w:rPr>
              <w:t>01</w:t>
            </w:r>
          </w:p>
        </w:tc>
      </w:tr>
      <w:tr w:rsidR="00A911FB" w:rsidRPr="007E384E" w14:paraId="76150AD0" w14:textId="77777777" w:rsidTr="00904E1D">
        <w:trPr>
          <w:trHeight w:val="345"/>
        </w:trPr>
        <w:tc>
          <w:tcPr>
            <w:tcW w:w="1065" w:type="dxa"/>
            <w:tcBorders>
              <w:top w:val="single" w:sz="4" w:space="0" w:color="000000"/>
              <w:left w:val="single" w:sz="4" w:space="0" w:color="000000"/>
              <w:bottom w:val="single" w:sz="4" w:space="0" w:color="000000"/>
              <w:right w:val="single" w:sz="4" w:space="0" w:color="000000"/>
            </w:tcBorders>
          </w:tcPr>
          <w:p w14:paraId="51EE0B10" w14:textId="77777777" w:rsidR="00A911FB" w:rsidRPr="007E384E" w:rsidRDefault="00A911FB" w:rsidP="007E384E">
            <w:pPr>
              <w:widowControl w:val="0"/>
              <w:spacing w:line="276" w:lineRule="auto"/>
              <w:ind w:left="259"/>
              <w:jc w:val="both"/>
              <w:rPr>
                <w:rFonts w:ascii="Arial" w:eastAsia="Arial" w:hAnsi="Arial" w:cs="Arial"/>
                <w:color w:val="000000"/>
                <w:sz w:val="22"/>
                <w:szCs w:val="22"/>
              </w:rPr>
            </w:pPr>
            <w:r w:rsidRPr="007E384E">
              <w:rPr>
                <w:rFonts w:ascii="Arial" w:eastAsia="Times New Roman" w:hAnsi="Arial" w:cs="Arial"/>
                <w:sz w:val="22"/>
                <w:szCs w:val="22"/>
              </w:rPr>
              <w:t>3</w:t>
            </w:r>
          </w:p>
        </w:tc>
        <w:tc>
          <w:tcPr>
            <w:tcW w:w="6000" w:type="dxa"/>
            <w:tcBorders>
              <w:top w:val="single" w:sz="4" w:space="0" w:color="000000"/>
              <w:left w:val="single" w:sz="4" w:space="0" w:color="000000"/>
              <w:bottom w:val="single" w:sz="4" w:space="0" w:color="000000"/>
              <w:right w:val="single" w:sz="4" w:space="0" w:color="000000"/>
            </w:tcBorders>
          </w:tcPr>
          <w:p w14:paraId="342B37FC" w14:textId="77777777" w:rsidR="00A911FB" w:rsidRPr="007E384E" w:rsidRDefault="00A911FB" w:rsidP="007E384E">
            <w:pPr>
              <w:spacing w:line="276" w:lineRule="auto"/>
              <w:rPr>
                <w:rFonts w:ascii="Arial" w:hAnsi="Arial" w:cs="Arial"/>
                <w:sz w:val="22"/>
                <w:szCs w:val="22"/>
              </w:rPr>
            </w:pPr>
            <w:r w:rsidRPr="007E384E">
              <w:rPr>
                <w:rFonts w:ascii="Arial" w:eastAsia="Times New Roman" w:hAnsi="Arial" w:cs="Arial"/>
                <w:sz w:val="22"/>
                <w:szCs w:val="22"/>
              </w:rPr>
              <w:t>Python (v3.8+) Installed</w:t>
            </w:r>
          </w:p>
          <w:p w14:paraId="790F89D9" w14:textId="77777777" w:rsidR="00A911FB" w:rsidRPr="007E384E" w:rsidRDefault="00A911FB" w:rsidP="007E384E">
            <w:pPr>
              <w:widowControl w:val="0"/>
              <w:spacing w:line="276" w:lineRule="auto"/>
              <w:ind w:left="157"/>
              <w:jc w:val="both"/>
              <w:rPr>
                <w:rFonts w:ascii="Arial" w:eastAsia="Arial" w:hAnsi="Arial" w:cs="Arial"/>
                <w:color w:val="000000"/>
                <w:sz w:val="22"/>
                <w:szCs w:val="22"/>
              </w:rPr>
            </w:pPr>
            <w:r w:rsidRPr="007E384E">
              <w:rPr>
                <w:rFonts w:ascii="Arial" w:eastAsia="Times New Roman" w:hAnsi="Arial" w:cs="Arial"/>
                <w:sz w:val="22"/>
                <w:szCs w:val="22"/>
              </w:rPr>
              <w:t>Preinstalled on all systems</w:t>
            </w:r>
          </w:p>
        </w:tc>
        <w:tc>
          <w:tcPr>
            <w:tcW w:w="2385" w:type="dxa"/>
            <w:tcBorders>
              <w:top w:val="single" w:sz="4" w:space="0" w:color="000000"/>
              <w:left w:val="single" w:sz="4" w:space="0" w:color="000000"/>
              <w:bottom w:val="single" w:sz="4" w:space="0" w:color="000000"/>
              <w:right w:val="single" w:sz="4" w:space="0" w:color="000000"/>
            </w:tcBorders>
          </w:tcPr>
          <w:p w14:paraId="642838B9" w14:textId="77777777" w:rsidR="00A911FB" w:rsidRPr="007E384E" w:rsidRDefault="00B46E9E" w:rsidP="007E384E">
            <w:pPr>
              <w:widowControl w:val="0"/>
              <w:spacing w:line="276" w:lineRule="auto"/>
              <w:jc w:val="center"/>
              <w:rPr>
                <w:rFonts w:ascii="Arial" w:eastAsia="Arial" w:hAnsi="Arial" w:cs="Arial"/>
                <w:color w:val="000000"/>
                <w:sz w:val="22"/>
                <w:szCs w:val="22"/>
              </w:rPr>
            </w:pPr>
            <w:r w:rsidRPr="007E384E">
              <w:rPr>
                <w:rFonts w:ascii="Arial" w:eastAsia="Times New Roman" w:hAnsi="Arial" w:cs="Arial"/>
                <w:sz w:val="22"/>
                <w:szCs w:val="22"/>
              </w:rPr>
              <w:t>25</w:t>
            </w:r>
          </w:p>
        </w:tc>
      </w:tr>
      <w:tr w:rsidR="00A911FB" w:rsidRPr="007E384E" w14:paraId="4975CFDA" w14:textId="77777777" w:rsidTr="00904E1D">
        <w:trPr>
          <w:trHeight w:val="345"/>
        </w:trPr>
        <w:tc>
          <w:tcPr>
            <w:tcW w:w="1065" w:type="dxa"/>
            <w:tcBorders>
              <w:top w:val="single" w:sz="4" w:space="0" w:color="000000"/>
              <w:left w:val="single" w:sz="4" w:space="0" w:color="000000"/>
              <w:bottom w:val="single" w:sz="4" w:space="0" w:color="000000"/>
              <w:right w:val="single" w:sz="4" w:space="0" w:color="000000"/>
            </w:tcBorders>
          </w:tcPr>
          <w:p w14:paraId="204CC633" w14:textId="77777777" w:rsidR="00A911FB" w:rsidRPr="007E384E" w:rsidRDefault="00A911FB" w:rsidP="007E384E">
            <w:pPr>
              <w:widowControl w:val="0"/>
              <w:spacing w:line="276" w:lineRule="auto"/>
              <w:ind w:left="259"/>
              <w:jc w:val="both"/>
              <w:rPr>
                <w:rFonts w:ascii="Arial" w:eastAsia="Arial" w:hAnsi="Arial" w:cs="Arial"/>
                <w:color w:val="000000"/>
                <w:sz w:val="22"/>
                <w:szCs w:val="22"/>
              </w:rPr>
            </w:pPr>
            <w:r w:rsidRPr="007E384E">
              <w:rPr>
                <w:rFonts w:ascii="Arial" w:eastAsia="Times New Roman" w:hAnsi="Arial" w:cs="Arial"/>
                <w:sz w:val="22"/>
                <w:szCs w:val="22"/>
              </w:rPr>
              <w:t>4</w:t>
            </w:r>
          </w:p>
        </w:tc>
        <w:tc>
          <w:tcPr>
            <w:tcW w:w="6000" w:type="dxa"/>
            <w:tcBorders>
              <w:top w:val="single" w:sz="4" w:space="0" w:color="000000"/>
              <w:left w:val="single" w:sz="4" w:space="0" w:color="000000"/>
              <w:bottom w:val="single" w:sz="4" w:space="0" w:color="000000"/>
              <w:right w:val="single" w:sz="4" w:space="0" w:color="000000"/>
            </w:tcBorders>
          </w:tcPr>
          <w:p w14:paraId="3C5C5716" w14:textId="77777777" w:rsidR="00A911FB" w:rsidRPr="007E384E" w:rsidRDefault="00A911FB" w:rsidP="007E384E">
            <w:pPr>
              <w:spacing w:line="276" w:lineRule="auto"/>
              <w:rPr>
                <w:rFonts w:ascii="Arial" w:hAnsi="Arial" w:cs="Arial"/>
                <w:sz w:val="22"/>
                <w:szCs w:val="22"/>
              </w:rPr>
            </w:pPr>
            <w:r w:rsidRPr="007E384E">
              <w:rPr>
                <w:rFonts w:ascii="Arial" w:eastAsia="Times New Roman" w:hAnsi="Arial" w:cs="Arial"/>
                <w:sz w:val="22"/>
                <w:szCs w:val="22"/>
              </w:rPr>
              <w:t>Visual Studio Code / Jupyter / PyCharm</w:t>
            </w:r>
          </w:p>
          <w:p w14:paraId="3D85C88D" w14:textId="77777777" w:rsidR="00A911FB" w:rsidRPr="007E384E" w:rsidRDefault="00A911FB" w:rsidP="007E384E">
            <w:pPr>
              <w:spacing w:line="276" w:lineRule="auto"/>
              <w:rPr>
                <w:rFonts w:ascii="Arial" w:hAnsi="Arial" w:cs="Arial"/>
                <w:sz w:val="22"/>
                <w:szCs w:val="22"/>
              </w:rPr>
            </w:pPr>
            <w:r w:rsidRPr="007E384E">
              <w:rPr>
                <w:rFonts w:ascii="Arial" w:eastAsia="Times New Roman" w:hAnsi="Arial" w:cs="Arial"/>
                <w:sz w:val="22"/>
                <w:szCs w:val="22"/>
              </w:rPr>
              <w:t>Any 1 IDE with plugin support</w:t>
            </w:r>
          </w:p>
        </w:tc>
        <w:tc>
          <w:tcPr>
            <w:tcW w:w="2385" w:type="dxa"/>
            <w:tcBorders>
              <w:top w:val="single" w:sz="4" w:space="0" w:color="000000"/>
              <w:left w:val="single" w:sz="4" w:space="0" w:color="000000"/>
              <w:bottom w:val="single" w:sz="4" w:space="0" w:color="000000"/>
              <w:right w:val="single" w:sz="4" w:space="0" w:color="000000"/>
            </w:tcBorders>
          </w:tcPr>
          <w:p w14:paraId="506B8FBB" w14:textId="77777777" w:rsidR="00A911FB" w:rsidRPr="007E384E" w:rsidRDefault="00B46E9E" w:rsidP="007E384E">
            <w:pPr>
              <w:widowControl w:val="0"/>
              <w:spacing w:line="276" w:lineRule="auto"/>
              <w:jc w:val="center"/>
              <w:rPr>
                <w:rFonts w:ascii="Arial" w:eastAsia="Arial" w:hAnsi="Arial" w:cs="Arial"/>
                <w:color w:val="000000"/>
                <w:sz w:val="22"/>
                <w:szCs w:val="22"/>
              </w:rPr>
            </w:pPr>
            <w:r w:rsidRPr="007E384E">
              <w:rPr>
                <w:rFonts w:ascii="Arial" w:eastAsia="Times New Roman" w:hAnsi="Arial" w:cs="Arial"/>
                <w:sz w:val="22"/>
                <w:szCs w:val="22"/>
              </w:rPr>
              <w:t>25</w:t>
            </w:r>
          </w:p>
        </w:tc>
      </w:tr>
      <w:tr w:rsidR="00A911FB" w:rsidRPr="007E384E" w14:paraId="4A923CF5" w14:textId="77777777" w:rsidTr="00904E1D">
        <w:trPr>
          <w:trHeight w:val="345"/>
        </w:trPr>
        <w:tc>
          <w:tcPr>
            <w:tcW w:w="1065" w:type="dxa"/>
            <w:tcBorders>
              <w:top w:val="single" w:sz="4" w:space="0" w:color="000000"/>
              <w:left w:val="single" w:sz="4" w:space="0" w:color="000000"/>
              <w:bottom w:val="single" w:sz="4" w:space="0" w:color="000000"/>
              <w:right w:val="single" w:sz="4" w:space="0" w:color="000000"/>
            </w:tcBorders>
          </w:tcPr>
          <w:p w14:paraId="47B3ACA5"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5</w:t>
            </w:r>
          </w:p>
        </w:tc>
        <w:tc>
          <w:tcPr>
            <w:tcW w:w="6000" w:type="dxa"/>
            <w:tcBorders>
              <w:top w:val="single" w:sz="4" w:space="0" w:color="000000"/>
              <w:left w:val="single" w:sz="4" w:space="0" w:color="000000"/>
              <w:bottom w:val="single" w:sz="4" w:space="0" w:color="000000"/>
              <w:right w:val="single" w:sz="4" w:space="0" w:color="000000"/>
            </w:tcBorders>
          </w:tcPr>
          <w:p w14:paraId="52F31699" w14:textId="77777777" w:rsidR="00A911FB" w:rsidRPr="007E384E" w:rsidRDefault="00A911FB" w:rsidP="007E384E">
            <w:pPr>
              <w:spacing w:line="276" w:lineRule="auto"/>
              <w:rPr>
                <w:rFonts w:ascii="Arial" w:eastAsia="Times New Roman" w:hAnsi="Arial" w:cs="Arial"/>
                <w:sz w:val="22"/>
                <w:szCs w:val="22"/>
              </w:rPr>
            </w:pPr>
            <w:r w:rsidRPr="007E384E">
              <w:rPr>
                <w:rFonts w:ascii="Arial" w:eastAsia="Times New Roman" w:hAnsi="Arial" w:cs="Arial"/>
                <w:sz w:val="22"/>
                <w:szCs w:val="22"/>
              </w:rPr>
              <w:t>Git Bash, GitHub Desktop or similar (Git CLI or GUI client)</w:t>
            </w:r>
          </w:p>
        </w:tc>
        <w:tc>
          <w:tcPr>
            <w:tcW w:w="2385" w:type="dxa"/>
            <w:tcBorders>
              <w:top w:val="single" w:sz="4" w:space="0" w:color="000000"/>
              <w:left w:val="single" w:sz="4" w:space="0" w:color="000000"/>
              <w:bottom w:val="single" w:sz="4" w:space="0" w:color="000000"/>
              <w:right w:val="single" w:sz="4" w:space="0" w:color="000000"/>
            </w:tcBorders>
          </w:tcPr>
          <w:p w14:paraId="52B6D18F" w14:textId="77777777" w:rsidR="00A911FB" w:rsidRPr="007E384E" w:rsidRDefault="00B46E9E"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25</w:t>
            </w:r>
          </w:p>
        </w:tc>
      </w:tr>
      <w:tr w:rsidR="00A911FB" w:rsidRPr="007E384E" w14:paraId="15AA60D6" w14:textId="77777777" w:rsidTr="00904E1D">
        <w:trPr>
          <w:trHeight w:val="345"/>
        </w:trPr>
        <w:tc>
          <w:tcPr>
            <w:tcW w:w="1065" w:type="dxa"/>
            <w:tcBorders>
              <w:top w:val="single" w:sz="4" w:space="0" w:color="000000"/>
              <w:left w:val="single" w:sz="4" w:space="0" w:color="000000"/>
              <w:bottom w:val="single" w:sz="4" w:space="0" w:color="000000"/>
              <w:right w:val="single" w:sz="4" w:space="0" w:color="000000"/>
            </w:tcBorders>
          </w:tcPr>
          <w:p w14:paraId="67394CF5"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6</w:t>
            </w:r>
          </w:p>
        </w:tc>
        <w:tc>
          <w:tcPr>
            <w:tcW w:w="6000" w:type="dxa"/>
            <w:tcBorders>
              <w:top w:val="single" w:sz="4" w:space="0" w:color="000000"/>
              <w:left w:val="single" w:sz="4" w:space="0" w:color="000000"/>
              <w:bottom w:val="single" w:sz="4" w:space="0" w:color="000000"/>
              <w:right w:val="single" w:sz="4" w:space="0" w:color="000000"/>
            </w:tcBorders>
          </w:tcPr>
          <w:p w14:paraId="1C4A378F" w14:textId="77777777" w:rsidR="00A911FB" w:rsidRPr="007E384E" w:rsidRDefault="00A911FB" w:rsidP="007E384E">
            <w:pPr>
              <w:spacing w:line="276" w:lineRule="auto"/>
              <w:rPr>
                <w:rFonts w:ascii="Arial" w:eastAsia="Times New Roman" w:hAnsi="Arial" w:cs="Arial"/>
                <w:sz w:val="22"/>
                <w:szCs w:val="22"/>
              </w:rPr>
            </w:pPr>
            <w:r w:rsidRPr="007E384E">
              <w:rPr>
                <w:rFonts w:ascii="Arial" w:eastAsia="Times New Roman" w:hAnsi="Arial" w:cs="Arial"/>
                <w:sz w:val="22"/>
                <w:szCs w:val="22"/>
              </w:rPr>
              <w:t>GitHub Accounts</w:t>
            </w:r>
          </w:p>
        </w:tc>
        <w:tc>
          <w:tcPr>
            <w:tcW w:w="2385" w:type="dxa"/>
            <w:tcBorders>
              <w:top w:val="single" w:sz="4" w:space="0" w:color="000000"/>
              <w:left w:val="single" w:sz="4" w:space="0" w:color="000000"/>
              <w:bottom w:val="single" w:sz="4" w:space="0" w:color="000000"/>
              <w:right w:val="single" w:sz="4" w:space="0" w:color="000000"/>
            </w:tcBorders>
          </w:tcPr>
          <w:p w14:paraId="664239A5" w14:textId="77777777" w:rsidR="00A911FB" w:rsidRPr="007E384E" w:rsidRDefault="00B46E9E"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25</w:t>
            </w:r>
          </w:p>
        </w:tc>
      </w:tr>
      <w:tr w:rsidR="00A911FB" w:rsidRPr="007E384E" w14:paraId="60503F6D" w14:textId="77777777" w:rsidTr="00904E1D">
        <w:trPr>
          <w:trHeight w:val="345"/>
        </w:trPr>
        <w:tc>
          <w:tcPr>
            <w:tcW w:w="1065" w:type="dxa"/>
            <w:tcBorders>
              <w:top w:val="single" w:sz="4" w:space="0" w:color="000000"/>
              <w:left w:val="single" w:sz="4" w:space="0" w:color="000000"/>
              <w:bottom w:val="single" w:sz="4" w:space="0" w:color="000000"/>
              <w:right w:val="single" w:sz="4" w:space="0" w:color="000000"/>
            </w:tcBorders>
          </w:tcPr>
          <w:p w14:paraId="4451A8D1"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7</w:t>
            </w:r>
          </w:p>
        </w:tc>
        <w:tc>
          <w:tcPr>
            <w:tcW w:w="6000" w:type="dxa"/>
            <w:tcBorders>
              <w:top w:val="single" w:sz="4" w:space="0" w:color="000000"/>
              <w:left w:val="single" w:sz="4" w:space="0" w:color="000000"/>
              <w:bottom w:val="single" w:sz="4" w:space="0" w:color="000000"/>
              <w:right w:val="single" w:sz="4" w:space="0" w:color="000000"/>
            </w:tcBorders>
          </w:tcPr>
          <w:p w14:paraId="0BC620D0" w14:textId="77777777" w:rsidR="00A911FB" w:rsidRPr="007E384E" w:rsidRDefault="00A911FB" w:rsidP="007E384E">
            <w:pPr>
              <w:spacing w:line="276" w:lineRule="auto"/>
              <w:rPr>
                <w:rFonts w:ascii="Arial" w:eastAsia="Times New Roman" w:hAnsi="Arial" w:cs="Arial"/>
                <w:sz w:val="22"/>
                <w:szCs w:val="22"/>
              </w:rPr>
            </w:pPr>
            <w:r w:rsidRPr="007E384E">
              <w:rPr>
                <w:rFonts w:ascii="Arial" w:eastAsia="Times New Roman" w:hAnsi="Arial" w:cs="Arial"/>
                <w:sz w:val="22"/>
                <w:szCs w:val="22"/>
              </w:rPr>
              <w:t>Qiskit SDK (IBM Quantum)</w:t>
            </w:r>
          </w:p>
        </w:tc>
        <w:tc>
          <w:tcPr>
            <w:tcW w:w="2385" w:type="dxa"/>
            <w:tcBorders>
              <w:top w:val="single" w:sz="4" w:space="0" w:color="000000"/>
              <w:left w:val="single" w:sz="4" w:space="0" w:color="000000"/>
              <w:bottom w:val="single" w:sz="4" w:space="0" w:color="000000"/>
              <w:right w:val="single" w:sz="4" w:space="0" w:color="000000"/>
            </w:tcBorders>
          </w:tcPr>
          <w:p w14:paraId="4AE57898" w14:textId="77777777" w:rsidR="00A911FB" w:rsidRPr="007E384E" w:rsidRDefault="00B46E9E"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25</w:t>
            </w:r>
          </w:p>
        </w:tc>
      </w:tr>
      <w:tr w:rsidR="00A911FB" w:rsidRPr="007E384E" w14:paraId="4D8F7ACF" w14:textId="77777777" w:rsidTr="00904E1D">
        <w:trPr>
          <w:trHeight w:val="345"/>
        </w:trPr>
        <w:tc>
          <w:tcPr>
            <w:tcW w:w="1065" w:type="dxa"/>
            <w:tcBorders>
              <w:top w:val="single" w:sz="4" w:space="0" w:color="000000"/>
              <w:left w:val="single" w:sz="4" w:space="0" w:color="000000"/>
              <w:bottom w:val="single" w:sz="4" w:space="0" w:color="000000"/>
              <w:right w:val="single" w:sz="4" w:space="0" w:color="000000"/>
            </w:tcBorders>
          </w:tcPr>
          <w:p w14:paraId="019E1B22"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8</w:t>
            </w:r>
          </w:p>
        </w:tc>
        <w:tc>
          <w:tcPr>
            <w:tcW w:w="6000" w:type="dxa"/>
            <w:tcBorders>
              <w:top w:val="single" w:sz="4" w:space="0" w:color="000000"/>
              <w:left w:val="single" w:sz="4" w:space="0" w:color="000000"/>
              <w:bottom w:val="single" w:sz="4" w:space="0" w:color="000000"/>
              <w:right w:val="single" w:sz="4" w:space="0" w:color="000000"/>
            </w:tcBorders>
          </w:tcPr>
          <w:p w14:paraId="2983955C" w14:textId="77777777" w:rsidR="00A911FB" w:rsidRPr="007E384E" w:rsidRDefault="00A911FB" w:rsidP="007E384E">
            <w:pPr>
              <w:spacing w:line="276" w:lineRule="auto"/>
              <w:rPr>
                <w:rFonts w:ascii="Arial" w:eastAsia="Times New Roman" w:hAnsi="Arial" w:cs="Arial"/>
                <w:sz w:val="22"/>
                <w:szCs w:val="22"/>
              </w:rPr>
            </w:pPr>
            <w:r w:rsidRPr="007E384E">
              <w:rPr>
                <w:rFonts w:ascii="Arial" w:eastAsia="Times New Roman" w:hAnsi="Arial" w:cs="Arial"/>
                <w:sz w:val="22"/>
                <w:szCs w:val="22"/>
              </w:rPr>
              <w:t>Cirq SDK</w:t>
            </w:r>
            <w:r w:rsidRPr="007E384E">
              <w:rPr>
                <w:rFonts w:ascii="Arial" w:hAnsi="Arial" w:cs="Arial"/>
                <w:sz w:val="22"/>
                <w:szCs w:val="22"/>
              </w:rPr>
              <w:t xml:space="preserve"> ( Optional for trainees</w:t>
            </w:r>
            <w:r w:rsidRPr="007E384E">
              <w:rPr>
                <w:rFonts w:ascii="Arial" w:eastAsia="Times New Roman" w:hAnsi="Arial" w:cs="Arial"/>
                <w:sz w:val="22"/>
                <w:szCs w:val="22"/>
              </w:rPr>
              <w:t>)</w:t>
            </w:r>
          </w:p>
        </w:tc>
        <w:tc>
          <w:tcPr>
            <w:tcW w:w="2385" w:type="dxa"/>
            <w:tcBorders>
              <w:top w:val="single" w:sz="4" w:space="0" w:color="000000"/>
              <w:left w:val="single" w:sz="4" w:space="0" w:color="000000"/>
              <w:bottom w:val="single" w:sz="4" w:space="0" w:color="000000"/>
              <w:right w:val="single" w:sz="4" w:space="0" w:color="000000"/>
            </w:tcBorders>
          </w:tcPr>
          <w:p w14:paraId="3805B221" w14:textId="77777777" w:rsidR="00A911FB" w:rsidRPr="007E384E" w:rsidRDefault="00B46E9E"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25</w:t>
            </w:r>
          </w:p>
        </w:tc>
      </w:tr>
      <w:tr w:rsidR="00A911FB" w:rsidRPr="007E384E" w14:paraId="267D96B7" w14:textId="77777777" w:rsidTr="00904E1D">
        <w:trPr>
          <w:trHeight w:val="345"/>
        </w:trPr>
        <w:tc>
          <w:tcPr>
            <w:tcW w:w="1065" w:type="dxa"/>
            <w:tcBorders>
              <w:top w:val="single" w:sz="4" w:space="0" w:color="000000"/>
              <w:left w:val="single" w:sz="4" w:space="0" w:color="000000"/>
              <w:bottom w:val="single" w:sz="4" w:space="0" w:color="000000"/>
              <w:right w:val="single" w:sz="4" w:space="0" w:color="000000"/>
            </w:tcBorders>
          </w:tcPr>
          <w:p w14:paraId="14673F0E"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10</w:t>
            </w:r>
          </w:p>
        </w:tc>
        <w:tc>
          <w:tcPr>
            <w:tcW w:w="6000" w:type="dxa"/>
            <w:tcBorders>
              <w:top w:val="single" w:sz="4" w:space="0" w:color="000000"/>
              <w:left w:val="single" w:sz="4" w:space="0" w:color="000000"/>
              <w:bottom w:val="single" w:sz="4" w:space="0" w:color="000000"/>
              <w:right w:val="single" w:sz="4" w:space="0" w:color="000000"/>
            </w:tcBorders>
          </w:tcPr>
          <w:p w14:paraId="57EAA61F" w14:textId="77777777" w:rsidR="00A911FB" w:rsidRPr="007E384E" w:rsidRDefault="00A911FB" w:rsidP="007E384E">
            <w:pPr>
              <w:spacing w:line="276" w:lineRule="auto"/>
              <w:rPr>
                <w:rFonts w:ascii="Arial" w:eastAsia="Times New Roman" w:hAnsi="Arial" w:cs="Arial"/>
                <w:sz w:val="22"/>
                <w:szCs w:val="22"/>
              </w:rPr>
            </w:pPr>
            <w:r w:rsidRPr="007E384E">
              <w:rPr>
                <w:rFonts w:ascii="Arial" w:eastAsia="Times New Roman" w:hAnsi="Arial" w:cs="Arial"/>
                <w:sz w:val="22"/>
                <w:szCs w:val="22"/>
              </w:rPr>
              <w:t>Anaconda Distribution (Optional)</w:t>
            </w:r>
          </w:p>
        </w:tc>
        <w:tc>
          <w:tcPr>
            <w:tcW w:w="2385" w:type="dxa"/>
            <w:tcBorders>
              <w:top w:val="single" w:sz="4" w:space="0" w:color="000000"/>
              <w:left w:val="single" w:sz="4" w:space="0" w:color="000000"/>
              <w:bottom w:val="single" w:sz="4" w:space="0" w:color="000000"/>
              <w:right w:val="single" w:sz="4" w:space="0" w:color="000000"/>
            </w:tcBorders>
          </w:tcPr>
          <w:p w14:paraId="5FF3C947" w14:textId="77777777" w:rsidR="00A911FB" w:rsidRPr="007E384E" w:rsidRDefault="00B46E9E"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25</w:t>
            </w:r>
          </w:p>
        </w:tc>
      </w:tr>
      <w:tr w:rsidR="00A911FB" w:rsidRPr="007E384E" w14:paraId="51FC99D8" w14:textId="77777777" w:rsidTr="00904E1D">
        <w:trPr>
          <w:trHeight w:val="345"/>
        </w:trPr>
        <w:tc>
          <w:tcPr>
            <w:tcW w:w="1065" w:type="dxa"/>
            <w:tcBorders>
              <w:top w:val="single" w:sz="4" w:space="0" w:color="000000"/>
              <w:left w:val="single" w:sz="4" w:space="0" w:color="000000"/>
              <w:bottom w:val="single" w:sz="4" w:space="0" w:color="000000"/>
              <w:right w:val="single" w:sz="4" w:space="0" w:color="000000"/>
            </w:tcBorders>
          </w:tcPr>
          <w:p w14:paraId="3B0BAFDD"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11</w:t>
            </w:r>
          </w:p>
        </w:tc>
        <w:tc>
          <w:tcPr>
            <w:tcW w:w="6000" w:type="dxa"/>
            <w:tcBorders>
              <w:top w:val="single" w:sz="4" w:space="0" w:color="000000"/>
              <w:left w:val="single" w:sz="4" w:space="0" w:color="000000"/>
              <w:bottom w:val="single" w:sz="4" w:space="0" w:color="000000"/>
              <w:right w:val="single" w:sz="4" w:space="0" w:color="000000"/>
            </w:tcBorders>
          </w:tcPr>
          <w:p w14:paraId="4A6692C4" w14:textId="77777777" w:rsidR="00A911FB" w:rsidRPr="007E384E" w:rsidRDefault="00A911FB" w:rsidP="007E384E">
            <w:pPr>
              <w:spacing w:line="276" w:lineRule="auto"/>
              <w:rPr>
                <w:rFonts w:ascii="Arial" w:eastAsia="Times New Roman" w:hAnsi="Arial" w:cs="Arial"/>
                <w:sz w:val="22"/>
                <w:szCs w:val="22"/>
              </w:rPr>
            </w:pPr>
            <w:r w:rsidRPr="007E384E">
              <w:rPr>
                <w:rFonts w:ascii="Arial" w:eastAsia="Times New Roman" w:hAnsi="Arial" w:cs="Arial"/>
                <w:sz w:val="22"/>
                <w:szCs w:val="22"/>
              </w:rPr>
              <w:t>Projector or Interactive Display</w:t>
            </w:r>
          </w:p>
        </w:tc>
        <w:tc>
          <w:tcPr>
            <w:tcW w:w="2385" w:type="dxa"/>
            <w:tcBorders>
              <w:top w:val="single" w:sz="4" w:space="0" w:color="000000"/>
              <w:left w:val="single" w:sz="4" w:space="0" w:color="000000"/>
              <w:bottom w:val="single" w:sz="4" w:space="0" w:color="000000"/>
              <w:right w:val="single" w:sz="4" w:space="0" w:color="000000"/>
            </w:tcBorders>
          </w:tcPr>
          <w:p w14:paraId="5C194F1B" w14:textId="77777777" w:rsidR="00A911FB" w:rsidRPr="007E384E" w:rsidRDefault="00A911FB"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1</w:t>
            </w:r>
          </w:p>
        </w:tc>
      </w:tr>
      <w:tr w:rsidR="00A911FB" w:rsidRPr="007E384E" w14:paraId="12C52E21" w14:textId="77777777" w:rsidTr="00904E1D">
        <w:trPr>
          <w:trHeight w:val="345"/>
        </w:trPr>
        <w:tc>
          <w:tcPr>
            <w:tcW w:w="1065" w:type="dxa"/>
            <w:tcBorders>
              <w:top w:val="single" w:sz="4" w:space="0" w:color="000000"/>
              <w:left w:val="single" w:sz="4" w:space="0" w:color="000000"/>
              <w:bottom w:val="single" w:sz="4" w:space="0" w:color="000000"/>
              <w:right w:val="single" w:sz="4" w:space="0" w:color="000000"/>
            </w:tcBorders>
          </w:tcPr>
          <w:p w14:paraId="62A6E7E8"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13</w:t>
            </w:r>
          </w:p>
        </w:tc>
        <w:tc>
          <w:tcPr>
            <w:tcW w:w="6000" w:type="dxa"/>
            <w:tcBorders>
              <w:top w:val="single" w:sz="4" w:space="0" w:color="000000"/>
              <w:left w:val="single" w:sz="4" w:space="0" w:color="000000"/>
              <w:bottom w:val="single" w:sz="4" w:space="0" w:color="000000"/>
              <w:right w:val="single" w:sz="4" w:space="0" w:color="000000"/>
            </w:tcBorders>
          </w:tcPr>
          <w:p w14:paraId="381B9376" w14:textId="77777777" w:rsidR="00A911FB" w:rsidRPr="007E384E" w:rsidRDefault="00A911FB" w:rsidP="007E384E">
            <w:pPr>
              <w:spacing w:line="276" w:lineRule="auto"/>
              <w:rPr>
                <w:rFonts w:ascii="Arial" w:eastAsia="Times New Roman" w:hAnsi="Arial" w:cs="Arial"/>
                <w:sz w:val="22"/>
                <w:szCs w:val="22"/>
              </w:rPr>
            </w:pPr>
            <w:r w:rsidRPr="007E384E">
              <w:rPr>
                <w:rFonts w:ascii="Arial" w:eastAsia="Times New Roman" w:hAnsi="Arial" w:cs="Arial"/>
                <w:sz w:val="22"/>
                <w:szCs w:val="22"/>
              </w:rPr>
              <w:t>Google Docs / MS Word</w:t>
            </w:r>
          </w:p>
        </w:tc>
        <w:tc>
          <w:tcPr>
            <w:tcW w:w="2385" w:type="dxa"/>
            <w:tcBorders>
              <w:top w:val="single" w:sz="4" w:space="0" w:color="000000"/>
              <w:left w:val="single" w:sz="4" w:space="0" w:color="000000"/>
              <w:bottom w:val="single" w:sz="4" w:space="0" w:color="000000"/>
              <w:right w:val="single" w:sz="4" w:space="0" w:color="000000"/>
            </w:tcBorders>
          </w:tcPr>
          <w:p w14:paraId="14F4EA17" w14:textId="77777777" w:rsidR="00A911FB" w:rsidRPr="007E384E" w:rsidRDefault="00B46E9E"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25</w:t>
            </w:r>
          </w:p>
        </w:tc>
      </w:tr>
      <w:tr w:rsidR="00A911FB" w:rsidRPr="007E384E" w14:paraId="70763556" w14:textId="77777777" w:rsidTr="00904E1D">
        <w:trPr>
          <w:trHeight w:val="345"/>
        </w:trPr>
        <w:tc>
          <w:tcPr>
            <w:tcW w:w="1065" w:type="dxa"/>
            <w:tcBorders>
              <w:top w:val="single" w:sz="4" w:space="0" w:color="000000"/>
              <w:left w:val="single" w:sz="4" w:space="0" w:color="000000"/>
              <w:bottom w:val="single" w:sz="4" w:space="0" w:color="000000"/>
              <w:right w:val="single" w:sz="4" w:space="0" w:color="000000"/>
            </w:tcBorders>
          </w:tcPr>
          <w:p w14:paraId="31875D30"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14</w:t>
            </w:r>
          </w:p>
        </w:tc>
        <w:tc>
          <w:tcPr>
            <w:tcW w:w="6000" w:type="dxa"/>
            <w:tcBorders>
              <w:top w:val="single" w:sz="4" w:space="0" w:color="000000"/>
              <w:left w:val="single" w:sz="4" w:space="0" w:color="000000"/>
              <w:bottom w:val="single" w:sz="4" w:space="0" w:color="000000"/>
              <w:right w:val="single" w:sz="4" w:space="0" w:color="000000"/>
            </w:tcBorders>
          </w:tcPr>
          <w:p w14:paraId="310ED2EE" w14:textId="77777777" w:rsidR="00A911FB" w:rsidRPr="007E384E" w:rsidRDefault="00A911FB" w:rsidP="007E384E">
            <w:pPr>
              <w:spacing w:line="276" w:lineRule="auto"/>
              <w:rPr>
                <w:rFonts w:ascii="Arial" w:hAnsi="Arial" w:cs="Arial"/>
                <w:sz w:val="22"/>
                <w:szCs w:val="22"/>
              </w:rPr>
            </w:pPr>
            <w:r w:rsidRPr="007E384E">
              <w:rPr>
                <w:rFonts w:ascii="Arial" w:eastAsia="Times New Roman" w:hAnsi="Arial" w:cs="Arial"/>
                <w:sz w:val="22"/>
                <w:szCs w:val="22"/>
              </w:rPr>
              <w:t>External Storage / Cloud Backup</w:t>
            </w:r>
          </w:p>
          <w:p w14:paraId="20BEBBCB" w14:textId="77777777" w:rsidR="00A911FB" w:rsidRPr="007E384E" w:rsidRDefault="00A911FB" w:rsidP="007E384E">
            <w:pPr>
              <w:spacing w:line="276" w:lineRule="auto"/>
              <w:rPr>
                <w:rFonts w:ascii="Arial" w:eastAsia="Times New Roman" w:hAnsi="Arial" w:cs="Arial"/>
                <w:sz w:val="22"/>
                <w:szCs w:val="22"/>
              </w:rPr>
            </w:pPr>
            <w:r w:rsidRPr="007E384E">
              <w:rPr>
                <w:rFonts w:ascii="Arial" w:eastAsia="Times New Roman" w:hAnsi="Arial" w:cs="Arial"/>
                <w:sz w:val="22"/>
                <w:szCs w:val="22"/>
              </w:rPr>
              <w:t>Google Drive, Dropbox, or physical USB devices</w:t>
            </w:r>
          </w:p>
        </w:tc>
        <w:tc>
          <w:tcPr>
            <w:tcW w:w="2385" w:type="dxa"/>
            <w:tcBorders>
              <w:top w:val="single" w:sz="4" w:space="0" w:color="000000"/>
              <w:left w:val="single" w:sz="4" w:space="0" w:color="000000"/>
              <w:bottom w:val="single" w:sz="4" w:space="0" w:color="000000"/>
              <w:right w:val="single" w:sz="4" w:space="0" w:color="000000"/>
            </w:tcBorders>
          </w:tcPr>
          <w:p w14:paraId="50373196" w14:textId="77777777" w:rsidR="00A911FB" w:rsidRPr="007E384E" w:rsidRDefault="00A911FB"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Optional</w:t>
            </w:r>
          </w:p>
        </w:tc>
      </w:tr>
      <w:tr w:rsidR="00A911FB" w:rsidRPr="007E384E" w14:paraId="015FCD38" w14:textId="77777777" w:rsidTr="00904E1D">
        <w:trPr>
          <w:trHeight w:val="345"/>
        </w:trPr>
        <w:tc>
          <w:tcPr>
            <w:tcW w:w="1065" w:type="dxa"/>
            <w:tcBorders>
              <w:top w:val="single" w:sz="4" w:space="0" w:color="000000"/>
              <w:left w:val="single" w:sz="4" w:space="0" w:color="000000"/>
              <w:bottom w:val="single" w:sz="4" w:space="0" w:color="000000"/>
              <w:right w:val="single" w:sz="4" w:space="0" w:color="000000"/>
            </w:tcBorders>
          </w:tcPr>
          <w:p w14:paraId="01E90906"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16</w:t>
            </w:r>
          </w:p>
        </w:tc>
        <w:tc>
          <w:tcPr>
            <w:tcW w:w="6000" w:type="dxa"/>
            <w:tcBorders>
              <w:top w:val="single" w:sz="4" w:space="0" w:color="000000"/>
              <w:left w:val="single" w:sz="4" w:space="0" w:color="000000"/>
              <w:bottom w:val="single" w:sz="4" w:space="0" w:color="000000"/>
              <w:right w:val="single" w:sz="4" w:space="0" w:color="000000"/>
            </w:tcBorders>
          </w:tcPr>
          <w:p w14:paraId="640BEA7E" w14:textId="77777777" w:rsidR="00A911FB" w:rsidRPr="007E384E" w:rsidRDefault="00A911FB" w:rsidP="007E384E">
            <w:pPr>
              <w:spacing w:line="276" w:lineRule="auto"/>
              <w:rPr>
                <w:rFonts w:ascii="Arial" w:hAnsi="Arial" w:cs="Arial"/>
                <w:sz w:val="22"/>
                <w:szCs w:val="22"/>
              </w:rPr>
            </w:pPr>
            <w:r w:rsidRPr="007E384E">
              <w:rPr>
                <w:rFonts w:ascii="Arial" w:eastAsia="Times New Roman" w:hAnsi="Arial" w:cs="Arial"/>
                <w:sz w:val="22"/>
                <w:szCs w:val="22"/>
              </w:rPr>
              <w:t>Printer / Scanner</w:t>
            </w:r>
          </w:p>
          <w:p w14:paraId="382FD046" w14:textId="77777777" w:rsidR="00A911FB" w:rsidRPr="007E384E" w:rsidRDefault="00A911FB" w:rsidP="007E384E">
            <w:pPr>
              <w:spacing w:line="276" w:lineRule="auto"/>
              <w:rPr>
                <w:rFonts w:ascii="Arial" w:eastAsia="Times New Roman" w:hAnsi="Arial" w:cs="Arial"/>
                <w:sz w:val="22"/>
                <w:szCs w:val="22"/>
              </w:rPr>
            </w:pPr>
            <w:r w:rsidRPr="007E384E">
              <w:rPr>
                <w:rFonts w:ascii="Arial" w:eastAsia="Times New Roman" w:hAnsi="Arial" w:cs="Arial"/>
                <w:sz w:val="22"/>
                <w:szCs w:val="22"/>
              </w:rPr>
              <w:t>For submission of physical assignments (if needed)</w:t>
            </w:r>
          </w:p>
        </w:tc>
        <w:tc>
          <w:tcPr>
            <w:tcW w:w="2385" w:type="dxa"/>
            <w:tcBorders>
              <w:top w:val="single" w:sz="4" w:space="0" w:color="000000"/>
              <w:left w:val="single" w:sz="4" w:space="0" w:color="000000"/>
              <w:bottom w:val="single" w:sz="4" w:space="0" w:color="000000"/>
              <w:right w:val="single" w:sz="4" w:space="0" w:color="000000"/>
            </w:tcBorders>
          </w:tcPr>
          <w:p w14:paraId="1D55D883" w14:textId="77777777" w:rsidR="00A911FB" w:rsidRPr="007E384E" w:rsidRDefault="00A911FB"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1</w:t>
            </w:r>
          </w:p>
        </w:tc>
      </w:tr>
      <w:tr w:rsidR="00A911FB" w:rsidRPr="007E384E" w14:paraId="291518D4" w14:textId="77777777" w:rsidTr="00904E1D">
        <w:trPr>
          <w:trHeight w:val="345"/>
        </w:trPr>
        <w:tc>
          <w:tcPr>
            <w:tcW w:w="1065" w:type="dxa"/>
            <w:tcBorders>
              <w:top w:val="single" w:sz="4" w:space="0" w:color="000000"/>
              <w:left w:val="single" w:sz="4" w:space="0" w:color="000000"/>
              <w:bottom w:val="single" w:sz="4" w:space="0" w:color="000000"/>
              <w:right w:val="single" w:sz="4" w:space="0" w:color="000000"/>
            </w:tcBorders>
          </w:tcPr>
          <w:p w14:paraId="53509697"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17</w:t>
            </w:r>
          </w:p>
        </w:tc>
        <w:tc>
          <w:tcPr>
            <w:tcW w:w="6000" w:type="dxa"/>
            <w:tcBorders>
              <w:top w:val="single" w:sz="4" w:space="0" w:color="000000"/>
              <w:left w:val="single" w:sz="4" w:space="0" w:color="000000"/>
              <w:bottom w:val="single" w:sz="4" w:space="0" w:color="000000"/>
              <w:right w:val="single" w:sz="4" w:space="0" w:color="000000"/>
            </w:tcBorders>
          </w:tcPr>
          <w:p w14:paraId="55ADF001" w14:textId="77777777" w:rsidR="00A911FB" w:rsidRPr="007E384E" w:rsidRDefault="00A911FB" w:rsidP="007E384E">
            <w:pPr>
              <w:spacing w:line="276" w:lineRule="auto"/>
              <w:rPr>
                <w:rFonts w:ascii="Arial" w:hAnsi="Arial" w:cs="Arial"/>
                <w:sz w:val="22"/>
                <w:szCs w:val="22"/>
              </w:rPr>
            </w:pPr>
            <w:r w:rsidRPr="007E384E">
              <w:rPr>
                <w:rFonts w:ascii="Arial" w:eastAsia="Times New Roman" w:hAnsi="Arial" w:cs="Arial"/>
                <w:sz w:val="22"/>
                <w:szCs w:val="22"/>
              </w:rPr>
              <w:t>Whiteboard and Markers</w:t>
            </w:r>
          </w:p>
          <w:p w14:paraId="0CDD30CE" w14:textId="77777777" w:rsidR="00A911FB" w:rsidRPr="007E384E" w:rsidRDefault="00A911FB" w:rsidP="007E384E">
            <w:pPr>
              <w:spacing w:line="276" w:lineRule="auto"/>
              <w:rPr>
                <w:rFonts w:ascii="Arial" w:eastAsia="Times New Roman" w:hAnsi="Arial" w:cs="Arial"/>
                <w:sz w:val="22"/>
                <w:szCs w:val="22"/>
              </w:rPr>
            </w:pPr>
            <w:r w:rsidRPr="007E384E">
              <w:rPr>
                <w:rFonts w:ascii="Arial" w:eastAsia="Times New Roman" w:hAnsi="Arial" w:cs="Arial"/>
                <w:sz w:val="22"/>
                <w:szCs w:val="22"/>
              </w:rPr>
              <w:t>For teaching and problem-solving sessions</w:t>
            </w:r>
          </w:p>
        </w:tc>
        <w:tc>
          <w:tcPr>
            <w:tcW w:w="2385" w:type="dxa"/>
            <w:tcBorders>
              <w:top w:val="single" w:sz="4" w:space="0" w:color="000000"/>
              <w:left w:val="single" w:sz="4" w:space="0" w:color="000000"/>
              <w:bottom w:val="single" w:sz="4" w:space="0" w:color="000000"/>
              <w:right w:val="single" w:sz="4" w:space="0" w:color="000000"/>
            </w:tcBorders>
          </w:tcPr>
          <w:p w14:paraId="1CA60B88" w14:textId="77777777" w:rsidR="00A911FB" w:rsidRPr="007E384E" w:rsidRDefault="00A911FB"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1</w:t>
            </w:r>
          </w:p>
        </w:tc>
      </w:tr>
    </w:tbl>
    <w:p w14:paraId="29664E3D" w14:textId="77777777" w:rsidR="004B2B16" w:rsidRPr="007E384E" w:rsidRDefault="004B2B16" w:rsidP="007E384E">
      <w:pPr>
        <w:spacing w:line="276" w:lineRule="auto"/>
        <w:jc w:val="both"/>
        <w:rPr>
          <w:rFonts w:ascii="Arial" w:eastAsia="Arial" w:hAnsi="Arial" w:cs="Arial"/>
          <w:sz w:val="22"/>
          <w:szCs w:val="22"/>
        </w:rPr>
      </w:pPr>
    </w:p>
    <w:p w14:paraId="54D4501A" w14:textId="77777777" w:rsidR="004B2B16" w:rsidRDefault="004B2B16" w:rsidP="007E384E">
      <w:pPr>
        <w:spacing w:line="276" w:lineRule="auto"/>
        <w:rPr>
          <w:rFonts w:ascii="Arial" w:eastAsia="Arial" w:hAnsi="Arial" w:cs="Arial"/>
          <w:sz w:val="22"/>
          <w:szCs w:val="22"/>
        </w:rPr>
      </w:pPr>
    </w:p>
    <w:p w14:paraId="4EA4FE60" w14:textId="77777777" w:rsidR="007E384E" w:rsidRDefault="007E384E" w:rsidP="007E384E">
      <w:pPr>
        <w:spacing w:line="276" w:lineRule="auto"/>
        <w:rPr>
          <w:rFonts w:ascii="Arial" w:eastAsia="Arial" w:hAnsi="Arial" w:cs="Arial"/>
          <w:sz w:val="22"/>
          <w:szCs w:val="22"/>
        </w:rPr>
      </w:pPr>
    </w:p>
    <w:p w14:paraId="75A6027D" w14:textId="77777777" w:rsidR="007E384E" w:rsidRDefault="007E384E" w:rsidP="007E384E">
      <w:pPr>
        <w:spacing w:line="276" w:lineRule="auto"/>
        <w:rPr>
          <w:rFonts w:ascii="Arial" w:eastAsia="Arial" w:hAnsi="Arial" w:cs="Arial"/>
          <w:sz w:val="22"/>
          <w:szCs w:val="22"/>
        </w:rPr>
      </w:pPr>
    </w:p>
    <w:p w14:paraId="1886B67A" w14:textId="77777777" w:rsidR="007E384E" w:rsidRDefault="007E384E" w:rsidP="007E384E">
      <w:pPr>
        <w:spacing w:line="276" w:lineRule="auto"/>
        <w:rPr>
          <w:rFonts w:ascii="Arial" w:eastAsia="Arial" w:hAnsi="Arial" w:cs="Arial"/>
          <w:sz w:val="22"/>
          <w:szCs w:val="22"/>
        </w:rPr>
      </w:pPr>
    </w:p>
    <w:p w14:paraId="1091E49C" w14:textId="77777777" w:rsidR="007E384E" w:rsidRDefault="007E384E" w:rsidP="007E384E">
      <w:pPr>
        <w:spacing w:line="276" w:lineRule="auto"/>
        <w:rPr>
          <w:rFonts w:ascii="Arial" w:eastAsia="Arial" w:hAnsi="Arial" w:cs="Arial"/>
          <w:sz w:val="22"/>
          <w:szCs w:val="22"/>
        </w:rPr>
      </w:pPr>
    </w:p>
    <w:p w14:paraId="27591339" w14:textId="77777777" w:rsidR="007E384E" w:rsidRDefault="007E384E" w:rsidP="007E384E">
      <w:pPr>
        <w:spacing w:line="276" w:lineRule="auto"/>
        <w:rPr>
          <w:rFonts w:ascii="Arial" w:eastAsia="Arial" w:hAnsi="Arial" w:cs="Arial"/>
          <w:sz w:val="22"/>
          <w:szCs w:val="22"/>
        </w:rPr>
      </w:pPr>
    </w:p>
    <w:p w14:paraId="6E6668B3" w14:textId="77777777" w:rsidR="007E384E" w:rsidRDefault="007E384E" w:rsidP="007E384E">
      <w:pPr>
        <w:spacing w:line="276" w:lineRule="auto"/>
        <w:rPr>
          <w:rFonts w:ascii="Arial" w:eastAsia="Arial" w:hAnsi="Arial" w:cs="Arial"/>
          <w:sz w:val="22"/>
          <w:szCs w:val="22"/>
        </w:rPr>
      </w:pPr>
    </w:p>
    <w:p w14:paraId="41E6E56D" w14:textId="77777777" w:rsidR="007E384E" w:rsidRDefault="007E384E" w:rsidP="007E384E">
      <w:pPr>
        <w:spacing w:line="276" w:lineRule="auto"/>
        <w:rPr>
          <w:rFonts w:ascii="Arial" w:eastAsia="Arial" w:hAnsi="Arial" w:cs="Arial"/>
          <w:sz w:val="22"/>
          <w:szCs w:val="22"/>
        </w:rPr>
      </w:pPr>
    </w:p>
    <w:p w14:paraId="5A5A16DE" w14:textId="77777777" w:rsidR="007E384E" w:rsidRDefault="007E384E" w:rsidP="007E384E">
      <w:pPr>
        <w:spacing w:line="276" w:lineRule="auto"/>
        <w:rPr>
          <w:rFonts w:ascii="Arial" w:eastAsia="Arial" w:hAnsi="Arial" w:cs="Arial"/>
          <w:sz w:val="22"/>
          <w:szCs w:val="22"/>
        </w:rPr>
      </w:pPr>
    </w:p>
    <w:p w14:paraId="30CF1343" w14:textId="77777777" w:rsidR="007E384E" w:rsidRDefault="007E384E" w:rsidP="007E384E">
      <w:pPr>
        <w:spacing w:line="276" w:lineRule="auto"/>
        <w:rPr>
          <w:rFonts w:ascii="Arial" w:eastAsia="Arial" w:hAnsi="Arial" w:cs="Arial"/>
          <w:sz w:val="22"/>
          <w:szCs w:val="22"/>
        </w:rPr>
      </w:pPr>
    </w:p>
    <w:p w14:paraId="39BC8B2B" w14:textId="77777777" w:rsidR="007E384E" w:rsidRDefault="007E384E" w:rsidP="007E384E">
      <w:pPr>
        <w:spacing w:line="276" w:lineRule="auto"/>
        <w:rPr>
          <w:rFonts w:ascii="Arial" w:eastAsia="Arial" w:hAnsi="Arial" w:cs="Arial"/>
          <w:sz w:val="22"/>
          <w:szCs w:val="22"/>
        </w:rPr>
      </w:pPr>
    </w:p>
    <w:p w14:paraId="080DE385" w14:textId="77777777" w:rsidR="007E384E" w:rsidRDefault="007E384E" w:rsidP="007E384E">
      <w:pPr>
        <w:spacing w:line="276" w:lineRule="auto"/>
        <w:rPr>
          <w:rFonts w:ascii="Arial" w:eastAsia="Arial" w:hAnsi="Arial" w:cs="Arial"/>
          <w:sz w:val="22"/>
          <w:szCs w:val="22"/>
        </w:rPr>
      </w:pPr>
    </w:p>
    <w:p w14:paraId="409A7C33" w14:textId="77777777" w:rsidR="007E384E" w:rsidRDefault="007E384E" w:rsidP="007E384E">
      <w:pPr>
        <w:spacing w:line="276" w:lineRule="auto"/>
        <w:rPr>
          <w:rFonts w:ascii="Arial" w:eastAsia="Arial" w:hAnsi="Arial" w:cs="Arial"/>
          <w:sz w:val="22"/>
          <w:szCs w:val="22"/>
        </w:rPr>
      </w:pPr>
    </w:p>
    <w:p w14:paraId="4754671B" w14:textId="77777777" w:rsidR="007E384E" w:rsidRDefault="007E384E" w:rsidP="007E384E">
      <w:pPr>
        <w:spacing w:line="276" w:lineRule="auto"/>
        <w:rPr>
          <w:rFonts w:ascii="Arial" w:eastAsia="Arial" w:hAnsi="Arial" w:cs="Arial"/>
          <w:sz w:val="22"/>
          <w:szCs w:val="22"/>
        </w:rPr>
      </w:pPr>
    </w:p>
    <w:p w14:paraId="1B0CFF29" w14:textId="77777777" w:rsidR="007E384E" w:rsidRDefault="007E384E" w:rsidP="007E384E">
      <w:pPr>
        <w:spacing w:line="276" w:lineRule="auto"/>
        <w:rPr>
          <w:rFonts w:ascii="Arial" w:eastAsia="Arial" w:hAnsi="Arial" w:cs="Arial"/>
          <w:sz w:val="22"/>
          <w:szCs w:val="22"/>
        </w:rPr>
      </w:pPr>
    </w:p>
    <w:p w14:paraId="5654DC55" w14:textId="77777777" w:rsidR="007E384E" w:rsidRDefault="007E384E" w:rsidP="007E384E">
      <w:pPr>
        <w:spacing w:line="276" w:lineRule="auto"/>
        <w:rPr>
          <w:rFonts w:ascii="Arial" w:eastAsia="Arial" w:hAnsi="Arial" w:cs="Arial"/>
          <w:sz w:val="22"/>
          <w:szCs w:val="22"/>
        </w:rPr>
      </w:pPr>
    </w:p>
    <w:p w14:paraId="56CF6FF5" w14:textId="77777777" w:rsidR="007E384E" w:rsidRDefault="007E384E" w:rsidP="007E384E">
      <w:pPr>
        <w:spacing w:line="276" w:lineRule="auto"/>
        <w:rPr>
          <w:rFonts w:ascii="Arial" w:eastAsia="Arial" w:hAnsi="Arial" w:cs="Arial"/>
          <w:sz w:val="22"/>
          <w:szCs w:val="22"/>
        </w:rPr>
      </w:pPr>
    </w:p>
    <w:p w14:paraId="78315230" w14:textId="77777777" w:rsidR="007E384E" w:rsidRDefault="007E384E" w:rsidP="007E384E">
      <w:pPr>
        <w:spacing w:line="276" w:lineRule="auto"/>
        <w:rPr>
          <w:rFonts w:ascii="Arial" w:eastAsia="Arial" w:hAnsi="Arial" w:cs="Arial"/>
          <w:sz w:val="22"/>
          <w:szCs w:val="22"/>
        </w:rPr>
      </w:pPr>
    </w:p>
    <w:p w14:paraId="64A32FBD" w14:textId="77777777" w:rsidR="007E384E" w:rsidRPr="007E384E" w:rsidRDefault="007E384E" w:rsidP="007E384E">
      <w:pPr>
        <w:spacing w:line="276" w:lineRule="auto"/>
        <w:rPr>
          <w:rFonts w:ascii="Arial" w:eastAsia="Arial" w:hAnsi="Arial" w:cs="Arial"/>
          <w:sz w:val="22"/>
          <w:szCs w:val="22"/>
        </w:rPr>
      </w:pPr>
    </w:p>
    <w:p w14:paraId="7011DC65" w14:textId="77777777" w:rsidR="004B2B16" w:rsidRPr="007E384E" w:rsidRDefault="004B2B16" w:rsidP="007E384E">
      <w:pPr>
        <w:spacing w:line="276" w:lineRule="auto"/>
        <w:rPr>
          <w:rFonts w:ascii="Arial" w:eastAsia="Arial" w:hAnsi="Arial" w:cs="Arial"/>
          <w:sz w:val="22"/>
          <w:szCs w:val="22"/>
        </w:rPr>
      </w:pPr>
    </w:p>
    <w:p w14:paraId="7840FE8E" w14:textId="7B202194" w:rsidR="004B2B16" w:rsidRPr="007E384E" w:rsidRDefault="00F707E8" w:rsidP="007E384E">
      <w:pPr>
        <w:pStyle w:val="Heading3"/>
        <w:shd w:val="clear" w:color="auto" w:fill="auto"/>
        <w:spacing w:line="276" w:lineRule="auto"/>
        <w:rPr>
          <w:sz w:val="22"/>
        </w:rPr>
      </w:pPr>
      <w:bookmarkStart w:id="17" w:name="_Toc209647325"/>
      <w:r w:rsidRPr="007E384E">
        <w:rPr>
          <w:sz w:val="22"/>
        </w:rPr>
        <w:t>061</w:t>
      </w:r>
      <w:r w:rsidR="00AC2CF3" w:rsidRPr="007E384E">
        <w:rPr>
          <w:sz w:val="22"/>
        </w:rPr>
        <w:t xml:space="preserve">3QC </w:t>
      </w:r>
      <w:r w:rsidRPr="007E384E">
        <w:rPr>
          <w:sz w:val="22"/>
        </w:rPr>
        <w:t>(0</w:t>
      </w:r>
      <w:r w:rsidR="00B322EA" w:rsidRPr="007E384E">
        <w:rPr>
          <w:sz w:val="22"/>
        </w:rPr>
        <w:t>4</w:t>
      </w:r>
      <w:r w:rsidRPr="007E384E">
        <w:rPr>
          <w:sz w:val="22"/>
        </w:rPr>
        <w:t xml:space="preserve">) </w:t>
      </w:r>
      <w:r w:rsidR="00B47BB9" w:rsidRPr="007E384E">
        <w:rPr>
          <w:sz w:val="22"/>
        </w:rPr>
        <w:t>Develop</w:t>
      </w:r>
      <w:r w:rsidR="00135DA0" w:rsidRPr="007E384E">
        <w:rPr>
          <w:sz w:val="22"/>
        </w:rPr>
        <w:t xml:space="preserve"> Foundations of Quantum Mechanics</w:t>
      </w:r>
      <w:bookmarkEnd w:id="17"/>
    </w:p>
    <w:p w14:paraId="70729521" w14:textId="77777777" w:rsidR="004B2B16" w:rsidRPr="007E384E" w:rsidRDefault="004B2B16" w:rsidP="007E384E">
      <w:pPr>
        <w:spacing w:line="276" w:lineRule="auto"/>
        <w:rPr>
          <w:rFonts w:ascii="Arial" w:eastAsia="Arial" w:hAnsi="Arial" w:cs="Arial"/>
          <w:b/>
          <w:sz w:val="22"/>
          <w:szCs w:val="22"/>
        </w:rPr>
      </w:pPr>
    </w:p>
    <w:p w14:paraId="76D00374" w14:textId="77777777" w:rsidR="004B2B16" w:rsidRPr="007E384E" w:rsidRDefault="00F707E8" w:rsidP="007E384E">
      <w:pPr>
        <w:spacing w:line="276" w:lineRule="auto"/>
        <w:rPr>
          <w:rFonts w:ascii="Arial" w:eastAsia="Arial" w:hAnsi="Arial" w:cs="Arial"/>
          <w:b/>
          <w:sz w:val="22"/>
          <w:szCs w:val="22"/>
        </w:rPr>
      </w:pPr>
      <w:r w:rsidRPr="007E384E">
        <w:rPr>
          <w:rFonts w:ascii="Arial" w:eastAsia="Arial" w:hAnsi="Arial" w:cs="Arial"/>
          <w:b/>
          <w:sz w:val="22"/>
          <w:szCs w:val="22"/>
        </w:rPr>
        <w:t>Overview:</w:t>
      </w:r>
    </w:p>
    <w:p w14:paraId="25216BB5" w14:textId="77777777" w:rsidR="004B2B16" w:rsidRPr="007E384E" w:rsidRDefault="009746E8" w:rsidP="007E384E">
      <w:pPr>
        <w:spacing w:line="276" w:lineRule="auto"/>
        <w:ind w:firstLine="720"/>
        <w:jc w:val="both"/>
        <w:rPr>
          <w:rFonts w:ascii="Arial" w:eastAsia="Arial" w:hAnsi="Arial" w:cs="Arial"/>
          <w:sz w:val="22"/>
          <w:szCs w:val="22"/>
        </w:rPr>
      </w:pPr>
      <w:r w:rsidRPr="007E384E">
        <w:rPr>
          <w:rFonts w:ascii="Arial" w:eastAsia="Arial" w:hAnsi="Arial" w:cs="Arial"/>
          <w:sz w:val="22"/>
          <w:szCs w:val="22"/>
        </w:rPr>
        <w:t>This competency standard introduces core Quantum Mechanics concepts essential for Quantum Computing. It covers fundamental postulates, Dirac notation, and the distinction between classical and quantum bits. Trainees explore key phenomena like superposition and entanglement, supported by mathematical descriptions and hands-on simulations, laying the groundwork for quantum algorithm development.</w:t>
      </w:r>
    </w:p>
    <w:p w14:paraId="0E2DCE42" w14:textId="77777777" w:rsidR="009746E8" w:rsidRPr="007E384E" w:rsidRDefault="009746E8" w:rsidP="007E384E">
      <w:pPr>
        <w:spacing w:line="276" w:lineRule="auto"/>
        <w:ind w:firstLine="720"/>
        <w:jc w:val="both"/>
        <w:rPr>
          <w:rFonts w:ascii="Arial" w:eastAsia="Arial" w:hAnsi="Arial" w:cs="Arial"/>
          <w:sz w:val="22"/>
          <w:szCs w:val="22"/>
        </w:rPr>
      </w:pPr>
    </w:p>
    <w:tbl>
      <w:tblPr>
        <w:tblStyle w:val="TableGrid16"/>
        <w:tblW w:w="9630" w:type="dxa"/>
        <w:tblLayout w:type="fixed"/>
        <w:tblLook w:val="04A0" w:firstRow="1" w:lastRow="0" w:firstColumn="1" w:lastColumn="0" w:noHBand="0" w:noVBand="1"/>
      </w:tblPr>
      <w:tblGrid>
        <w:gridCol w:w="3240"/>
        <w:gridCol w:w="6390"/>
      </w:tblGrid>
      <w:tr w:rsidR="004B2B16" w:rsidRPr="007E384E" w14:paraId="32333205" w14:textId="77777777" w:rsidTr="00AC2CF3">
        <w:trPr>
          <w:trHeight w:val="530"/>
        </w:trPr>
        <w:tc>
          <w:tcPr>
            <w:tcW w:w="3240" w:type="dxa"/>
          </w:tcPr>
          <w:p w14:paraId="0E4E62BE" w14:textId="77777777" w:rsidR="004B2B16" w:rsidRPr="007E384E" w:rsidRDefault="00F707E8" w:rsidP="007E384E">
            <w:pPr>
              <w:spacing w:line="276" w:lineRule="auto"/>
              <w:jc w:val="both"/>
              <w:rPr>
                <w:rFonts w:ascii="Arial" w:eastAsia="Arial" w:hAnsi="Arial" w:cs="Arial"/>
                <w:b/>
                <w:color w:val="FFFFFF"/>
                <w:sz w:val="22"/>
              </w:rPr>
            </w:pPr>
            <w:r w:rsidRPr="007E384E">
              <w:rPr>
                <w:rFonts w:ascii="Arial" w:eastAsia="Arial" w:hAnsi="Arial" w:cs="Arial"/>
                <w:b/>
                <w:color w:val="000000"/>
                <w:sz w:val="22"/>
              </w:rPr>
              <w:t>Competency Units</w:t>
            </w:r>
          </w:p>
        </w:tc>
        <w:tc>
          <w:tcPr>
            <w:tcW w:w="6390" w:type="dxa"/>
          </w:tcPr>
          <w:p w14:paraId="702EBF4E" w14:textId="77777777" w:rsidR="004B2B16" w:rsidRPr="007E384E" w:rsidRDefault="00F707E8" w:rsidP="007E384E">
            <w:pPr>
              <w:spacing w:line="276" w:lineRule="auto"/>
              <w:jc w:val="both"/>
              <w:rPr>
                <w:rFonts w:ascii="Arial" w:eastAsia="Arial" w:hAnsi="Arial" w:cs="Arial"/>
                <w:b/>
                <w:color w:val="FFFFFF"/>
                <w:sz w:val="22"/>
              </w:rPr>
            </w:pPr>
            <w:r w:rsidRPr="007E384E">
              <w:rPr>
                <w:rFonts w:ascii="Arial" w:eastAsia="Arial" w:hAnsi="Arial" w:cs="Arial"/>
                <w:b/>
                <w:color w:val="000000"/>
                <w:sz w:val="22"/>
              </w:rPr>
              <w:t>Performance Criteria</w:t>
            </w:r>
          </w:p>
          <w:p w14:paraId="4C6DFA96" w14:textId="77777777" w:rsidR="004B2B16" w:rsidRPr="007E384E" w:rsidRDefault="004B2B16" w:rsidP="007E384E">
            <w:pPr>
              <w:spacing w:line="276" w:lineRule="auto"/>
              <w:jc w:val="both"/>
              <w:rPr>
                <w:rFonts w:ascii="Arial" w:eastAsia="Arial" w:hAnsi="Arial" w:cs="Arial"/>
                <w:b/>
                <w:color w:val="FFFFFF"/>
                <w:sz w:val="22"/>
              </w:rPr>
            </w:pPr>
          </w:p>
        </w:tc>
      </w:tr>
      <w:tr w:rsidR="004B2B16" w:rsidRPr="007E384E" w14:paraId="163CECDD" w14:textId="77777777" w:rsidTr="00AC2CF3">
        <w:trPr>
          <w:trHeight w:val="300"/>
        </w:trPr>
        <w:tc>
          <w:tcPr>
            <w:tcW w:w="3240" w:type="dxa"/>
          </w:tcPr>
          <w:p w14:paraId="4C5374EE" w14:textId="77777777" w:rsidR="00E12D53" w:rsidRPr="007E384E" w:rsidRDefault="00E12D53" w:rsidP="007E384E">
            <w:pPr>
              <w:numPr>
                <w:ilvl w:val="0"/>
                <w:numId w:val="31"/>
              </w:numPr>
              <w:spacing w:line="276" w:lineRule="auto"/>
              <w:ind w:hanging="630"/>
              <w:rPr>
                <w:rFonts w:ascii="Arial" w:eastAsia="Arial" w:hAnsi="Arial" w:cs="Arial"/>
                <w:color w:val="000000"/>
                <w:sz w:val="22"/>
              </w:rPr>
            </w:pPr>
          </w:p>
          <w:p w14:paraId="7112C860" w14:textId="7403AEBD" w:rsidR="004B2B16" w:rsidRPr="007E384E" w:rsidRDefault="0093370A" w:rsidP="007E384E">
            <w:pPr>
              <w:spacing w:line="276" w:lineRule="auto"/>
              <w:ind w:left="90"/>
              <w:rPr>
                <w:rFonts w:ascii="Arial" w:eastAsia="Arial" w:hAnsi="Arial" w:cs="Arial"/>
                <w:color w:val="000000"/>
                <w:sz w:val="22"/>
              </w:rPr>
            </w:pPr>
            <w:r w:rsidRPr="007E384E">
              <w:rPr>
                <w:rFonts w:ascii="Arial" w:eastAsia="Arial" w:hAnsi="Arial" w:cs="Arial"/>
                <w:color w:val="000000"/>
                <w:sz w:val="22"/>
              </w:rPr>
              <w:t>Explore basic postulates of quantum mechanics</w:t>
            </w:r>
          </w:p>
        </w:tc>
        <w:tc>
          <w:tcPr>
            <w:tcW w:w="6390" w:type="dxa"/>
          </w:tcPr>
          <w:p w14:paraId="789DED8D" w14:textId="77777777" w:rsidR="004941BE" w:rsidRPr="007E384E" w:rsidRDefault="004941BE" w:rsidP="007E384E">
            <w:pPr>
              <w:numPr>
                <w:ilvl w:val="0"/>
                <w:numId w:val="111"/>
              </w:numPr>
              <w:spacing w:line="276" w:lineRule="auto"/>
              <w:ind w:hanging="214"/>
              <w:rPr>
                <w:rFonts w:ascii="Arial" w:eastAsia="Arial" w:hAnsi="Arial" w:cs="Arial"/>
                <w:sz w:val="22"/>
              </w:rPr>
            </w:pPr>
            <w:r w:rsidRPr="007E384E">
              <w:rPr>
                <w:rFonts w:ascii="Arial" w:eastAsia="Arial" w:hAnsi="Arial" w:cs="Arial"/>
                <w:sz w:val="22"/>
              </w:rPr>
              <w:t xml:space="preserve">Describe </w:t>
            </w:r>
            <w:r w:rsidR="009A0572" w:rsidRPr="007E384E">
              <w:rPr>
                <w:rFonts w:ascii="Arial" w:eastAsia="Arial" w:hAnsi="Arial" w:cs="Arial"/>
                <w:sz w:val="22"/>
              </w:rPr>
              <w:t>all the</w:t>
            </w:r>
            <w:r w:rsidRPr="007E384E">
              <w:rPr>
                <w:rFonts w:ascii="Arial" w:eastAsia="Arial" w:hAnsi="Arial" w:cs="Arial"/>
                <w:sz w:val="22"/>
              </w:rPr>
              <w:t xml:space="preserve"> postulate</w:t>
            </w:r>
            <w:r w:rsidR="009A0572" w:rsidRPr="007E384E">
              <w:rPr>
                <w:rFonts w:ascii="Arial" w:eastAsia="Arial" w:hAnsi="Arial" w:cs="Arial"/>
                <w:sz w:val="22"/>
              </w:rPr>
              <w:t>s</w:t>
            </w:r>
            <w:r w:rsidRPr="007E384E">
              <w:rPr>
                <w:rFonts w:ascii="Arial" w:eastAsia="Arial" w:hAnsi="Arial" w:cs="Arial"/>
                <w:sz w:val="22"/>
              </w:rPr>
              <w:t xml:space="preserve"> with real-worl</w:t>
            </w:r>
            <w:r w:rsidR="00DE59FE" w:rsidRPr="007E384E">
              <w:rPr>
                <w:rFonts w:ascii="Arial" w:eastAsia="Arial" w:hAnsi="Arial" w:cs="Arial"/>
                <w:sz w:val="22"/>
              </w:rPr>
              <w:t xml:space="preserve">d quantum system examples like qubit, </w:t>
            </w:r>
            <w:r w:rsidRPr="007E384E">
              <w:rPr>
                <w:rFonts w:ascii="Arial" w:eastAsia="Arial" w:hAnsi="Arial" w:cs="Arial"/>
                <w:sz w:val="22"/>
              </w:rPr>
              <w:t>electron s</w:t>
            </w:r>
            <w:r w:rsidR="00DE59FE" w:rsidRPr="007E384E">
              <w:rPr>
                <w:rFonts w:ascii="Arial" w:eastAsia="Arial" w:hAnsi="Arial" w:cs="Arial"/>
                <w:sz w:val="22"/>
              </w:rPr>
              <w:t>pin, light polarization states</w:t>
            </w:r>
            <w:r w:rsidRPr="007E384E">
              <w:rPr>
                <w:rFonts w:ascii="Arial" w:eastAsia="Arial" w:hAnsi="Arial" w:cs="Arial"/>
                <w:sz w:val="22"/>
              </w:rPr>
              <w:t>.</w:t>
            </w:r>
          </w:p>
          <w:p w14:paraId="5DAF42F7" w14:textId="77777777" w:rsidR="004941BE" w:rsidRPr="007E384E" w:rsidRDefault="004941BE" w:rsidP="007E384E">
            <w:pPr>
              <w:numPr>
                <w:ilvl w:val="0"/>
                <w:numId w:val="111"/>
              </w:numPr>
              <w:spacing w:line="276" w:lineRule="auto"/>
              <w:ind w:hanging="216"/>
              <w:rPr>
                <w:rFonts w:ascii="Arial" w:eastAsia="Arial" w:hAnsi="Arial" w:cs="Arial"/>
                <w:sz w:val="22"/>
              </w:rPr>
            </w:pPr>
            <w:r w:rsidRPr="007E384E">
              <w:rPr>
                <w:rFonts w:ascii="Arial" w:eastAsia="Arial" w:hAnsi="Arial" w:cs="Arial"/>
                <w:sz w:val="22"/>
              </w:rPr>
              <w:t>Apply the measurement postulate to simulate wave</w:t>
            </w:r>
            <w:r w:rsidR="00DE59FE" w:rsidRPr="007E384E">
              <w:rPr>
                <w:rFonts w:ascii="Arial" w:eastAsia="Arial" w:hAnsi="Arial" w:cs="Arial"/>
                <w:sz w:val="22"/>
              </w:rPr>
              <w:t xml:space="preserve"> </w:t>
            </w:r>
            <w:r w:rsidRPr="007E384E">
              <w:rPr>
                <w:rFonts w:ascii="Arial" w:eastAsia="Arial" w:hAnsi="Arial" w:cs="Arial"/>
                <w:sz w:val="22"/>
              </w:rPr>
              <w:t>function collapse in a quantum circuit.</w:t>
            </w:r>
          </w:p>
          <w:p w14:paraId="27A8EA9A" w14:textId="77777777" w:rsidR="000E16A5" w:rsidRPr="007E384E" w:rsidRDefault="000E16A5" w:rsidP="007E384E">
            <w:pPr>
              <w:numPr>
                <w:ilvl w:val="0"/>
                <w:numId w:val="111"/>
              </w:numPr>
              <w:spacing w:line="276" w:lineRule="auto"/>
              <w:ind w:hanging="216"/>
              <w:rPr>
                <w:rFonts w:ascii="Arial" w:eastAsia="Arial" w:hAnsi="Arial" w:cs="Arial"/>
                <w:color w:val="000000"/>
                <w:sz w:val="22"/>
              </w:rPr>
            </w:pPr>
            <w:r w:rsidRPr="007E384E">
              <w:rPr>
                <w:rFonts w:ascii="Arial" w:eastAsia="Arial" w:hAnsi="Arial" w:cs="Arial"/>
                <w:sz w:val="22"/>
              </w:rPr>
              <w:t>E</w:t>
            </w:r>
            <w:r w:rsidR="004941BE" w:rsidRPr="007E384E">
              <w:rPr>
                <w:rFonts w:ascii="Arial" w:eastAsia="Arial" w:hAnsi="Arial" w:cs="Arial"/>
                <w:sz w:val="22"/>
              </w:rPr>
              <w:t>volve a simple quantum state over time using unitary operations.</w:t>
            </w:r>
          </w:p>
        </w:tc>
      </w:tr>
      <w:tr w:rsidR="004B2B16" w:rsidRPr="007E384E" w14:paraId="59DD7CED" w14:textId="77777777" w:rsidTr="00AC2CF3">
        <w:trPr>
          <w:trHeight w:val="300"/>
        </w:trPr>
        <w:tc>
          <w:tcPr>
            <w:tcW w:w="3240" w:type="dxa"/>
          </w:tcPr>
          <w:p w14:paraId="26A0C956" w14:textId="77777777" w:rsidR="00047C16" w:rsidRPr="007E384E" w:rsidRDefault="00047C16" w:rsidP="007E384E">
            <w:pPr>
              <w:numPr>
                <w:ilvl w:val="0"/>
                <w:numId w:val="31"/>
              </w:numPr>
              <w:spacing w:line="276" w:lineRule="auto"/>
              <w:ind w:hanging="630"/>
              <w:rPr>
                <w:rFonts w:ascii="Arial" w:eastAsia="Arial" w:hAnsi="Arial" w:cs="Arial"/>
                <w:color w:val="FFFFFF"/>
                <w:sz w:val="22"/>
              </w:rPr>
            </w:pPr>
          </w:p>
          <w:p w14:paraId="3A57A8BC" w14:textId="2B779BCD" w:rsidR="004B2B16" w:rsidRPr="007E384E" w:rsidRDefault="0093370A" w:rsidP="007E384E">
            <w:pPr>
              <w:spacing w:line="276" w:lineRule="auto"/>
              <w:ind w:left="90"/>
              <w:rPr>
                <w:rFonts w:ascii="Arial" w:eastAsia="Arial" w:hAnsi="Arial" w:cs="Arial"/>
                <w:color w:val="FFFFFF"/>
                <w:sz w:val="22"/>
              </w:rPr>
            </w:pPr>
            <w:r w:rsidRPr="007E384E">
              <w:rPr>
                <w:rFonts w:ascii="Arial" w:eastAsia="Arial" w:hAnsi="Arial" w:cs="Arial"/>
                <w:color w:val="000000"/>
                <w:sz w:val="22"/>
              </w:rPr>
              <w:t>Use Dirac notation to describe quantum states</w:t>
            </w:r>
          </w:p>
        </w:tc>
        <w:tc>
          <w:tcPr>
            <w:tcW w:w="6390" w:type="dxa"/>
          </w:tcPr>
          <w:p w14:paraId="4FF114F4" w14:textId="77777777" w:rsidR="000F3A35" w:rsidRPr="007E384E" w:rsidRDefault="000F3A35" w:rsidP="007E384E">
            <w:pPr>
              <w:numPr>
                <w:ilvl w:val="0"/>
                <w:numId w:val="111"/>
              </w:numPr>
              <w:spacing w:line="276" w:lineRule="auto"/>
              <w:ind w:hanging="216"/>
              <w:rPr>
                <w:rFonts w:ascii="Arial" w:eastAsia="Arial" w:hAnsi="Arial" w:cs="Arial"/>
                <w:sz w:val="22"/>
              </w:rPr>
            </w:pPr>
            <w:r w:rsidRPr="007E384E">
              <w:rPr>
                <w:rFonts w:ascii="Arial" w:eastAsia="Arial" w:hAnsi="Arial" w:cs="Arial"/>
                <w:sz w:val="22"/>
              </w:rPr>
              <w:t>Express single and multi-qubit quantum states using Dirac notation.</w:t>
            </w:r>
          </w:p>
          <w:p w14:paraId="6EBDBA9E" w14:textId="77777777" w:rsidR="000F3A35" w:rsidRPr="007E384E" w:rsidRDefault="000F3A35" w:rsidP="007E384E">
            <w:pPr>
              <w:numPr>
                <w:ilvl w:val="0"/>
                <w:numId w:val="111"/>
              </w:numPr>
              <w:spacing w:line="276" w:lineRule="auto"/>
              <w:ind w:hanging="216"/>
              <w:rPr>
                <w:rFonts w:ascii="Arial" w:eastAsia="Arial" w:hAnsi="Arial" w:cs="Arial"/>
                <w:sz w:val="22"/>
              </w:rPr>
            </w:pPr>
            <w:r w:rsidRPr="007E384E">
              <w:rPr>
                <w:rFonts w:ascii="Arial" w:eastAsia="Arial" w:hAnsi="Arial" w:cs="Arial"/>
                <w:sz w:val="22"/>
              </w:rPr>
              <w:t>Perform inner products, outer products, and tensor products using Dirac notation.</w:t>
            </w:r>
          </w:p>
          <w:p w14:paraId="7FAD2167" w14:textId="77777777" w:rsidR="000F3A35" w:rsidRPr="007E384E" w:rsidRDefault="000F3A35" w:rsidP="007E384E">
            <w:pPr>
              <w:numPr>
                <w:ilvl w:val="0"/>
                <w:numId w:val="111"/>
              </w:numPr>
              <w:spacing w:line="276" w:lineRule="auto"/>
              <w:ind w:hanging="216"/>
              <w:rPr>
                <w:rFonts w:ascii="Arial" w:eastAsia="Arial" w:hAnsi="Arial" w:cs="Arial"/>
                <w:sz w:val="22"/>
              </w:rPr>
            </w:pPr>
            <w:r w:rsidRPr="007E384E">
              <w:rPr>
                <w:rFonts w:ascii="Arial" w:eastAsia="Arial" w:hAnsi="Arial" w:cs="Arial"/>
                <w:sz w:val="22"/>
              </w:rPr>
              <w:t>Translate between matrix representation and Dirac notation for quantum operators and states.</w:t>
            </w:r>
          </w:p>
          <w:p w14:paraId="2FE75CBD" w14:textId="77777777" w:rsidR="00DE59FE" w:rsidRPr="007E384E" w:rsidRDefault="000F3A35" w:rsidP="007E384E">
            <w:pPr>
              <w:numPr>
                <w:ilvl w:val="0"/>
                <w:numId w:val="111"/>
              </w:numPr>
              <w:spacing w:line="276" w:lineRule="auto"/>
              <w:ind w:hanging="216"/>
              <w:rPr>
                <w:rFonts w:ascii="Arial" w:eastAsia="Arial" w:hAnsi="Arial" w:cs="Arial"/>
                <w:color w:val="000000"/>
                <w:sz w:val="22"/>
              </w:rPr>
            </w:pPr>
            <w:r w:rsidRPr="007E384E">
              <w:rPr>
                <w:rFonts w:ascii="Arial" w:eastAsia="Arial" w:hAnsi="Arial" w:cs="Arial"/>
                <w:sz w:val="22"/>
              </w:rPr>
              <w:t>Solve simple quantum mechanics problems using Dirac notation and linear algebra.</w:t>
            </w:r>
          </w:p>
        </w:tc>
      </w:tr>
      <w:tr w:rsidR="004B2B16" w:rsidRPr="007E384E" w14:paraId="5F7FF5EF" w14:textId="77777777" w:rsidTr="00AC2CF3">
        <w:trPr>
          <w:trHeight w:val="300"/>
        </w:trPr>
        <w:tc>
          <w:tcPr>
            <w:tcW w:w="3240" w:type="dxa"/>
          </w:tcPr>
          <w:p w14:paraId="432927AD" w14:textId="77777777" w:rsidR="00047C16" w:rsidRPr="007E384E" w:rsidRDefault="00047C16" w:rsidP="007E384E">
            <w:pPr>
              <w:numPr>
                <w:ilvl w:val="0"/>
                <w:numId w:val="31"/>
              </w:numPr>
              <w:spacing w:line="276" w:lineRule="auto"/>
              <w:ind w:hanging="630"/>
              <w:rPr>
                <w:rFonts w:ascii="Arial" w:eastAsia="Arial" w:hAnsi="Arial" w:cs="Arial"/>
                <w:color w:val="000000"/>
                <w:sz w:val="22"/>
              </w:rPr>
            </w:pPr>
          </w:p>
          <w:p w14:paraId="210E67C4" w14:textId="0158B51F" w:rsidR="004B2B16" w:rsidRPr="007E384E" w:rsidRDefault="0093370A" w:rsidP="007E384E">
            <w:pPr>
              <w:spacing w:line="276" w:lineRule="auto"/>
              <w:ind w:left="90"/>
              <w:rPr>
                <w:rFonts w:ascii="Arial" w:eastAsia="Arial" w:hAnsi="Arial" w:cs="Arial"/>
                <w:color w:val="000000"/>
                <w:sz w:val="22"/>
              </w:rPr>
            </w:pPr>
            <w:r w:rsidRPr="007E384E">
              <w:rPr>
                <w:rFonts w:ascii="Arial" w:eastAsia="Arial" w:hAnsi="Arial" w:cs="Arial"/>
                <w:color w:val="000000"/>
                <w:sz w:val="22"/>
              </w:rPr>
              <w:t>Differentiate classical bit and quantum bit</w:t>
            </w:r>
          </w:p>
        </w:tc>
        <w:tc>
          <w:tcPr>
            <w:tcW w:w="6390" w:type="dxa"/>
          </w:tcPr>
          <w:p w14:paraId="40AF919C" w14:textId="77777777" w:rsidR="001568C8" w:rsidRPr="007E384E" w:rsidRDefault="001568C8" w:rsidP="007E384E">
            <w:pPr>
              <w:numPr>
                <w:ilvl w:val="0"/>
                <w:numId w:val="115"/>
              </w:numPr>
              <w:spacing w:line="276" w:lineRule="auto"/>
              <w:ind w:hanging="214"/>
              <w:rPr>
                <w:rFonts w:ascii="Arial" w:eastAsia="Arial" w:hAnsi="Arial" w:cs="Arial"/>
                <w:sz w:val="22"/>
              </w:rPr>
            </w:pPr>
            <w:r w:rsidRPr="007E384E">
              <w:rPr>
                <w:rFonts w:ascii="Arial" w:eastAsia="Arial" w:hAnsi="Arial" w:cs="Arial"/>
                <w:sz w:val="22"/>
              </w:rPr>
              <w:t>Identify the physical representations of classical bits and qubits (e.g., voltage levels vs quantum states).</w:t>
            </w:r>
          </w:p>
          <w:p w14:paraId="2A71EB7C" w14:textId="77777777" w:rsidR="001568C8" w:rsidRPr="007E384E" w:rsidRDefault="001568C8" w:rsidP="007E384E">
            <w:pPr>
              <w:numPr>
                <w:ilvl w:val="0"/>
                <w:numId w:val="115"/>
              </w:numPr>
              <w:spacing w:line="276" w:lineRule="auto"/>
              <w:ind w:hanging="216"/>
              <w:rPr>
                <w:rFonts w:ascii="Arial" w:eastAsia="Arial" w:hAnsi="Arial" w:cs="Arial"/>
                <w:sz w:val="22"/>
              </w:rPr>
            </w:pPr>
            <w:r w:rsidRPr="007E384E">
              <w:rPr>
                <w:rFonts w:ascii="Arial" w:eastAsia="Arial" w:hAnsi="Arial" w:cs="Arial"/>
                <w:sz w:val="22"/>
              </w:rPr>
              <w:t>Illustrate quantum state transformations versus classical logic operations.</w:t>
            </w:r>
          </w:p>
          <w:p w14:paraId="6F63B768" w14:textId="77777777" w:rsidR="00B3037D" w:rsidRPr="007E384E" w:rsidRDefault="00B3037D" w:rsidP="007E384E">
            <w:pPr>
              <w:numPr>
                <w:ilvl w:val="0"/>
                <w:numId w:val="115"/>
              </w:numPr>
              <w:spacing w:line="276" w:lineRule="auto"/>
              <w:ind w:hanging="216"/>
              <w:rPr>
                <w:rFonts w:ascii="Arial" w:eastAsia="Arial" w:hAnsi="Arial" w:cs="Arial"/>
                <w:color w:val="000000"/>
                <w:sz w:val="22"/>
              </w:rPr>
            </w:pPr>
            <w:r w:rsidRPr="007E384E">
              <w:rPr>
                <w:rFonts w:ascii="Arial" w:eastAsia="Arial" w:hAnsi="Arial" w:cs="Arial"/>
                <w:sz w:val="22"/>
              </w:rPr>
              <w:t>Demonstrate the concept of quantum measurement through wave</w:t>
            </w:r>
            <w:r w:rsidR="00E77078" w:rsidRPr="007E384E">
              <w:rPr>
                <w:rFonts w:ascii="Arial" w:eastAsia="Arial" w:hAnsi="Arial" w:cs="Arial"/>
                <w:sz w:val="22"/>
              </w:rPr>
              <w:t xml:space="preserve"> </w:t>
            </w:r>
            <w:r w:rsidRPr="007E384E">
              <w:rPr>
                <w:rFonts w:ascii="Arial" w:eastAsia="Arial" w:hAnsi="Arial" w:cs="Arial"/>
                <w:sz w:val="22"/>
              </w:rPr>
              <w:t>function collapse with deterministic outcomes in classical systems.</w:t>
            </w:r>
          </w:p>
        </w:tc>
      </w:tr>
      <w:tr w:rsidR="004B2B16" w:rsidRPr="007E384E" w14:paraId="2F0A4D5A" w14:textId="77777777" w:rsidTr="00AC2CF3">
        <w:trPr>
          <w:trHeight w:val="300"/>
        </w:trPr>
        <w:tc>
          <w:tcPr>
            <w:tcW w:w="3240" w:type="dxa"/>
          </w:tcPr>
          <w:p w14:paraId="177B642A" w14:textId="77777777" w:rsidR="00584B82" w:rsidRPr="007E384E" w:rsidRDefault="00584B82" w:rsidP="007E384E">
            <w:pPr>
              <w:numPr>
                <w:ilvl w:val="0"/>
                <w:numId w:val="31"/>
              </w:numPr>
              <w:spacing w:line="276" w:lineRule="auto"/>
              <w:ind w:hanging="630"/>
              <w:rPr>
                <w:rFonts w:ascii="Arial" w:eastAsia="Arial" w:hAnsi="Arial" w:cs="Arial"/>
                <w:color w:val="000000"/>
                <w:sz w:val="22"/>
              </w:rPr>
            </w:pPr>
          </w:p>
          <w:p w14:paraId="4B0AB40E" w14:textId="76D654AD" w:rsidR="004B2B16" w:rsidRPr="007E384E" w:rsidRDefault="0093370A" w:rsidP="007E384E">
            <w:pPr>
              <w:spacing w:line="276" w:lineRule="auto"/>
              <w:ind w:left="90"/>
              <w:rPr>
                <w:rFonts w:ascii="Arial" w:eastAsia="Arial" w:hAnsi="Arial" w:cs="Arial"/>
                <w:color w:val="000000"/>
                <w:sz w:val="22"/>
              </w:rPr>
            </w:pPr>
            <w:r w:rsidRPr="007E384E">
              <w:rPr>
                <w:rFonts w:ascii="Arial" w:eastAsia="Arial" w:hAnsi="Arial" w:cs="Arial"/>
                <w:color w:val="000000"/>
                <w:sz w:val="22"/>
              </w:rPr>
              <w:t>Analyze concepts of superposition and Entanglement</w:t>
            </w:r>
          </w:p>
        </w:tc>
        <w:tc>
          <w:tcPr>
            <w:tcW w:w="6390" w:type="dxa"/>
          </w:tcPr>
          <w:p w14:paraId="74AA5BF1" w14:textId="77777777" w:rsidR="001568C8" w:rsidRPr="007E384E" w:rsidRDefault="001568C8" w:rsidP="007E384E">
            <w:pPr>
              <w:numPr>
                <w:ilvl w:val="0"/>
                <w:numId w:val="116"/>
              </w:numPr>
              <w:spacing w:line="276" w:lineRule="auto"/>
              <w:rPr>
                <w:rFonts w:ascii="Arial" w:eastAsia="Arial" w:hAnsi="Arial" w:cs="Arial"/>
                <w:sz w:val="22"/>
              </w:rPr>
            </w:pPr>
            <w:r w:rsidRPr="007E384E">
              <w:rPr>
                <w:rFonts w:ascii="Arial" w:eastAsia="Arial" w:hAnsi="Arial" w:cs="Arial"/>
                <w:sz w:val="22"/>
              </w:rPr>
              <w:t>Demonstrate quantum superposition using single-qubit examples.</w:t>
            </w:r>
          </w:p>
          <w:p w14:paraId="46962B1B" w14:textId="77777777" w:rsidR="001568C8" w:rsidRPr="007E384E" w:rsidRDefault="00030EF6" w:rsidP="007E384E">
            <w:pPr>
              <w:numPr>
                <w:ilvl w:val="0"/>
                <w:numId w:val="116"/>
              </w:numPr>
              <w:spacing w:line="276" w:lineRule="auto"/>
              <w:ind w:hanging="216"/>
              <w:rPr>
                <w:rFonts w:ascii="Arial" w:eastAsia="Arial" w:hAnsi="Arial" w:cs="Arial"/>
                <w:sz w:val="22"/>
              </w:rPr>
            </w:pPr>
            <w:r w:rsidRPr="007E384E">
              <w:rPr>
                <w:rFonts w:ascii="Arial" w:eastAsia="Arial" w:hAnsi="Arial" w:cs="Arial"/>
                <w:sz w:val="22"/>
              </w:rPr>
              <w:t>Demonstrate E</w:t>
            </w:r>
            <w:r w:rsidR="001568C8" w:rsidRPr="007E384E">
              <w:rPr>
                <w:rFonts w:ascii="Arial" w:eastAsia="Arial" w:hAnsi="Arial" w:cs="Arial"/>
                <w:sz w:val="22"/>
              </w:rPr>
              <w:t>ntanglement by creating examples of entangled states.</w:t>
            </w:r>
          </w:p>
          <w:p w14:paraId="0A007CB5" w14:textId="77777777" w:rsidR="001568C8" w:rsidRPr="007E384E" w:rsidRDefault="001568C8" w:rsidP="007E384E">
            <w:pPr>
              <w:numPr>
                <w:ilvl w:val="0"/>
                <w:numId w:val="116"/>
              </w:numPr>
              <w:spacing w:line="276" w:lineRule="auto"/>
              <w:ind w:hanging="216"/>
              <w:rPr>
                <w:rFonts w:ascii="Arial" w:eastAsia="Arial" w:hAnsi="Arial" w:cs="Arial"/>
                <w:sz w:val="22"/>
              </w:rPr>
            </w:pPr>
            <w:r w:rsidRPr="007E384E">
              <w:rPr>
                <w:rFonts w:ascii="Arial" w:eastAsia="Arial" w:hAnsi="Arial" w:cs="Arial"/>
                <w:sz w:val="22"/>
              </w:rPr>
              <w:t>Illustrate the non-classical correlations exhibited in entangled systems.</w:t>
            </w:r>
          </w:p>
          <w:p w14:paraId="4FBCF3AF" w14:textId="77777777" w:rsidR="001568C8" w:rsidRPr="007E384E" w:rsidRDefault="001568C8" w:rsidP="007E384E">
            <w:pPr>
              <w:numPr>
                <w:ilvl w:val="0"/>
                <w:numId w:val="116"/>
              </w:numPr>
              <w:spacing w:line="276" w:lineRule="auto"/>
              <w:ind w:hanging="216"/>
              <w:rPr>
                <w:rFonts w:ascii="Arial" w:eastAsia="Arial" w:hAnsi="Arial" w:cs="Arial"/>
                <w:sz w:val="22"/>
              </w:rPr>
            </w:pPr>
            <w:r w:rsidRPr="007E384E">
              <w:rPr>
                <w:rFonts w:ascii="Arial" w:eastAsia="Arial" w:hAnsi="Arial" w:cs="Arial"/>
                <w:sz w:val="22"/>
              </w:rPr>
              <w:t>Simulate superposition and entanglement using Python-based quantum SDKs (e.g., Qiskit).</w:t>
            </w:r>
          </w:p>
          <w:p w14:paraId="1EDD68CD" w14:textId="77777777" w:rsidR="004B2B16" w:rsidRPr="007E384E" w:rsidRDefault="001568C8" w:rsidP="007E384E">
            <w:pPr>
              <w:numPr>
                <w:ilvl w:val="0"/>
                <w:numId w:val="116"/>
              </w:numPr>
              <w:spacing w:line="276" w:lineRule="auto"/>
              <w:ind w:hanging="216"/>
              <w:rPr>
                <w:rFonts w:ascii="Arial" w:eastAsia="Arial" w:hAnsi="Arial" w:cs="Arial"/>
                <w:b/>
                <w:color w:val="000000"/>
                <w:sz w:val="22"/>
              </w:rPr>
            </w:pPr>
            <w:r w:rsidRPr="007E384E">
              <w:rPr>
                <w:rFonts w:ascii="Arial" w:eastAsia="Arial" w:hAnsi="Arial" w:cs="Arial"/>
                <w:sz w:val="22"/>
              </w:rPr>
              <w:t>Analyze measurement outcomes of superposed and entangled states to validate theoretical predictions.</w:t>
            </w:r>
          </w:p>
        </w:tc>
      </w:tr>
    </w:tbl>
    <w:p w14:paraId="3946371C" w14:textId="77777777" w:rsidR="004B2B16" w:rsidRPr="007E384E" w:rsidRDefault="004B2B16" w:rsidP="007E384E">
      <w:pPr>
        <w:spacing w:line="276" w:lineRule="auto"/>
        <w:rPr>
          <w:rFonts w:ascii="Arial" w:eastAsia="Arial" w:hAnsi="Arial" w:cs="Arial"/>
          <w:sz w:val="22"/>
          <w:szCs w:val="22"/>
        </w:rPr>
      </w:pPr>
    </w:p>
    <w:p w14:paraId="55BCF69A" w14:textId="77777777" w:rsidR="004B2B16" w:rsidRPr="007E384E" w:rsidRDefault="004B2B16" w:rsidP="007E384E">
      <w:pPr>
        <w:spacing w:line="276" w:lineRule="auto"/>
        <w:rPr>
          <w:rFonts w:ascii="Arial" w:eastAsia="Arial" w:hAnsi="Arial" w:cs="Arial"/>
          <w:sz w:val="22"/>
          <w:szCs w:val="22"/>
        </w:rPr>
      </w:pPr>
    </w:p>
    <w:p w14:paraId="4D4D4C15" w14:textId="77777777" w:rsidR="004B2B16" w:rsidRPr="007E384E" w:rsidRDefault="005161ED" w:rsidP="007E384E">
      <w:pPr>
        <w:spacing w:line="276" w:lineRule="auto"/>
        <w:rPr>
          <w:rFonts w:ascii="Arial" w:eastAsia="Arial" w:hAnsi="Arial" w:cs="Arial"/>
          <w:sz w:val="22"/>
          <w:szCs w:val="22"/>
        </w:rPr>
      </w:pPr>
      <w:r w:rsidRPr="007E384E">
        <w:rPr>
          <w:rFonts w:ascii="Arial" w:hAnsi="Arial" w:cs="Arial"/>
          <w:noProof/>
          <w:sz w:val="22"/>
          <w:szCs w:val="22"/>
        </w:rPr>
        <w:lastRenderedPageBreak/>
        <mc:AlternateContent>
          <mc:Choice Requires="wps">
            <w:drawing>
              <wp:anchor distT="0" distB="0" distL="0" distR="0" simplePos="0" relativeHeight="251654656" behindDoc="0" locked="0" layoutInCell="1" allowOverlap="1" wp14:anchorId="0C62D7B3" wp14:editId="46F9AA92">
                <wp:simplePos x="0" y="0"/>
                <wp:positionH relativeFrom="column">
                  <wp:posOffset>241300</wp:posOffset>
                </wp:positionH>
                <wp:positionV relativeFrom="paragraph">
                  <wp:posOffset>139700</wp:posOffset>
                </wp:positionV>
                <wp:extent cx="12700" cy="12700"/>
                <wp:effectExtent l="0" t="0" r="0" b="0"/>
                <wp:wrapTopAndBottom/>
                <wp:docPr id="10"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custGeom>
                          <a:avLst/>
                          <a:gdLst/>
                          <a:ahLst/>
                          <a:cxnLst/>
                          <a:rect l="l" t="t" r="r" b="b"/>
                          <a:pathLst>
                            <a:path w="9376" h="10" extrusionOk="0">
                              <a:moveTo>
                                <a:pt x="3485" y="0"/>
                              </a:moveTo>
                              <a:lnTo>
                                <a:pt x="0" y="0"/>
                              </a:lnTo>
                              <a:lnTo>
                                <a:pt x="0" y="9"/>
                              </a:lnTo>
                              <a:lnTo>
                                <a:pt x="3485" y="9"/>
                              </a:lnTo>
                              <a:lnTo>
                                <a:pt x="3485" y="0"/>
                              </a:lnTo>
                              <a:close/>
                              <a:moveTo>
                                <a:pt x="3495" y="0"/>
                              </a:moveTo>
                              <a:lnTo>
                                <a:pt x="3485" y="0"/>
                              </a:lnTo>
                              <a:lnTo>
                                <a:pt x="3485" y="9"/>
                              </a:lnTo>
                              <a:lnTo>
                                <a:pt x="3495" y="9"/>
                              </a:lnTo>
                              <a:lnTo>
                                <a:pt x="3495" y="0"/>
                              </a:lnTo>
                              <a:close/>
                              <a:moveTo>
                                <a:pt x="9376" y="0"/>
                              </a:moveTo>
                              <a:lnTo>
                                <a:pt x="3495" y="0"/>
                              </a:lnTo>
                              <a:lnTo>
                                <a:pt x="3495" y="9"/>
                              </a:lnTo>
                              <a:lnTo>
                                <a:pt x="9376" y="9"/>
                              </a:lnTo>
                              <a:lnTo>
                                <a:pt x="9376" y="0"/>
                              </a:lnTo>
                              <a:close/>
                            </a:path>
                          </a:pathLst>
                        </a:custGeom>
                        <a:solidFill>
                          <a:srgbClr val="5B9BD4"/>
                        </a:solidFill>
                        <a:ln>
                          <a:noFill/>
                        </a:ln>
                      </wps:spPr>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w:pict>
              <v:shape w14:anchorId="2AA787B8" id="Freeform 10" o:spid="_x0000_s1026" style="position:absolute;margin-left:19pt;margin-top:11pt;width:1pt;height:1pt;z-index:25165465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middle" coordsize="937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" path="m3485,l,,,9r3485,l3485,xm3495,r-10,l3485,9r10,l3495,xm9376,l3495,r,9l9376,9r,-9xe" fillcolor="#5b9bd4" stroked="f">
                <v:path arrowok="t" o:extrusionok="f"/>
                <w10:wrap type="topAndBottom"/>
              </v:shape>
            </w:pict>
          </mc:Fallback>
        </mc:AlternateContent>
      </w:r>
    </w:p>
    <w:p w14:paraId="296CAF2D" w14:textId="77777777" w:rsidR="004B2B16" w:rsidRPr="007E384E" w:rsidRDefault="00F707E8"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Knowledge &amp; Understanding</w:t>
      </w:r>
    </w:p>
    <w:p w14:paraId="2BC0FF57" w14:textId="2E66D6C6" w:rsidR="00A911FB" w:rsidRPr="007E384E" w:rsidRDefault="00F707E8" w:rsidP="007E384E">
      <w:pPr>
        <w:keepNext/>
        <w:keepLines/>
        <w:spacing w:before="239" w:line="276" w:lineRule="auto"/>
        <w:ind w:right="444" w:hanging="20"/>
        <w:jc w:val="both"/>
        <w:rPr>
          <w:rFonts w:ascii="Arial" w:eastAsia="Arial" w:hAnsi="Arial" w:cs="Arial"/>
          <w:sz w:val="22"/>
          <w:szCs w:val="22"/>
        </w:rPr>
      </w:pPr>
      <w:r w:rsidRPr="007E384E">
        <w:rPr>
          <w:rFonts w:ascii="Arial" w:eastAsia="Arial" w:hAnsi="Arial" w:cs="Arial"/>
          <w:sz w:val="22"/>
          <w:szCs w:val="22"/>
        </w:rPr>
        <w:t>The candidate must be able to demonstrate underpinning knowledge and understanding required to carry out the tasks covered in this competency standard. This includes the knowledge of:</w:t>
      </w:r>
    </w:p>
    <w:p w14:paraId="4D41F7CF" w14:textId="77777777" w:rsidR="003C1521" w:rsidRPr="007E384E" w:rsidRDefault="003C1521" w:rsidP="007E384E">
      <w:pPr>
        <w:keepNext/>
        <w:keepLines/>
        <w:spacing w:before="239" w:line="276" w:lineRule="auto"/>
        <w:ind w:right="444" w:hanging="20"/>
        <w:jc w:val="both"/>
        <w:rPr>
          <w:rFonts w:ascii="Arial" w:eastAsia="Arial" w:hAnsi="Arial" w:cs="Arial"/>
          <w:sz w:val="22"/>
          <w:szCs w:val="22"/>
        </w:rPr>
      </w:pPr>
    </w:p>
    <w:p w14:paraId="26106A46" w14:textId="77777777" w:rsidR="00CE7D9B" w:rsidRPr="007E384E" w:rsidRDefault="00CE7D9B" w:rsidP="007E384E">
      <w:pPr>
        <w:widowControl w:val="0"/>
        <w:numPr>
          <w:ilvl w:val="0"/>
          <w:numId w:val="3"/>
        </w:numPr>
        <w:spacing w:line="276" w:lineRule="auto"/>
        <w:ind w:right="112"/>
        <w:jc w:val="both"/>
        <w:rPr>
          <w:rFonts w:ascii="Arial" w:eastAsia="Arial" w:hAnsi="Arial" w:cs="Arial"/>
          <w:sz w:val="22"/>
          <w:szCs w:val="22"/>
        </w:rPr>
      </w:pPr>
      <w:r w:rsidRPr="007E384E">
        <w:rPr>
          <w:rFonts w:ascii="Arial" w:eastAsia="Arial" w:hAnsi="Arial" w:cs="Arial"/>
          <w:sz w:val="22"/>
          <w:szCs w:val="22"/>
        </w:rPr>
        <w:t>Fundamental postulates of quantum mechanics and their relevance to quantum systems</w:t>
      </w:r>
    </w:p>
    <w:p w14:paraId="5EC9C5B6" w14:textId="77777777" w:rsidR="00CE7D9B" w:rsidRPr="007E384E" w:rsidRDefault="00CE7D9B" w:rsidP="007E384E">
      <w:pPr>
        <w:widowControl w:val="0"/>
        <w:numPr>
          <w:ilvl w:val="0"/>
          <w:numId w:val="3"/>
        </w:numPr>
        <w:spacing w:line="276" w:lineRule="auto"/>
        <w:ind w:right="112"/>
        <w:jc w:val="both"/>
        <w:rPr>
          <w:rFonts w:ascii="Arial" w:eastAsia="Arial" w:hAnsi="Arial" w:cs="Arial"/>
          <w:sz w:val="22"/>
          <w:szCs w:val="22"/>
        </w:rPr>
      </w:pPr>
      <w:r w:rsidRPr="007E384E">
        <w:rPr>
          <w:rFonts w:ascii="Arial" w:eastAsia="Arial" w:hAnsi="Arial" w:cs="Arial"/>
          <w:sz w:val="22"/>
          <w:szCs w:val="22"/>
        </w:rPr>
        <w:t>Concept and structure of Hilbert space as the foundation for quantum state representation</w:t>
      </w:r>
    </w:p>
    <w:p w14:paraId="7DB2BF7D" w14:textId="77777777" w:rsidR="00CE7D9B" w:rsidRPr="007E384E" w:rsidRDefault="00CE7D9B" w:rsidP="007E384E">
      <w:pPr>
        <w:widowControl w:val="0"/>
        <w:numPr>
          <w:ilvl w:val="0"/>
          <w:numId w:val="3"/>
        </w:numPr>
        <w:spacing w:line="276" w:lineRule="auto"/>
        <w:ind w:right="112"/>
        <w:jc w:val="both"/>
        <w:rPr>
          <w:rFonts w:ascii="Arial" w:eastAsia="Arial" w:hAnsi="Arial" w:cs="Arial"/>
          <w:sz w:val="22"/>
          <w:szCs w:val="22"/>
        </w:rPr>
      </w:pPr>
      <w:r w:rsidRPr="007E384E">
        <w:rPr>
          <w:rFonts w:ascii="Arial" w:eastAsia="Arial" w:hAnsi="Arial" w:cs="Arial"/>
          <w:sz w:val="22"/>
          <w:szCs w:val="22"/>
        </w:rPr>
        <w:t>Properties and functions of linear operators and eigenvalue equations in quantum mechanics</w:t>
      </w:r>
    </w:p>
    <w:p w14:paraId="4D691F96" w14:textId="77777777" w:rsidR="00CE7D9B" w:rsidRPr="007E384E" w:rsidRDefault="00CE7D9B" w:rsidP="007E384E">
      <w:pPr>
        <w:widowControl w:val="0"/>
        <w:numPr>
          <w:ilvl w:val="0"/>
          <w:numId w:val="3"/>
        </w:numPr>
        <w:spacing w:line="276" w:lineRule="auto"/>
        <w:ind w:right="112"/>
        <w:jc w:val="both"/>
        <w:rPr>
          <w:rFonts w:ascii="Arial" w:eastAsia="Arial" w:hAnsi="Arial" w:cs="Arial"/>
          <w:sz w:val="22"/>
          <w:szCs w:val="22"/>
        </w:rPr>
      </w:pPr>
      <w:r w:rsidRPr="007E384E">
        <w:rPr>
          <w:rFonts w:ascii="Arial" w:eastAsia="Arial" w:hAnsi="Arial" w:cs="Arial"/>
          <w:sz w:val="22"/>
          <w:szCs w:val="22"/>
        </w:rPr>
        <w:t>Quantum measurement theory and probabilistic interpretation of outcomes</w:t>
      </w:r>
    </w:p>
    <w:p w14:paraId="54ED9D06" w14:textId="77777777" w:rsidR="00CE7D9B" w:rsidRPr="007E384E" w:rsidRDefault="00CE7D9B" w:rsidP="007E384E">
      <w:pPr>
        <w:widowControl w:val="0"/>
        <w:numPr>
          <w:ilvl w:val="0"/>
          <w:numId w:val="3"/>
        </w:numPr>
        <w:spacing w:line="276" w:lineRule="auto"/>
        <w:ind w:right="112"/>
        <w:jc w:val="both"/>
        <w:rPr>
          <w:rFonts w:ascii="Arial" w:eastAsia="Arial" w:hAnsi="Arial" w:cs="Arial"/>
          <w:sz w:val="22"/>
          <w:szCs w:val="22"/>
        </w:rPr>
      </w:pPr>
      <w:r w:rsidRPr="007E384E">
        <w:rPr>
          <w:rFonts w:ascii="Arial" w:eastAsia="Arial" w:hAnsi="Arial" w:cs="Arial"/>
          <w:sz w:val="22"/>
          <w:szCs w:val="22"/>
        </w:rPr>
        <w:t>Role and mathematical form of unitary transformations in quantum state evolution</w:t>
      </w:r>
    </w:p>
    <w:p w14:paraId="3AADDFB9" w14:textId="21E24772" w:rsidR="00CE7D9B" w:rsidRPr="007E384E" w:rsidRDefault="00CE7D9B" w:rsidP="007E384E">
      <w:pPr>
        <w:widowControl w:val="0"/>
        <w:numPr>
          <w:ilvl w:val="0"/>
          <w:numId w:val="3"/>
        </w:numPr>
        <w:spacing w:line="276" w:lineRule="auto"/>
        <w:ind w:right="112"/>
        <w:jc w:val="both"/>
        <w:rPr>
          <w:rFonts w:ascii="Arial" w:eastAsia="Arial" w:hAnsi="Arial" w:cs="Arial"/>
          <w:sz w:val="22"/>
          <w:szCs w:val="22"/>
        </w:rPr>
      </w:pPr>
      <w:r w:rsidRPr="007E384E">
        <w:rPr>
          <w:rFonts w:ascii="Arial" w:eastAsia="Arial" w:hAnsi="Arial" w:cs="Arial"/>
          <w:sz w:val="22"/>
          <w:szCs w:val="22"/>
        </w:rPr>
        <w:t>Dirac (bra</w:t>
      </w:r>
      <w:r w:rsidR="00B46E9E" w:rsidRPr="007E384E">
        <w:rPr>
          <w:rFonts w:ascii="Arial" w:eastAsia="Arial" w:hAnsi="Arial" w:cs="Arial"/>
          <w:sz w:val="22"/>
          <w:szCs w:val="22"/>
        </w:rPr>
        <w:t>-</w:t>
      </w:r>
      <w:r w:rsidR="003C1521" w:rsidRPr="007E384E">
        <w:rPr>
          <w:rFonts w:ascii="Arial" w:eastAsia="Arial" w:hAnsi="Arial" w:cs="Arial"/>
          <w:sz w:val="22"/>
          <w:szCs w:val="22"/>
        </w:rPr>
        <w:t>Ket</w:t>
      </w:r>
      <w:r w:rsidRPr="007E384E">
        <w:rPr>
          <w:rFonts w:ascii="Arial" w:eastAsia="Arial" w:hAnsi="Arial" w:cs="Arial"/>
          <w:sz w:val="22"/>
          <w:szCs w:val="22"/>
        </w:rPr>
        <w:t>) notation and its application in representing quantum states and operations</w:t>
      </w:r>
    </w:p>
    <w:p w14:paraId="3B6C8F4E" w14:textId="77777777" w:rsidR="00CE7D9B" w:rsidRPr="007E384E" w:rsidRDefault="00CE7D9B" w:rsidP="007E384E">
      <w:pPr>
        <w:widowControl w:val="0"/>
        <w:numPr>
          <w:ilvl w:val="0"/>
          <w:numId w:val="3"/>
        </w:numPr>
        <w:spacing w:line="276" w:lineRule="auto"/>
        <w:ind w:right="112"/>
        <w:jc w:val="both"/>
        <w:rPr>
          <w:rFonts w:ascii="Arial" w:eastAsia="Arial" w:hAnsi="Arial" w:cs="Arial"/>
          <w:sz w:val="22"/>
          <w:szCs w:val="22"/>
        </w:rPr>
      </w:pPr>
      <w:r w:rsidRPr="007E384E">
        <w:rPr>
          <w:rFonts w:ascii="Arial" w:eastAsia="Arial" w:hAnsi="Arial" w:cs="Arial"/>
          <w:sz w:val="22"/>
          <w:szCs w:val="22"/>
        </w:rPr>
        <w:t>Inner product, outer product, and tensor product operations in quantum formalism</w:t>
      </w:r>
    </w:p>
    <w:p w14:paraId="4EC267AC" w14:textId="77777777" w:rsidR="00CE7D9B" w:rsidRPr="007E384E" w:rsidRDefault="00CE7D9B" w:rsidP="007E384E">
      <w:pPr>
        <w:widowControl w:val="0"/>
        <w:numPr>
          <w:ilvl w:val="0"/>
          <w:numId w:val="3"/>
        </w:numPr>
        <w:spacing w:line="276" w:lineRule="auto"/>
        <w:ind w:right="112"/>
        <w:jc w:val="both"/>
        <w:rPr>
          <w:rFonts w:ascii="Arial" w:eastAsia="Arial" w:hAnsi="Arial" w:cs="Arial"/>
          <w:sz w:val="22"/>
          <w:szCs w:val="22"/>
        </w:rPr>
      </w:pPr>
      <w:r w:rsidRPr="007E384E">
        <w:rPr>
          <w:rFonts w:ascii="Arial" w:eastAsia="Arial" w:hAnsi="Arial" w:cs="Arial"/>
          <w:sz w:val="22"/>
          <w:szCs w:val="22"/>
        </w:rPr>
        <w:t>Matrix representation of quantum states and operators and their relation to Dirac notation</w:t>
      </w:r>
    </w:p>
    <w:p w14:paraId="130FFE24" w14:textId="77777777" w:rsidR="00CE7D9B" w:rsidRPr="007E384E" w:rsidRDefault="00CE7D9B" w:rsidP="007E384E">
      <w:pPr>
        <w:widowControl w:val="0"/>
        <w:numPr>
          <w:ilvl w:val="0"/>
          <w:numId w:val="3"/>
        </w:numPr>
        <w:spacing w:line="276" w:lineRule="auto"/>
        <w:ind w:right="112"/>
        <w:jc w:val="both"/>
        <w:rPr>
          <w:rFonts w:ascii="Arial" w:eastAsia="Arial" w:hAnsi="Arial" w:cs="Arial"/>
          <w:sz w:val="22"/>
          <w:szCs w:val="22"/>
        </w:rPr>
      </w:pPr>
      <w:r w:rsidRPr="007E384E">
        <w:rPr>
          <w:rFonts w:ascii="Arial" w:eastAsia="Arial" w:hAnsi="Arial" w:cs="Arial"/>
          <w:sz w:val="22"/>
          <w:szCs w:val="22"/>
        </w:rPr>
        <w:t>Differences between classical bits and quantum bits in terms of state, behavior, and measurement</w:t>
      </w:r>
    </w:p>
    <w:p w14:paraId="67955795" w14:textId="77777777" w:rsidR="00CE7D9B" w:rsidRPr="007E384E" w:rsidRDefault="00CE7D9B" w:rsidP="007E384E">
      <w:pPr>
        <w:widowControl w:val="0"/>
        <w:numPr>
          <w:ilvl w:val="0"/>
          <w:numId w:val="3"/>
        </w:numPr>
        <w:spacing w:line="276" w:lineRule="auto"/>
        <w:ind w:right="112"/>
        <w:jc w:val="both"/>
        <w:rPr>
          <w:rFonts w:ascii="Arial" w:eastAsia="Arial" w:hAnsi="Arial" w:cs="Arial"/>
          <w:sz w:val="22"/>
          <w:szCs w:val="22"/>
        </w:rPr>
      </w:pPr>
      <w:r w:rsidRPr="007E384E">
        <w:rPr>
          <w:rFonts w:ascii="Arial" w:eastAsia="Arial" w:hAnsi="Arial" w:cs="Arial"/>
          <w:sz w:val="22"/>
          <w:szCs w:val="22"/>
        </w:rPr>
        <w:t>Concept of superposition and its impact on quantum parallelism</w:t>
      </w:r>
    </w:p>
    <w:p w14:paraId="674DEB48" w14:textId="77777777" w:rsidR="00CE7D9B" w:rsidRPr="007E384E" w:rsidRDefault="00CE7D9B" w:rsidP="007E384E">
      <w:pPr>
        <w:widowControl w:val="0"/>
        <w:numPr>
          <w:ilvl w:val="0"/>
          <w:numId w:val="3"/>
        </w:numPr>
        <w:spacing w:line="276" w:lineRule="auto"/>
        <w:ind w:right="112"/>
        <w:jc w:val="both"/>
        <w:rPr>
          <w:rFonts w:ascii="Arial" w:eastAsia="Arial" w:hAnsi="Arial" w:cs="Arial"/>
          <w:sz w:val="22"/>
          <w:szCs w:val="22"/>
        </w:rPr>
      </w:pPr>
      <w:r w:rsidRPr="007E384E">
        <w:rPr>
          <w:rFonts w:ascii="Arial" w:eastAsia="Arial" w:hAnsi="Arial" w:cs="Arial"/>
          <w:sz w:val="22"/>
          <w:szCs w:val="22"/>
        </w:rPr>
        <w:t>Nature of quantum entanglement and its non-classical correlations</w:t>
      </w:r>
    </w:p>
    <w:p w14:paraId="33482889" w14:textId="77777777" w:rsidR="00CE7D9B" w:rsidRPr="007E384E" w:rsidRDefault="00CE7D9B" w:rsidP="007E384E">
      <w:pPr>
        <w:widowControl w:val="0"/>
        <w:numPr>
          <w:ilvl w:val="0"/>
          <w:numId w:val="3"/>
        </w:numPr>
        <w:spacing w:line="276" w:lineRule="auto"/>
        <w:ind w:right="112"/>
        <w:jc w:val="both"/>
        <w:rPr>
          <w:rFonts w:ascii="Arial" w:eastAsia="Arial" w:hAnsi="Arial" w:cs="Arial"/>
          <w:sz w:val="22"/>
          <w:szCs w:val="22"/>
        </w:rPr>
      </w:pPr>
      <w:r w:rsidRPr="007E384E">
        <w:rPr>
          <w:rFonts w:ascii="Arial" w:eastAsia="Arial" w:hAnsi="Arial" w:cs="Arial"/>
          <w:sz w:val="22"/>
          <w:szCs w:val="22"/>
        </w:rPr>
        <w:t>Mathematical formulation and simulation of entangled and superposed states</w:t>
      </w:r>
    </w:p>
    <w:p w14:paraId="7247E183" w14:textId="77777777" w:rsidR="00CE7D9B" w:rsidRPr="007E384E" w:rsidRDefault="00CE7D9B" w:rsidP="007E384E">
      <w:pPr>
        <w:widowControl w:val="0"/>
        <w:numPr>
          <w:ilvl w:val="0"/>
          <w:numId w:val="3"/>
        </w:numPr>
        <w:spacing w:line="276" w:lineRule="auto"/>
        <w:ind w:right="112"/>
        <w:jc w:val="both"/>
        <w:rPr>
          <w:rFonts w:ascii="Arial" w:eastAsia="Arial" w:hAnsi="Arial" w:cs="Arial"/>
          <w:sz w:val="22"/>
          <w:szCs w:val="22"/>
        </w:rPr>
      </w:pPr>
      <w:r w:rsidRPr="007E384E">
        <w:rPr>
          <w:rFonts w:ascii="Arial" w:eastAsia="Arial" w:hAnsi="Arial" w:cs="Arial"/>
          <w:sz w:val="22"/>
          <w:szCs w:val="22"/>
        </w:rPr>
        <w:t>Use of Python-based quantum programming tools (e.g., Qiskit) to model and simulate quantum systems</w:t>
      </w:r>
    </w:p>
    <w:p w14:paraId="79727850" w14:textId="7ED1CE81" w:rsidR="00CE7D9B" w:rsidRPr="007E384E" w:rsidRDefault="00CE7D9B" w:rsidP="007E384E">
      <w:pPr>
        <w:widowControl w:val="0"/>
        <w:numPr>
          <w:ilvl w:val="0"/>
          <w:numId w:val="3"/>
        </w:numPr>
        <w:spacing w:line="276" w:lineRule="auto"/>
        <w:ind w:right="112"/>
        <w:jc w:val="both"/>
        <w:rPr>
          <w:rFonts w:ascii="Arial" w:eastAsia="Arial" w:hAnsi="Arial" w:cs="Arial"/>
          <w:sz w:val="22"/>
          <w:szCs w:val="22"/>
        </w:rPr>
      </w:pPr>
      <w:r w:rsidRPr="007E384E">
        <w:rPr>
          <w:rFonts w:ascii="Arial" w:eastAsia="Arial" w:hAnsi="Arial" w:cs="Arial"/>
          <w:sz w:val="22"/>
          <w:szCs w:val="22"/>
        </w:rPr>
        <w:t>Interpretation of measurement results and verification of theoretical predictions through simulation</w:t>
      </w:r>
    </w:p>
    <w:p w14:paraId="377E957E" w14:textId="77777777" w:rsidR="004B2B16" w:rsidRPr="007E384E" w:rsidRDefault="004B2B16" w:rsidP="007E384E">
      <w:pPr>
        <w:spacing w:line="276" w:lineRule="auto"/>
        <w:rPr>
          <w:rFonts w:ascii="Arial" w:eastAsia="Arial" w:hAnsi="Arial" w:cs="Arial"/>
          <w:sz w:val="22"/>
          <w:szCs w:val="22"/>
        </w:rPr>
      </w:pPr>
    </w:p>
    <w:p w14:paraId="0E39C324" w14:textId="77777777" w:rsidR="004B2B16" w:rsidRPr="007E384E" w:rsidRDefault="00F707E8"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Critical Evidence(s) Required</w:t>
      </w:r>
    </w:p>
    <w:p w14:paraId="58FFF0AD" w14:textId="77777777" w:rsidR="004B2B16" w:rsidRPr="007E384E" w:rsidRDefault="00F707E8" w:rsidP="007E384E">
      <w:pPr>
        <w:keepNext/>
        <w:keepLines/>
        <w:spacing w:before="238" w:line="276" w:lineRule="auto"/>
        <w:ind w:right="220"/>
        <w:rPr>
          <w:rFonts w:ascii="Arial" w:eastAsia="Arial" w:hAnsi="Arial" w:cs="Arial"/>
          <w:sz w:val="22"/>
          <w:szCs w:val="22"/>
        </w:rPr>
      </w:pPr>
      <w:r w:rsidRPr="007E384E">
        <w:rPr>
          <w:rFonts w:ascii="Arial" w:eastAsia="Arial" w:hAnsi="Arial" w:cs="Arial"/>
          <w:sz w:val="22"/>
          <w:szCs w:val="22"/>
        </w:rPr>
        <w:t xml:space="preserve">The candidate needs to produce following critical evidence(s) </w:t>
      </w:r>
      <w:r w:rsidR="00CE7D9B" w:rsidRPr="007E384E">
        <w:rPr>
          <w:rFonts w:ascii="Arial" w:eastAsia="Arial" w:hAnsi="Arial" w:cs="Arial"/>
          <w:sz w:val="22"/>
          <w:szCs w:val="22"/>
        </w:rPr>
        <w:t>to</w:t>
      </w:r>
      <w:r w:rsidRPr="007E384E">
        <w:rPr>
          <w:rFonts w:ascii="Arial" w:eastAsia="Arial" w:hAnsi="Arial" w:cs="Arial"/>
          <w:sz w:val="22"/>
          <w:szCs w:val="22"/>
        </w:rPr>
        <w:t xml:space="preserve"> be competent in this</w:t>
      </w:r>
      <w:r w:rsidR="00CE7D9B" w:rsidRPr="007E384E">
        <w:rPr>
          <w:rFonts w:ascii="Arial" w:eastAsia="Arial" w:hAnsi="Arial" w:cs="Arial"/>
          <w:sz w:val="22"/>
          <w:szCs w:val="22"/>
        </w:rPr>
        <w:t xml:space="preserve"> </w:t>
      </w:r>
      <w:r w:rsidRPr="007E384E">
        <w:rPr>
          <w:rFonts w:ascii="Arial" w:eastAsia="Arial" w:hAnsi="Arial" w:cs="Arial"/>
          <w:sz w:val="22"/>
          <w:szCs w:val="22"/>
        </w:rPr>
        <w:t>standard.</w:t>
      </w:r>
    </w:p>
    <w:p w14:paraId="6DC10A51" w14:textId="77777777" w:rsidR="004B2B16" w:rsidRPr="007E384E" w:rsidRDefault="004B2B16" w:rsidP="007E384E">
      <w:pPr>
        <w:keepNext/>
        <w:keepLines/>
        <w:spacing w:line="276" w:lineRule="auto"/>
        <w:ind w:right="220"/>
        <w:rPr>
          <w:rFonts w:ascii="Arial" w:eastAsia="Arial" w:hAnsi="Arial" w:cs="Arial"/>
          <w:b/>
          <w:sz w:val="22"/>
          <w:szCs w:val="22"/>
        </w:rPr>
      </w:pPr>
    </w:p>
    <w:p w14:paraId="21B5ADBA" w14:textId="77777777" w:rsidR="00CE7D9B" w:rsidRPr="007E384E" w:rsidRDefault="00CE7D9B" w:rsidP="007E384E">
      <w:pPr>
        <w:keepNext/>
        <w:keepLines/>
        <w:numPr>
          <w:ilvl w:val="0"/>
          <w:numId w:val="17"/>
        </w:numPr>
        <w:spacing w:line="276" w:lineRule="auto"/>
        <w:rPr>
          <w:rFonts w:ascii="Arial" w:eastAsia="Arial" w:hAnsi="Arial" w:cs="Arial"/>
          <w:sz w:val="22"/>
          <w:szCs w:val="22"/>
        </w:rPr>
      </w:pPr>
      <w:r w:rsidRPr="007E384E">
        <w:rPr>
          <w:rFonts w:ascii="Arial" w:eastAsia="Arial" w:hAnsi="Arial" w:cs="Arial"/>
          <w:sz w:val="22"/>
          <w:szCs w:val="22"/>
        </w:rPr>
        <w:t>Present key quantum mechanical principles using correct mathematical formalism, including postulates, operators, and state representations.</w:t>
      </w:r>
    </w:p>
    <w:p w14:paraId="51D68C6A" w14:textId="77777777" w:rsidR="00CE7D9B" w:rsidRPr="007E384E" w:rsidRDefault="00CE7D9B" w:rsidP="007E384E">
      <w:pPr>
        <w:keepNext/>
        <w:keepLines/>
        <w:numPr>
          <w:ilvl w:val="0"/>
          <w:numId w:val="17"/>
        </w:numPr>
        <w:spacing w:line="276" w:lineRule="auto"/>
        <w:rPr>
          <w:rFonts w:ascii="Arial" w:eastAsia="Arial" w:hAnsi="Arial" w:cs="Arial"/>
          <w:sz w:val="22"/>
          <w:szCs w:val="22"/>
        </w:rPr>
      </w:pPr>
      <w:r w:rsidRPr="007E384E">
        <w:rPr>
          <w:rFonts w:ascii="Arial" w:eastAsia="Arial" w:hAnsi="Arial" w:cs="Arial"/>
          <w:sz w:val="22"/>
          <w:szCs w:val="22"/>
        </w:rPr>
        <w:t>Use Dirac notation and matrix algebra to model quantum states, simulate quantum systems, and solve foundational quantum problems.</w:t>
      </w:r>
    </w:p>
    <w:p w14:paraId="2ED5A22A" w14:textId="77777777" w:rsidR="004B2B16" w:rsidRPr="007E384E" w:rsidRDefault="00CE7D9B" w:rsidP="007E384E">
      <w:pPr>
        <w:keepNext/>
        <w:keepLines/>
        <w:numPr>
          <w:ilvl w:val="0"/>
          <w:numId w:val="17"/>
        </w:numPr>
        <w:spacing w:line="276" w:lineRule="auto"/>
        <w:rPr>
          <w:rFonts w:ascii="Arial" w:eastAsia="Arial" w:hAnsi="Arial" w:cs="Arial"/>
          <w:sz w:val="22"/>
          <w:szCs w:val="22"/>
        </w:rPr>
      </w:pPr>
      <w:r w:rsidRPr="007E384E">
        <w:rPr>
          <w:rFonts w:ascii="Arial" w:eastAsia="Arial" w:hAnsi="Arial" w:cs="Arial"/>
          <w:sz w:val="22"/>
          <w:szCs w:val="22"/>
        </w:rPr>
        <w:t>Demonstrate and simulate core quantum phenomena, such as superposition and entanglement, using quantum development frameworks, and validate outcomes through analysis.</w:t>
      </w:r>
    </w:p>
    <w:p w14:paraId="54BAEF10" w14:textId="77777777" w:rsidR="00A911FB" w:rsidRPr="007E384E" w:rsidRDefault="00A911FB" w:rsidP="007E384E">
      <w:pPr>
        <w:keepNext/>
        <w:keepLines/>
        <w:spacing w:line="276" w:lineRule="auto"/>
        <w:ind w:left="720" w:right="220"/>
        <w:rPr>
          <w:rFonts w:ascii="Arial" w:eastAsia="Arial" w:hAnsi="Arial" w:cs="Arial"/>
          <w:sz w:val="22"/>
          <w:szCs w:val="22"/>
        </w:rPr>
      </w:pPr>
    </w:p>
    <w:tbl>
      <w:tblPr>
        <w:tblW w:w="9842" w:type="dxa"/>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115" w:type="dxa"/>
          <w:right w:w="115" w:type="dxa"/>
        </w:tblCellMar>
        <w:tblLook w:val="0000" w:firstRow="0" w:lastRow="0" w:firstColumn="0" w:lastColumn="0" w:noHBand="0" w:noVBand="0"/>
      </w:tblPr>
      <w:tblGrid>
        <w:gridCol w:w="1457"/>
        <w:gridCol w:w="6000"/>
        <w:gridCol w:w="2385"/>
      </w:tblGrid>
      <w:tr w:rsidR="00A911FB" w:rsidRPr="007E384E" w14:paraId="0CC6C7E7" w14:textId="77777777" w:rsidTr="003C1521">
        <w:trPr>
          <w:trHeight w:val="421"/>
        </w:trPr>
        <w:tc>
          <w:tcPr>
            <w:tcW w:w="9842" w:type="dxa"/>
            <w:gridSpan w:val="3"/>
            <w:tcBorders>
              <w:top w:val="single" w:sz="4" w:space="0" w:color="000000"/>
              <w:left w:val="single" w:sz="4" w:space="0" w:color="000000"/>
              <w:bottom w:val="single" w:sz="4" w:space="0" w:color="000000"/>
              <w:right w:val="single" w:sz="4" w:space="0" w:color="000000"/>
            </w:tcBorders>
          </w:tcPr>
          <w:p w14:paraId="22720F6F" w14:textId="77777777" w:rsidR="00A911FB" w:rsidRPr="007E384E" w:rsidRDefault="00A911FB" w:rsidP="007E384E">
            <w:pPr>
              <w:widowControl w:val="0"/>
              <w:spacing w:line="276" w:lineRule="auto"/>
              <w:ind w:left="108"/>
              <w:jc w:val="both"/>
              <w:rPr>
                <w:rFonts w:ascii="Arial" w:eastAsia="Arial" w:hAnsi="Arial" w:cs="Arial"/>
                <w:b/>
                <w:color w:val="000000"/>
                <w:sz w:val="22"/>
                <w:szCs w:val="22"/>
              </w:rPr>
            </w:pPr>
            <w:r w:rsidRPr="007E384E">
              <w:rPr>
                <w:rFonts w:ascii="Arial" w:eastAsia="Arial" w:hAnsi="Arial" w:cs="Arial"/>
                <w:b/>
                <w:color w:val="000000"/>
                <w:sz w:val="22"/>
                <w:szCs w:val="22"/>
              </w:rPr>
              <w:t>Tools and equipment</w:t>
            </w:r>
          </w:p>
        </w:tc>
      </w:tr>
      <w:tr w:rsidR="00A911FB" w:rsidRPr="007E384E" w14:paraId="71FEA0A1" w14:textId="77777777" w:rsidTr="00787FE1">
        <w:trPr>
          <w:trHeight w:val="450"/>
        </w:trPr>
        <w:tc>
          <w:tcPr>
            <w:tcW w:w="1457" w:type="dxa"/>
            <w:tcBorders>
              <w:top w:val="single" w:sz="4" w:space="0" w:color="000000"/>
              <w:left w:val="single" w:sz="4" w:space="0" w:color="000000"/>
              <w:bottom w:val="single" w:sz="4" w:space="0" w:color="000000"/>
              <w:right w:val="single" w:sz="4" w:space="0" w:color="000000"/>
            </w:tcBorders>
            <w:vAlign w:val="center"/>
          </w:tcPr>
          <w:p w14:paraId="40EFB3B2" w14:textId="77777777" w:rsidR="00A911FB" w:rsidRPr="007E384E" w:rsidRDefault="00A911FB" w:rsidP="007E384E">
            <w:pPr>
              <w:widowControl w:val="0"/>
              <w:spacing w:line="276" w:lineRule="auto"/>
              <w:ind w:left="108"/>
              <w:jc w:val="center"/>
              <w:rPr>
                <w:rFonts w:ascii="Arial" w:eastAsia="Arial" w:hAnsi="Arial" w:cs="Arial"/>
                <w:b/>
                <w:color w:val="000000"/>
                <w:sz w:val="22"/>
                <w:szCs w:val="22"/>
              </w:rPr>
            </w:pPr>
            <w:r w:rsidRPr="007E384E">
              <w:rPr>
                <w:rFonts w:ascii="Arial" w:eastAsia="Arial" w:hAnsi="Arial" w:cs="Arial"/>
                <w:b/>
                <w:color w:val="000000"/>
                <w:sz w:val="22"/>
                <w:szCs w:val="22"/>
              </w:rPr>
              <w:t>S. No.</w:t>
            </w:r>
          </w:p>
        </w:tc>
        <w:tc>
          <w:tcPr>
            <w:tcW w:w="6000" w:type="dxa"/>
            <w:tcBorders>
              <w:top w:val="single" w:sz="4" w:space="0" w:color="000000"/>
              <w:left w:val="single" w:sz="4" w:space="0" w:color="000000"/>
              <w:bottom w:val="single" w:sz="4" w:space="0" w:color="000000"/>
              <w:right w:val="single" w:sz="4" w:space="0" w:color="000000"/>
            </w:tcBorders>
            <w:vAlign w:val="center"/>
          </w:tcPr>
          <w:p w14:paraId="46CD9825" w14:textId="77777777" w:rsidR="00A911FB" w:rsidRPr="007E384E" w:rsidRDefault="00A911FB" w:rsidP="007E384E">
            <w:pPr>
              <w:widowControl w:val="0"/>
              <w:spacing w:line="276" w:lineRule="auto"/>
              <w:ind w:left="85"/>
              <w:jc w:val="center"/>
              <w:rPr>
                <w:rFonts w:ascii="Arial" w:eastAsia="Arial" w:hAnsi="Arial" w:cs="Arial"/>
                <w:b/>
                <w:color w:val="000000"/>
                <w:sz w:val="22"/>
                <w:szCs w:val="22"/>
              </w:rPr>
            </w:pPr>
            <w:r w:rsidRPr="007E384E">
              <w:rPr>
                <w:rFonts w:ascii="Arial" w:eastAsia="Arial" w:hAnsi="Arial" w:cs="Arial"/>
                <w:b/>
                <w:color w:val="000000"/>
                <w:sz w:val="22"/>
                <w:szCs w:val="22"/>
              </w:rPr>
              <w:t>Items</w:t>
            </w:r>
          </w:p>
        </w:tc>
        <w:tc>
          <w:tcPr>
            <w:tcW w:w="2385" w:type="dxa"/>
            <w:tcBorders>
              <w:top w:val="single" w:sz="4" w:space="0" w:color="000000"/>
              <w:left w:val="single" w:sz="4" w:space="0" w:color="000000"/>
              <w:bottom w:val="single" w:sz="4" w:space="0" w:color="000000"/>
              <w:right w:val="single" w:sz="4" w:space="0" w:color="000000"/>
            </w:tcBorders>
            <w:vAlign w:val="center"/>
          </w:tcPr>
          <w:p w14:paraId="58528D2B" w14:textId="77777777" w:rsidR="00A911FB" w:rsidRPr="007E384E" w:rsidRDefault="00A911FB" w:rsidP="007E384E">
            <w:pPr>
              <w:widowControl w:val="0"/>
              <w:spacing w:line="276" w:lineRule="auto"/>
              <w:ind w:left="85"/>
              <w:jc w:val="center"/>
              <w:rPr>
                <w:rFonts w:ascii="Arial" w:eastAsia="Arial" w:hAnsi="Arial" w:cs="Arial"/>
                <w:b/>
                <w:color w:val="000000"/>
                <w:sz w:val="22"/>
                <w:szCs w:val="22"/>
              </w:rPr>
            </w:pPr>
            <w:r w:rsidRPr="007E384E">
              <w:rPr>
                <w:rFonts w:ascii="Arial" w:eastAsia="Arial" w:hAnsi="Arial" w:cs="Arial"/>
                <w:b/>
                <w:color w:val="000000"/>
                <w:sz w:val="22"/>
                <w:szCs w:val="22"/>
              </w:rPr>
              <w:t>Quantity</w:t>
            </w:r>
          </w:p>
        </w:tc>
      </w:tr>
      <w:tr w:rsidR="00A911FB" w:rsidRPr="007E384E" w14:paraId="2A42238D" w14:textId="77777777" w:rsidTr="00787FE1">
        <w:trPr>
          <w:trHeight w:val="362"/>
        </w:trPr>
        <w:tc>
          <w:tcPr>
            <w:tcW w:w="1457" w:type="dxa"/>
            <w:tcBorders>
              <w:top w:val="single" w:sz="4" w:space="0" w:color="000000"/>
              <w:left w:val="single" w:sz="4" w:space="0" w:color="000000"/>
              <w:bottom w:val="single" w:sz="4" w:space="0" w:color="000000"/>
              <w:right w:val="single" w:sz="4" w:space="0" w:color="000000"/>
            </w:tcBorders>
          </w:tcPr>
          <w:p w14:paraId="506543E9" w14:textId="77777777" w:rsidR="00A911FB" w:rsidRPr="007E384E" w:rsidRDefault="00A911FB" w:rsidP="007E384E">
            <w:pPr>
              <w:widowControl w:val="0"/>
              <w:spacing w:line="276" w:lineRule="auto"/>
              <w:ind w:left="259"/>
              <w:jc w:val="both"/>
              <w:rPr>
                <w:rFonts w:ascii="Arial" w:eastAsia="Arial" w:hAnsi="Arial" w:cs="Arial"/>
                <w:color w:val="000000"/>
                <w:sz w:val="22"/>
                <w:szCs w:val="22"/>
              </w:rPr>
            </w:pPr>
            <w:r w:rsidRPr="007E384E">
              <w:rPr>
                <w:rFonts w:ascii="Arial" w:eastAsia="Times New Roman" w:hAnsi="Arial" w:cs="Arial"/>
                <w:sz w:val="22"/>
                <w:szCs w:val="22"/>
              </w:rPr>
              <w:t>1</w:t>
            </w:r>
          </w:p>
        </w:tc>
        <w:tc>
          <w:tcPr>
            <w:tcW w:w="6000" w:type="dxa"/>
            <w:tcBorders>
              <w:top w:val="single" w:sz="4" w:space="0" w:color="000000"/>
              <w:left w:val="single" w:sz="4" w:space="0" w:color="000000"/>
              <w:bottom w:val="single" w:sz="4" w:space="0" w:color="000000"/>
              <w:right w:val="single" w:sz="4" w:space="0" w:color="000000"/>
            </w:tcBorders>
          </w:tcPr>
          <w:p w14:paraId="57EB328F" w14:textId="77777777" w:rsidR="00A911FB" w:rsidRPr="007E384E" w:rsidRDefault="00A911FB" w:rsidP="007E384E">
            <w:pPr>
              <w:spacing w:line="276" w:lineRule="auto"/>
              <w:rPr>
                <w:rFonts w:ascii="Arial" w:hAnsi="Arial" w:cs="Arial"/>
                <w:sz w:val="22"/>
                <w:szCs w:val="22"/>
              </w:rPr>
            </w:pPr>
            <w:r w:rsidRPr="007E384E">
              <w:rPr>
                <w:rFonts w:ascii="Arial" w:eastAsia="Times New Roman" w:hAnsi="Arial" w:cs="Arial"/>
                <w:sz w:val="22"/>
                <w:szCs w:val="22"/>
              </w:rPr>
              <w:t>Desktop or Laptop Computers</w:t>
            </w:r>
          </w:p>
          <w:p w14:paraId="74FF8DE2" w14:textId="77777777" w:rsidR="00A911FB" w:rsidRPr="007E384E" w:rsidRDefault="00A911FB" w:rsidP="007E384E">
            <w:pPr>
              <w:widowControl w:val="0"/>
              <w:spacing w:line="276" w:lineRule="auto"/>
              <w:ind w:left="157"/>
              <w:jc w:val="both"/>
              <w:rPr>
                <w:rFonts w:ascii="Arial" w:eastAsia="Arial" w:hAnsi="Arial" w:cs="Arial"/>
                <w:color w:val="000000"/>
                <w:sz w:val="22"/>
                <w:szCs w:val="22"/>
              </w:rPr>
            </w:pPr>
            <w:r w:rsidRPr="007E384E">
              <w:rPr>
                <w:rFonts w:ascii="Arial" w:eastAsia="Times New Roman" w:hAnsi="Arial" w:cs="Arial"/>
                <w:sz w:val="22"/>
                <w:szCs w:val="22"/>
              </w:rPr>
              <w:t>(i5/i7, 8 GB RAM minimum, SSD preferred)</w:t>
            </w:r>
          </w:p>
        </w:tc>
        <w:tc>
          <w:tcPr>
            <w:tcW w:w="2385" w:type="dxa"/>
            <w:tcBorders>
              <w:top w:val="single" w:sz="4" w:space="0" w:color="000000"/>
              <w:left w:val="single" w:sz="4" w:space="0" w:color="000000"/>
              <w:bottom w:val="single" w:sz="4" w:space="0" w:color="000000"/>
              <w:right w:val="single" w:sz="4" w:space="0" w:color="000000"/>
            </w:tcBorders>
          </w:tcPr>
          <w:p w14:paraId="0AF31390" w14:textId="77777777" w:rsidR="00A911FB" w:rsidRPr="007E384E" w:rsidRDefault="00A911FB" w:rsidP="007E384E">
            <w:pPr>
              <w:widowControl w:val="0"/>
              <w:spacing w:line="276" w:lineRule="auto"/>
              <w:jc w:val="center"/>
              <w:rPr>
                <w:rFonts w:ascii="Arial" w:eastAsia="Arial" w:hAnsi="Arial" w:cs="Arial"/>
                <w:color w:val="000000"/>
                <w:sz w:val="22"/>
                <w:szCs w:val="22"/>
              </w:rPr>
            </w:pPr>
            <w:r w:rsidRPr="007E384E">
              <w:rPr>
                <w:rFonts w:ascii="Arial" w:eastAsia="Times New Roman" w:hAnsi="Arial" w:cs="Arial"/>
                <w:sz w:val="22"/>
                <w:szCs w:val="22"/>
              </w:rPr>
              <w:t>25</w:t>
            </w:r>
          </w:p>
        </w:tc>
      </w:tr>
      <w:tr w:rsidR="00A911FB" w:rsidRPr="007E384E" w14:paraId="0D319644" w14:textId="77777777" w:rsidTr="00787FE1">
        <w:trPr>
          <w:trHeight w:val="345"/>
        </w:trPr>
        <w:tc>
          <w:tcPr>
            <w:tcW w:w="1457" w:type="dxa"/>
            <w:tcBorders>
              <w:top w:val="single" w:sz="4" w:space="0" w:color="000000"/>
              <w:left w:val="single" w:sz="4" w:space="0" w:color="000000"/>
              <w:bottom w:val="single" w:sz="4" w:space="0" w:color="000000"/>
              <w:right w:val="single" w:sz="4" w:space="0" w:color="000000"/>
            </w:tcBorders>
          </w:tcPr>
          <w:p w14:paraId="465AA074" w14:textId="77777777" w:rsidR="00A911FB" w:rsidRPr="007E384E" w:rsidRDefault="00A911FB" w:rsidP="007E384E">
            <w:pPr>
              <w:widowControl w:val="0"/>
              <w:spacing w:line="276" w:lineRule="auto"/>
              <w:ind w:left="259"/>
              <w:jc w:val="both"/>
              <w:rPr>
                <w:rFonts w:ascii="Arial" w:eastAsia="Arial" w:hAnsi="Arial" w:cs="Arial"/>
                <w:color w:val="000000"/>
                <w:sz w:val="22"/>
                <w:szCs w:val="22"/>
              </w:rPr>
            </w:pPr>
            <w:r w:rsidRPr="007E384E">
              <w:rPr>
                <w:rFonts w:ascii="Arial" w:eastAsia="Times New Roman" w:hAnsi="Arial" w:cs="Arial"/>
                <w:sz w:val="22"/>
                <w:szCs w:val="22"/>
              </w:rPr>
              <w:t>2</w:t>
            </w:r>
          </w:p>
        </w:tc>
        <w:tc>
          <w:tcPr>
            <w:tcW w:w="6000" w:type="dxa"/>
            <w:tcBorders>
              <w:top w:val="single" w:sz="4" w:space="0" w:color="000000"/>
              <w:left w:val="single" w:sz="4" w:space="0" w:color="000000"/>
              <w:bottom w:val="single" w:sz="4" w:space="0" w:color="000000"/>
              <w:right w:val="single" w:sz="4" w:space="0" w:color="000000"/>
            </w:tcBorders>
          </w:tcPr>
          <w:p w14:paraId="1DCA5FE1" w14:textId="77777777" w:rsidR="00A911FB" w:rsidRPr="007E384E" w:rsidRDefault="00A911FB" w:rsidP="007E384E">
            <w:pPr>
              <w:spacing w:line="276" w:lineRule="auto"/>
              <w:rPr>
                <w:rFonts w:ascii="Arial" w:hAnsi="Arial" w:cs="Arial"/>
                <w:sz w:val="22"/>
                <w:szCs w:val="22"/>
              </w:rPr>
            </w:pPr>
            <w:r w:rsidRPr="007E384E">
              <w:rPr>
                <w:rFonts w:ascii="Arial" w:eastAsia="Times New Roman" w:hAnsi="Arial" w:cs="Arial"/>
                <w:sz w:val="22"/>
                <w:szCs w:val="22"/>
              </w:rPr>
              <w:t>Stable Internet Access (LAN/Wi-Fi)</w:t>
            </w:r>
            <w:r w:rsidR="00590CD9" w:rsidRPr="007E384E">
              <w:rPr>
                <w:rFonts w:ascii="Arial" w:hAnsi="Arial" w:cs="Arial"/>
                <w:sz w:val="22"/>
                <w:szCs w:val="22"/>
              </w:rPr>
              <w:t xml:space="preserve"> with backup connectivity</w:t>
            </w:r>
          </w:p>
        </w:tc>
        <w:tc>
          <w:tcPr>
            <w:tcW w:w="2385" w:type="dxa"/>
            <w:tcBorders>
              <w:top w:val="single" w:sz="4" w:space="0" w:color="000000"/>
              <w:left w:val="single" w:sz="4" w:space="0" w:color="000000"/>
              <w:bottom w:val="single" w:sz="4" w:space="0" w:color="000000"/>
              <w:right w:val="single" w:sz="4" w:space="0" w:color="000000"/>
            </w:tcBorders>
          </w:tcPr>
          <w:p w14:paraId="77CCF721" w14:textId="77777777" w:rsidR="00A911FB" w:rsidRPr="007E384E" w:rsidRDefault="00A911FB" w:rsidP="007E384E">
            <w:pPr>
              <w:widowControl w:val="0"/>
              <w:spacing w:line="276" w:lineRule="auto"/>
              <w:jc w:val="center"/>
              <w:rPr>
                <w:rFonts w:ascii="Arial" w:eastAsia="Arial" w:hAnsi="Arial" w:cs="Arial"/>
                <w:color w:val="000000"/>
                <w:sz w:val="22"/>
                <w:szCs w:val="22"/>
              </w:rPr>
            </w:pPr>
            <w:r w:rsidRPr="007E384E">
              <w:rPr>
                <w:rFonts w:ascii="Arial" w:eastAsia="Times New Roman" w:hAnsi="Arial" w:cs="Arial"/>
                <w:sz w:val="22"/>
                <w:szCs w:val="22"/>
              </w:rPr>
              <w:t>01</w:t>
            </w:r>
          </w:p>
        </w:tc>
      </w:tr>
      <w:tr w:rsidR="00A911FB" w:rsidRPr="007E384E" w14:paraId="503C4BFE" w14:textId="77777777" w:rsidTr="00787FE1">
        <w:trPr>
          <w:trHeight w:val="345"/>
        </w:trPr>
        <w:tc>
          <w:tcPr>
            <w:tcW w:w="1457" w:type="dxa"/>
            <w:tcBorders>
              <w:top w:val="single" w:sz="4" w:space="0" w:color="000000"/>
              <w:left w:val="single" w:sz="4" w:space="0" w:color="000000"/>
              <w:bottom w:val="single" w:sz="4" w:space="0" w:color="000000"/>
              <w:right w:val="single" w:sz="4" w:space="0" w:color="000000"/>
            </w:tcBorders>
          </w:tcPr>
          <w:p w14:paraId="425E6A1F" w14:textId="77777777" w:rsidR="00A911FB" w:rsidRPr="007E384E" w:rsidRDefault="00A911FB" w:rsidP="007E384E">
            <w:pPr>
              <w:widowControl w:val="0"/>
              <w:spacing w:line="276" w:lineRule="auto"/>
              <w:ind w:left="259"/>
              <w:jc w:val="both"/>
              <w:rPr>
                <w:rFonts w:ascii="Arial" w:eastAsia="Arial" w:hAnsi="Arial" w:cs="Arial"/>
                <w:color w:val="000000"/>
                <w:sz w:val="22"/>
                <w:szCs w:val="22"/>
              </w:rPr>
            </w:pPr>
            <w:r w:rsidRPr="007E384E">
              <w:rPr>
                <w:rFonts w:ascii="Arial" w:eastAsia="Times New Roman" w:hAnsi="Arial" w:cs="Arial"/>
                <w:sz w:val="22"/>
                <w:szCs w:val="22"/>
              </w:rPr>
              <w:t>3</w:t>
            </w:r>
          </w:p>
        </w:tc>
        <w:tc>
          <w:tcPr>
            <w:tcW w:w="6000" w:type="dxa"/>
            <w:tcBorders>
              <w:top w:val="single" w:sz="4" w:space="0" w:color="000000"/>
              <w:left w:val="single" w:sz="4" w:space="0" w:color="000000"/>
              <w:bottom w:val="single" w:sz="4" w:space="0" w:color="000000"/>
              <w:right w:val="single" w:sz="4" w:space="0" w:color="000000"/>
            </w:tcBorders>
          </w:tcPr>
          <w:p w14:paraId="3B1A02AD" w14:textId="77777777" w:rsidR="00A911FB" w:rsidRPr="007E384E" w:rsidRDefault="00A911FB" w:rsidP="007E384E">
            <w:pPr>
              <w:spacing w:line="276" w:lineRule="auto"/>
              <w:rPr>
                <w:rFonts w:ascii="Arial" w:hAnsi="Arial" w:cs="Arial"/>
                <w:sz w:val="22"/>
                <w:szCs w:val="22"/>
              </w:rPr>
            </w:pPr>
            <w:r w:rsidRPr="007E384E">
              <w:rPr>
                <w:rFonts w:ascii="Arial" w:eastAsia="Times New Roman" w:hAnsi="Arial" w:cs="Arial"/>
                <w:sz w:val="22"/>
                <w:szCs w:val="22"/>
              </w:rPr>
              <w:t>Python (v3.8+) Installed</w:t>
            </w:r>
          </w:p>
        </w:tc>
        <w:tc>
          <w:tcPr>
            <w:tcW w:w="2385" w:type="dxa"/>
            <w:tcBorders>
              <w:top w:val="single" w:sz="4" w:space="0" w:color="000000"/>
              <w:left w:val="single" w:sz="4" w:space="0" w:color="000000"/>
              <w:bottom w:val="single" w:sz="4" w:space="0" w:color="000000"/>
              <w:right w:val="single" w:sz="4" w:space="0" w:color="000000"/>
            </w:tcBorders>
          </w:tcPr>
          <w:p w14:paraId="6FE57166" w14:textId="77777777" w:rsidR="00A911FB" w:rsidRPr="007E384E" w:rsidRDefault="00B46E9E" w:rsidP="007E384E">
            <w:pPr>
              <w:widowControl w:val="0"/>
              <w:spacing w:line="276" w:lineRule="auto"/>
              <w:jc w:val="center"/>
              <w:rPr>
                <w:rFonts w:ascii="Arial" w:eastAsia="Arial" w:hAnsi="Arial" w:cs="Arial"/>
                <w:color w:val="000000"/>
                <w:sz w:val="22"/>
                <w:szCs w:val="22"/>
              </w:rPr>
            </w:pPr>
            <w:r w:rsidRPr="007E384E">
              <w:rPr>
                <w:rFonts w:ascii="Arial" w:eastAsia="Times New Roman" w:hAnsi="Arial" w:cs="Arial"/>
                <w:sz w:val="22"/>
                <w:szCs w:val="22"/>
              </w:rPr>
              <w:t>25</w:t>
            </w:r>
          </w:p>
        </w:tc>
      </w:tr>
      <w:tr w:rsidR="00A911FB" w:rsidRPr="007E384E" w14:paraId="25F43FAB" w14:textId="77777777" w:rsidTr="00787FE1">
        <w:trPr>
          <w:trHeight w:val="345"/>
        </w:trPr>
        <w:tc>
          <w:tcPr>
            <w:tcW w:w="1457" w:type="dxa"/>
            <w:tcBorders>
              <w:top w:val="single" w:sz="4" w:space="0" w:color="000000"/>
              <w:left w:val="single" w:sz="4" w:space="0" w:color="000000"/>
              <w:bottom w:val="single" w:sz="4" w:space="0" w:color="000000"/>
              <w:right w:val="single" w:sz="4" w:space="0" w:color="000000"/>
            </w:tcBorders>
          </w:tcPr>
          <w:p w14:paraId="343C2584" w14:textId="77777777" w:rsidR="00A911FB" w:rsidRPr="007E384E" w:rsidRDefault="00A911FB" w:rsidP="007E384E">
            <w:pPr>
              <w:widowControl w:val="0"/>
              <w:spacing w:line="276" w:lineRule="auto"/>
              <w:ind w:left="259"/>
              <w:jc w:val="both"/>
              <w:rPr>
                <w:rFonts w:ascii="Arial" w:eastAsia="Arial" w:hAnsi="Arial" w:cs="Arial"/>
                <w:color w:val="000000"/>
                <w:sz w:val="22"/>
                <w:szCs w:val="22"/>
              </w:rPr>
            </w:pPr>
            <w:r w:rsidRPr="007E384E">
              <w:rPr>
                <w:rFonts w:ascii="Arial" w:eastAsia="Times New Roman" w:hAnsi="Arial" w:cs="Arial"/>
                <w:sz w:val="22"/>
                <w:szCs w:val="22"/>
              </w:rPr>
              <w:lastRenderedPageBreak/>
              <w:t>4</w:t>
            </w:r>
          </w:p>
        </w:tc>
        <w:tc>
          <w:tcPr>
            <w:tcW w:w="6000" w:type="dxa"/>
            <w:tcBorders>
              <w:top w:val="single" w:sz="4" w:space="0" w:color="000000"/>
              <w:left w:val="single" w:sz="4" w:space="0" w:color="000000"/>
              <w:bottom w:val="single" w:sz="4" w:space="0" w:color="000000"/>
              <w:right w:val="single" w:sz="4" w:space="0" w:color="000000"/>
            </w:tcBorders>
          </w:tcPr>
          <w:p w14:paraId="0278156B" w14:textId="3F4B1DE4" w:rsidR="00A911FB" w:rsidRPr="007E384E" w:rsidRDefault="00A911FB" w:rsidP="007E384E">
            <w:pPr>
              <w:spacing w:line="276" w:lineRule="auto"/>
              <w:rPr>
                <w:rFonts w:ascii="Arial" w:hAnsi="Arial" w:cs="Arial"/>
                <w:sz w:val="22"/>
                <w:szCs w:val="22"/>
              </w:rPr>
            </w:pPr>
            <w:r w:rsidRPr="007E384E">
              <w:rPr>
                <w:rFonts w:ascii="Arial" w:eastAsia="Times New Roman" w:hAnsi="Arial" w:cs="Arial"/>
                <w:sz w:val="22"/>
                <w:szCs w:val="22"/>
              </w:rPr>
              <w:t xml:space="preserve">Visual Studio Code / </w:t>
            </w:r>
            <w:r w:rsidR="003C1521" w:rsidRPr="007E384E">
              <w:rPr>
                <w:rFonts w:ascii="Arial" w:eastAsia="Times New Roman" w:hAnsi="Arial" w:cs="Arial"/>
                <w:sz w:val="22"/>
                <w:szCs w:val="22"/>
              </w:rPr>
              <w:t>Jupyter</w:t>
            </w:r>
            <w:r w:rsidRPr="007E384E">
              <w:rPr>
                <w:rFonts w:ascii="Arial" w:eastAsia="Times New Roman" w:hAnsi="Arial" w:cs="Arial"/>
                <w:sz w:val="22"/>
                <w:szCs w:val="22"/>
              </w:rPr>
              <w:t xml:space="preserve"> / PyCharm</w:t>
            </w:r>
          </w:p>
          <w:p w14:paraId="53DA62E4" w14:textId="77777777" w:rsidR="00A911FB" w:rsidRPr="007E384E" w:rsidRDefault="00590CD9" w:rsidP="007E384E">
            <w:pPr>
              <w:spacing w:line="276" w:lineRule="auto"/>
              <w:rPr>
                <w:rFonts w:ascii="Arial" w:hAnsi="Arial" w:cs="Arial"/>
                <w:sz w:val="22"/>
                <w:szCs w:val="22"/>
              </w:rPr>
            </w:pPr>
            <w:r w:rsidRPr="007E384E">
              <w:rPr>
                <w:rFonts w:ascii="Arial" w:eastAsia="Times New Roman" w:hAnsi="Arial" w:cs="Arial"/>
                <w:sz w:val="22"/>
                <w:szCs w:val="22"/>
              </w:rPr>
              <w:t>(</w:t>
            </w:r>
            <w:r w:rsidR="00A911FB" w:rsidRPr="007E384E">
              <w:rPr>
                <w:rFonts w:ascii="Arial" w:eastAsia="Times New Roman" w:hAnsi="Arial" w:cs="Arial"/>
                <w:sz w:val="22"/>
                <w:szCs w:val="22"/>
              </w:rPr>
              <w:t>Any 1 IDE with plugin support</w:t>
            </w:r>
            <w:r w:rsidRPr="007E384E">
              <w:rPr>
                <w:rFonts w:ascii="Arial" w:eastAsia="Times New Roman" w:hAnsi="Arial" w:cs="Arial"/>
                <w:sz w:val="22"/>
                <w:szCs w:val="22"/>
              </w:rPr>
              <w:t>)</w:t>
            </w:r>
          </w:p>
        </w:tc>
        <w:tc>
          <w:tcPr>
            <w:tcW w:w="2385" w:type="dxa"/>
            <w:tcBorders>
              <w:top w:val="single" w:sz="4" w:space="0" w:color="000000"/>
              <w:left w:val="single" w:sz="4" w:space="0" w:color="000000"/>
              <w:bottom w:val="single" w:sz="4" w:space="0" w:color="000000"/>
              <w:right w:val="single" w:sz="4" w:space="0" w:color="000000"/>
            </w:tcBorders>
          </w:tcPr>
          <w:p w14:paraId="7C10A76F" w14:textId="77777777" w:rsidR="00A911FB" w:rsidRPr="007E384E" w:rsidRDefault="00B46E9E" w:rsidP="007E384E">
            <w:pPr>
              <w:widowControl w:val="0"/>
              <w:spacing w:line="276" w:lineRule="auto"/>
              <w:jc w:val="center"/>
              <w:rPr>
                <w:rFonts w:ascii="Arial" w:eastAsia="Arial" w:hAnsi="Arial" w:cs="Arial"/>
                <w:color w:val="000000"/>
                <w:sz w:val="22"/>
                <w:szCs w:val="22"/>
              </w:rPr>
            </w:pPr>
            <w:r w:rsidRPr="007E384E">
              <w:rPr>
                <w:rFonts w:ascii="Arial" w:eastAsia="Times New Roman" w:hAnsi="Arial" w:cs="Arial"/>
                <w:sz w:val="22"/>
                <w:szCs w:val="22"/>
              </w:rPr>
              <w:t>25</w:t>
            </w:r>
          </w:p>
        </w:tc>
      </w:tr>
      <w:tr w:rsidR="00A911FB" w:rsidRPr="007E384E" w14:paraId="40B5E80E" w14:textId="77777777" w:rsidTr="00787FE1">
        <w:trPr>
          <w:trHeight w:val="345"/>
        </w:trPr>
        <w:tc>
          <w:tcPr>
            <w:tcW w:w="1457" w:type="dxa"/>
            <w:tcBorders>
              <w:top w:val="single" w:sz="4" w:space="0" w:color="000000"/>
              <w:left w:val="single" w:sz="4" w:space="0" w:color="000000"/>
              <w:bottom w:val="single" w:sz="4" w:space="0" w:color="000000"/>
              <w:right w:val="single" w:sz="4" w:space="0" w:color="000000"/>
            </w:tcBorders>
          </w:tcPr>
          <w:p w14:paraId="263B3DCB"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5</w:t>
            </w:r>
          </w:p>
        </w:tc>
        <w:tc>
          <w:tcPr>
            <w:tcW w:w="6000" w:type="dxa"/>
            <w:tcBorders>
              <w:top w:val="single" w:sz="4" w:space="0" w:color="000000"/>
              <w:left w:val="single" w:sz="4" w:space="0" w:color="000000"/>
              <w:bottom w:val="single" w:sz="4" w:space="0" w:color="000000"/>
              <w:right w:val="single" w:sz="4" w:space="0" w:color="000000"/>
            </w:tcBorders>
          </w:tcPr>
          <w:p w14:paraId="49BE50D7" w14:textId="77777777" w:rsidR="00A911FB" w:rsidRPr="007E384E" w:rsidRDefault="00A911FB" w:rsidP="007E384E">
            <w:pPr>
              <w:spacing w:line="276" w:lineRule="auto"/>
              <w:rPr>
                <w:rFonts w:ascii="Arial" w:eastAsia="Times New Roman" w:hAnsi="Arial" w:cs="Arial"/>
                <w:sz w:val="22"/>
                <w:szCs w:val="22"/>
              </w:rPr>
            </w:pPr>
            <w:r w:rsidRPr="007E384E">
              <w:rPr>
                <w:rFonts w:ascii="Arial" w:eastAsia="Times New Roman" w:hAnsi="Arial" w:cs="Arial"/>
                <w:sz w:val="22"/>
                <w:szCs w:val="22"/>
              </w:rPr>
              <w:t>Git Bash, GitHub Desktop or similar (Git CLI or GUI client)</w:t>
            </w:r>
          </w:p>
        </w:tc>
        <w:tc>
          <w:tcPr>
            <w:tcW w:w="2385" w:type="dxa"/>
            <w:tcBorders>
              <w:top w:val="single" w:sz="4" w:space="0" w:color="000000"/>
              <w:left w:val="single" w:sz="4" w:space="0" w:color="000000"/>
              <w:bottom w:val="single" w:sz="4" w:space="0" w:color="000000"/>
              <w:right w:val="single" w:sz="4" w:space="0" w:color="000000"/>
            </w:tcBorders>
          </w:tcPr>
          <w:p w14:paraId="25301582" w14:textId="77777777" w:rsidR="00A911FB" w:rsidRPr="007E384E" w:rsidRDefault="00B46E9E"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25</w:t>
            </w:r>
          </w:p>
        </w:tc>
      </w:tr>
      <w:tr w:rsidR="00A911FB" w:rsidRPr="007E384E" w14:paraId="3605B793" w14:textId="77777777" w:rsidTr="00787FE1">
        <w:trPr>
          <w:trHeight w:val="345"/>
        </w:trPr>
        <w:tc>
          <w:tcPr>
            <w:tcW w:w="1457" w:type="dxa"/>
            <w:tcBorders>
              <w:top w:val="single" w:sz="4" w:space="0" w:color="000000"/>
              <w:left w:val="single" w:sz="4" w:space="0" w:color="000000"/>
              <w:bottom w:val="single" w:sz="4" w:space="0" w:color="000000"/>
              <w:right w:val="single" w:sz="4" w:space="0" w:color="000000"/>
            </w:tcBorders>
          </w:tcPr>
          <w:p w14:paraId="1D943409"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6</w:t>
            </w:r>
          </w:p>
        </w:tc>
        <w:tc>
          <w:tcPr>
            <w:tcW w:w="6000" w:type="dxa"/>
            <w:tcBorders>
              <w:top w:val="single" w:sz="4" w:space="0" w:color="000000"/>
              <w:left w:val="single" w:sz="4" w:space="0" w:color="000000"/>
              <w:bottom w:val="single" w:sz="4" w:space="0" w:color="000000"/>
              <w:right w:val="single" w:sz="4" w:space="0" w:color="000000"/>
            </w:tcBorders>
          </w:tcPr>
          <w:p w14:paraId="599CF3AB" w14:textId="77777777" w:rsidR="00A911FB" w:rsidRPr="007E384E" w:rsidRDefault="00A911FB" w:rsidP="007E384E">
            <w:pPr>
              <w:spacing w:line="276" w:lineRule="auto"/>
              <w:rPr>
                <w:rFonts w:ascii="Arial" w:eastAsia="Times New Roman" w:hAnsi="Arial" w:cs="Arial"/>
                <w:sz w:val="22"/>
                <w:szCs w:val="22"/>
              </w:rPr>
            </w:pPr>
            <w:r w:rsidRPr="007E384E">
              <w:rPr>
                <w:rFonts w:ascii="Arial" w:eastAsia="Times New Roman" w:hAnsi="Arial" w:cs="Arial"/>
                <w:sz w:val="22"/>
                <w:szCs w:val="22"/>
              </w:rPr>
              <w:t>GitHub Accounts</w:t>
            </w:r>
          </w:p>
        </w:tc>
        <w:tc>
          <w:tcPr>
            <w:tcW w:w="2385" w:type="dxa"/>
            <w:tcBorders>
              <w:top w:val="single" w:sz="4" w:space="0" w:color="000000"/>
              <w:left w:val="single" w:sz="4" w:space="0" w:color="000000"/>
              <w:bottom w:val="single" w:sz="4" w:space="0" w:color="000000"/>
              <w:right w:val="single" w:sz="4" w:space="0" w:color="000000"/>
            </w:tcBorders>
          </w:tcPr>
          <w:p w14:paraId="753CBC03" w14:textId="77777777" w:rsidR="00A911FB" w:rsidRPr="007E384E" w:rsidRDefault="00B46E9E"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25</w:t>
            </w:r>
          </w:p>
        </w:tc>
      </w:tr>
      <w:tr w:rsidR="00A911FB" w:rsidRPr="007E384E" w14:paraId="772600EB" w14:textId="77777777" w:rsidTr="00787FE1">
        <w:trPr>
          <w:trHeight w:val="345"/>
        </w:trPr>
        <w:tc>
          <w:tcPr>
            <w:tcW w:w="1457" w:type="dxa"/>
            <w:tcBorders>
              <w:top w:val="single" w:sz="4" w:space="0" w:color="000000"/>
              <w:left w:val="single" w:sz="4" w:space="0" w:color="000000"/>
              <w:bottom w:val="single" w:sz="4" w:space="0" w:color="000000"/>
              <w:right w:val="single" w:sz="4" w:space="0" w:color="000000"/>
            </w:tcBorders>
          </w:tcPr>
          <w:p w14:paraId="14605F3E"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7</w:t>
            </w:r>
          </w:p>
        </w:tc>
        <w:tc>
          <w:tcPr>
            <w:tcW w:w="6000" w:type="dxa"/>
            <w:tcBorders>
              <w:top w:val="single" w:sz="4" w:space="0" w:color="000000"/>
              <w:left w:val="single" w:sz="4" w:space="0" w:color="000000"/>
              <w:bottom w:val="single" w:sz="4" w:space="0" w:color="000000"/>
              <w:right w:val="single" w:sz="4" w:space="0" w:color="000000"/>
            </w:tcBorders>
          </w:tcPr>
          <w:p w14:paraId="50328306" w14:textId="77777777" w:rsidR="00A911FB" w:rsidRPr="007E384E" w:rsidRDefault="00A911FB" w:rsidP="007E384E">
            <w:pPr>
              <w:spacing w:line="276" w:lineRule="auto"/>
              <w:rPr>
                <w:rFonts w:ascii="Arial" w:eastAsia="Times New Roman" w:hAnsi="Arial" w:cs="Arial"/>
                <w:sz w:val="22"/>
                <w:szCs w:val="22"/>
              </w:rPr>
            </w:pPr>
            <w:r w:rsidRPr="007E384E">
              <w:rPr>
                <w:rFonts w:ascii="Arial" w:eastAsia="Times New Roman" w:hAnsi="Arial" w:cs="Arial"/>
                <w:sz w:val="22"/>
                <w:szCs w:val="22"/>
              </w:rPr>
              <w:t>Qiskit SDK (IBM Quantum)</w:t>
            </w:r>
          </w:p>
        </w:tc>
        <w:tc>
          <w:tcPr>
            <w:tcW w:w="2385" w:type="dxa"/>
            <w:tcBorders>
              <w:top w:val="single" w:sz="4" w:space="0" w:color="000000"/>
              <w:left w:val="single" w:sz="4" w:space="0" w:color="000000"/>
              <w:bottom w:val="single" w:sz="4" w:space="0" w:color="000000"/>
              <w:right w:val="single" w:sz="4" w:space="0" w:color="000000"/>
            </w:tcBorders>
          </w:tcPr>
          <w:p w14:paraId="3CD94B2E" w14:textId="77777777" w:rsidR="00A911FB" w:rsidRPr="007E384E" w:rsidRDefault="00B46E9E"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25</w:t>
            </w:r>
          </w:p>
        </w:tc>
      </w:tr>
      <w:tr w:rsidR="00A911FB" w:rsidRPr="007E384E" w14:paraId="78084F4E" w14:textId="77777777" w:rsidTr="00787FE1">
        <w:trPr>
          <w:trHeight w:val="345"/>
        </w:trPr>
        <w:tc>
          <w:tcPr>
            <w:tcW w:w="1457" w:type="dxa"/>
            <w:tcBorders>
              <w:top w:val="single" w:sz="4" w:space="0" w:color="000000"/>
              <w:left w:val="single" w:sz="4" w:space="0" w:color="000000"/>
              <w:bottom w:val="single" w:sz="4" w:space="0" w:color="000000"/>
              <w:right w:val="single" w:sz="4" w:space="0" w:color="000000"/>
            </w:tcBorders>
          </w:tcPr>
          <w:p w14:paraId="07FE3614"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8</w:t>
            </w:r>
          </w:p>
        </w:tc>
        <w:tc>
          <w:tcPr>
            <w:tcW w:w="6000" w:type="dxa"/>
            <w:tcBorders>
              <w:top w:val="single" w:sz="4" w:space="0" w:color="000000"/>
              <w:left w:val="single" w:sz="4" w:space="0" w:color="000000"/>
              <w:bottom w:val="single" w:sz="4" w:space="0" w:color="000000"/>
              <w:right w:val="single" w:sz="4" w:space="0" w:color="000000"/>
            </w:tcBorders>
          </w:tcPr>
          <w:p w14:paraId="3E6D56BC" w14:textId="77777777" w:rsidR="00A911FB" w:rsidRPr="007E384E" w:rsidRDefault="00A911FB" w:rsidP="007E384E">
            <w:pPr>
              <w:spacing w:line="276" w:lineRule="auto"/>
              <w:rPr>
                <w:rFonts w:ascii="Arial" w:eastAsia="Times New Roman" w:hAnsi="Arial" w:cs="Arial"/>
                <w:sz w:val="22"/>
                <w:szCs w:val="22"/>
              </w:rPr>
            </w:pPr>
            <w:r w:rsidRPr="007E384E">
              <w:rPr>
                <w:rFonts w:ascii="Arial" w:eastAsia="Times New Roman" w:hAnsi="Arial" w:cs="Arial"/>
                <w:sz w:val="22"/>
                <w:szCs w:val="22"/>
              </w:rPr>
              <w:t>Cirq SDK</w:t>
            </w:r>
            <w:r w:rsidRPr="007E384E">
              <w:rPr>
                <w:rFonts w:ascii="Arial" w:hAnsi="Arial" w:cs="Arial"/>
                <w:sz w:val="22"/>
                <w:szCs w:val="22"/>
              </w:rPr>
              <w:t xml:space="preserve"> ( Optional for trainees</w:t>
            </w:r>
            <w:r w:rsidRPr="007E384E">
              <w:rPr>
                <w:rFonts w:ascii="Arial" w:eastAsia="Times New Roman" w:hAnsi="Arial" w:cs="Arial"/>
                <w:sz w:val="22"/>
                <w:szCs w:val="22"/>
              </w:rPr>
              <w:t>)</w:t>
            </w:r>
          </w:p>
        </w:tc>
        <w:tc>
          <w:tcPr>
            <w:tcW w:w="2385" w:type="dxa"/>
            <w:tcBorders>
              <w:top w:val="single" w:sz="4" w:space="0" w:color="000000"/>
              <w:left w:val="single" w:sz="4" w:space="0" w:color="000000"/>
              <w:bottom w:val="single" w:sz="4" w:space="0" w:color="000000"/>
              <w:right w:val="single" w:sz="4" w:space="0" w:color="000000"/>
            </w:tcBorders>
          </w:tcPr>
          <w:p w14:paraId="03A5505A" w14:textId="77777777" w:rsidR="00A911FB" w:rsidRPr="007E384E" w:rsidRDefault="00B46E9E"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25</w:t>
            </w:r>
          </w:p>
        </w:tc>
      </w:tr>
      <w:tr w:rsidR="00A911FB" w:rsidRPr="007E384E" w14:paraId="674F371A" w14:textId="77777777" w:rsidTr="00787FE1">
        <w:trPr>
          <w:trHeight w:val="345"/>
        </w:trPr>
        <w:tc>
          <w:tcPr>
            <w:tcW w:w="1457" w:type="dxa"/>
            <w:tcBorders>
              <w:top w:val="single" w:sz="4" w:space="0" w:color="000000"/>
              <w:left w:val="single" w:sz="4" w:space="0" w:color="000000"/>
              <w:bottom w:val="single" w:sz="4" w:space="0" w:color="000000"/>
              <w:right w:val="single" w:sz="4" w:space="0" w:color="000000"/>
            </w:tcBorders>
          </w:tcPr>
          <w:p w14:paraId="71D74F88"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10</w:t>
            </w:r>
          </w:p>
        </w:tc>
        <w:tc>
          <w:tcPr>
            <w:tcW w:w="6000" w:type="dxa"/>
            <w:tcBorders>
              <w:top w:val="single" w:sz="4" w:space="0" w:color="000000"/>
              <w:left w:val="single" w:sz="4" w:space="0" w:color="000000"/>
              <w:bottom w:val="single" w:sz="4" w:space="0" w:color="000000"/>
              <w:right w:val="single" w:sz="4" w:space="0" w:color="000000"/>
            </w:tcBorders>
          </w:tcPr>
          <w:p w14:paraId="6C12F955" w14:textId="77777777" w:rsidR="00A911FB" w:rsidRPr="007E384E" w:rsidRDefault="00A911FB" w:rsidP="007E384E">
            <w:pPr>
              <w:spacing w:line="276" w:lineRule="auto"/>
              <w:rPr>
                <w:rFonts w:ascii="Arial" w:eastAsia="Times New Roman" w:hAnsi="Arial" w:cs="Arial"/>
                <w:sz w:val="22"/>
                <w:szCs w:val="22"/>
              </w:rPr>
            </w:pPr>
            <w:r w:rsidRPr="007E384E">
              <w:rPr>
                <w:rFonts w:ascii="Arial" w:eastAsia="Times New Roman" w:hAnsi="Arial" w:cs="Arial"/>
                <w:sz w:val="22"/>
                <w:szCs w:val="22"/>
              </w:rPr>
              <w:t>Anaconda Distribution (Optional)</w:t>
            </w:r>
          </w:p>
        </w:tc>
        <w:tc>
          <w:tcPr>
            <w:tcW w:w="2385" w:type="dxa"/>
            <w:tcBorders>
              <w:top w:val="single" w:sz="4" w:space="0" w:color="000000"/>
              <w:left w:val="single" w:sz="4" w:space="0" w:color="000000"/>
              <w:bottom w:val="single" w:sz="4" w:space="0" w:color="000000"/>
              <w:right w:val="single" w:sz="4" w:space="0" w:color="000000"/>
            </w:tcBorders>
          </w:tcPr>
          <w:p w14:paraId="2EF4257F" w14:textId="77777777" w:rsidR="00A911FB" w:rsidRPr="007E384E" w:rsidRDefault="00B46E9E"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25</w:t>
            </w:r>
          </w:p>
        </w:tc>
      </w:tr>
      <w:tr w:rsidR="00A911FB" w:rsidRPr="007E384E" w14:paraId="0D00AD89" w14:textId="77777777" w:rsidTr="00787FE1">
        <w:trPr>
          <w:trHeight w:val="345"/>
        </w:trPr>
        <w:tc>
          <w:tcPr>
            <w:tcW w:w="1457" w:type="dxa"/>
            <w:tcBorders>
              <w:top w:val="single" w:sz="4" w:space="0" w:color="000000"/>
              <w:left w:val="single" w:sz="4" w:space="0" w:color="000000"/>
              <w:bottom w:val="single" w:sz="4" w:space="0" w:color="000000"/>
              <w:right w:val="single" w:sz="4" w:space="0" w:color="000000"/>
            </w:tcBorders>
          </w:tcPr>
          <w:p w14:paraId="6501C299"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11</w:t>
            </w:r>
          </w:p>
        </w:tc>
        <w:tc>
          <w:tcPr>
            <w:tcW w:w="6000" w:type="dxa"/>
            <w:tcBorders>
              <w:top w:val="single" w:sz="4" w:space="0" w:color="000000"/>
              <w:left w:val="single" w:sz="4" w:space="0" w:color="000000"/>
              <w:bottom w:val="single" w:sz="4" w:space="0" w:color="000000"/>
              <w:right w:val="single" w:sz="4" w:space="0" w:color="000000"/>
            </w:tcBorders>
          </w:tcPr>
          <w:p w14:paraId="0F9365D7" w14:textId="77777777" w:rsidR="00A911FB" w:rsidRPr="007E384E" w:rsidRDefault="00A911FB" w:rsidP="007E384E">
            <w:pPr>
              <w:spacing w:line="276" w:lineRule="auto"/>
              <w:rPr>
                <w:rFonts w:ascii="Arial" w:eastAsia="Times New Roman" w:hAnsi="Arial" w:cs="Arial"/>
                <w:sz w:val="22"/>
                <w:szCs w:val="22"/>
              </w:rPr>
            </w:pPr>
            <w:r w:rsidRPr="007E384E">
              <w:rPr>
                <w:rFonts w:ascii="Arial" w:eastAsia="Times New Roman" w:hAnsi="Arial" w:cs="Arial"/>
                <w:sz w:val="22"/>
                <w:szCs w:val="22"/>
              </w:rPr>
              <w:t>Projector or Interactive Display</w:t>
            </w:r>
          </w:p>
        </w:tc>
        <w:tc>
          <w:tcPr>
            <w:tcW w:w="2385" w:type="dxa"/>
            <w:tcBorders>
              <w:top w:val="single" w:sz="4" w:space="0" w:color="000000"/>
              <w:left w:val="single" w:sz="4" w:space="0" w:color="000000"/>
              <w:bottom w:val="single" w:sz="4" w:space="0" w:color="000000"/>
              <w:right w:val="single" w:sz="4" w:space="0" w:color="000000"/>
            </w:tcBorders>
          </w:tcPr>
          <w:p w14:paraId="24B69F0E" w14:textId="77777777" w:rsidR="00A911FB" w:rsidRPr="007E384E" w:rsidRDefault="00A911FB"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1</w:t>
            </w:r>
          </w:p>
        </w:tc>
      </w:tr>
      <w:tr w:rsidR="00A911FB" w:rsidRPr="007E384E" w14:paraId="0CDFD6BC" w14:textId="77777777" w:rsidTr="00787FE1">
        <w:trPr>
          <w:trHeight w:val="345"/>
        </w:trPr>
        <w:tc>
          <w:tcPr>
            <w:tcW w:w="1457" w:type="dxa"/>
            <w:tcBorders>
              <w:top w:val="single" w:sz="4" w:space="0" w:color="000000"/>
              <w:left w:val="single" w:sz="4" w:space="0" w:color="000000"/>
              <w:bottom w:val="single" w:sz="4" w:space="0" w:color="000000"/>
              <w:right w:val="single" w:sz="4" w:space="0" w:color="000000"/>
            </w:tcBorders>
          </w:tcPr>
          <w:p w14:paraId="6E0E2540"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13</w:t>
            </w:r>
          </w:p>
        </w:tc>
        <w:tc>
          <w:tcPr>
            <w:tcW w:w="6000" w:type="dxa"/>
            <w:tcBorders>
              <w:top w:val="single" w:sz="4" w:space="0" w:color="000000"/>
              <w:left w:val="single" w:sz="4" w:space="0" w:color="000000"/>
              <w:bottom w:val="single" w:sz="4" w:space="0" w:color="000000"/>
              <w:right w:val="single" w:sz="4" w:space="0" w:color="000000"/>
            </w:tcBorders>
          </w:tcPr>
          <w:p w14:paraId="2FB80934" w14:textId="77777777" w:rsidR="00A911FB" w:rsidRPr="007E384E" w:rsidRDefault="00A911FB" w:rsidP="007E384E">
            <w:pPr>
              <w:spacing w:line="276" w:lineRule="auto"/>
              <w:rPr>
                <w:rFonts w:ascii="Arial" w:eastAsia="Times New Roman" w:hAnsi="Arial" w:cs="Arial"/>
                <w:sz w:val="22"/>
                <w:szCs w:val="22"/>
              </w:rPr>
            </w:pPr>
            <w:r w:rsidRPr="007E384E">
              <w:rPr>
                <w:rFonts w:ascii="Arial" w:eastAsia="Times New Roman" w:hAnsi="Arial" w:cs="Arial"/>
                <w:sz w:val="22"/>
                <w:szCs w:val="22"/>
              </w:rPr>
              <w:t>Google Docs / MS Word</w:t>
            </w:r>
          </w:p>
        </w:tc>
        <w:tc>
          <w:tcPr>
            <w:tcW w:w="2385" w:type="dxa"/>
            <w:tcBorders>
              <w:top w:val="single" w:sz="4" w:space="0" w:color="000000"/>
              <w:left w:val="single" w:sz="4" w:space="0" w:color="000000"/>
              <w:bottom w:val="single" w:sz="4" w:space="0" w:color="000000"/>
              <w:right w:val="single" w:sz="4" w:space="0" w:color="000000"/>
            </w:tcBorders>
          </w:tcPr>
          <w:p w14:paraId="4245DA98" w14:textId="77777777" w:rsidR="00A911FB" w:rsidRPr="007E384E" w:rsidRDefault="00B46E9E"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25</w:t>
            </w:r>
          </w:p>
        </w:tc>
      </w:tr>
      <w:tr w:rsidR="00A911FB" w:rsidRPr="007E384E" w14:paraId="49C8A49B" w14:textId="77777777" w:rsidTr="00787FE1">
        <w:trPr>
          <w:trHeight w:val="345"/>
        </w:trPr>
        <w:tc>
          <w:tcPr>
            <w:tcW w:w="1457" w:type="dxa"/>
            <w:tcBorders>
              <w:top w:val="single" w:sz="4" w:space="0" w:color="000000"/>
              <w:left w:val="single" w:sz="4" w:space="0" w:color="000000"/>
              <w:bottom w:val="single" w:sz="4" w:space="0" w:color="000000"/>
              <w:right w:val="single" w:sz="4" w:space="0" w:color="000000"/>
            </w:tcBorders>
          </w:tcPr>
          <w:p w14:paraId="023D91CA"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14</w:t>
            </w:r>
          </w:p>
        </w:tc>
        <w:tc>
          <w:tcPr>
            <w:tcW w:w="6000" w:type="dxa"/>
            <w:tcBorders>
              <w:top w:val="single" w:sz="4" w:space="0" w:color="000000"/>
              <w:left w:val="single" w:sz="4" w:space="0" w:color="000000"/>
              <w:bottom w:val="single" w:sz="4" w:space="0" w:color="000000"/>
              <w:right w:val="single" w:sz="4" w:space="0" w:color="000000"/>
            </w:tcBorders>
          </w:tcPr>
          <w:p w14:paraId="0F0E9B4C" w14:textId="77777777" w:rsidR="00A911FB" w:rsidRPr="007E384E" w:rsidRDefault="00A911FB" w:rsidP="007E384E">
            <w:pPr>
              <w:spacing w:line="276" w:lineRule="auto"/>
              <w:rPr>
                <w:rFonts w:ascii="Arial" w:hAnsi="Arial" w:cs="Arial"/>
                <w:sz w:val="22"/>
                <w:szCs w:val="22"/>
              </w:rPr>
            </w:pPr>
            <w:r w:rsidRPr="007E384E">
              <w:rPr>
                <w:rFonts w:ascii="Arial" w:eastAsia="Times New Roman" w:hAnsi="Arial" w:cs="Arial"/>
                <w:sz w:val="22"/>
                <w:szCs w:val="22"/>
              </w:rPr>
              <w:t>External Storage / Cloud Backup</w:t>
            </w:r>
          </w:p>
          <w:p w14:paraId="3E686CD5" w14:textId="77777777" w:rsidR="00A911FB" w:rsidRPr="007E384E" w:rsidRDefault="00590CD9" w:rsidP="007E384E">
            <w:pPr>
              <w:spacing w:line="276" w:lineRule="auto"/>
              <w:rPr>
                <w:rFonts w:ascii="Arial" w:eastAsia="Times New Roman" w:hAnsi="Arial" w:cs="Arial"/>
                <w:sz w:val="22"/>
                <w:szCs w:val="22"/>
              </w:rPr>
            </w:pPr>
            <w:r w:rsidRPr="007E384E">
              <w:rPr>
                <w:rFonts w:ascii="Arial" w:eastAsia="Times New Roman" w:hAnsi="Arial" w:cs="Arial"/>
                <w:sz w:val="22"/>
                <w:szCs w:val="22"/>
              </w:rPr>
              <w:t>(</w:t>
            </w:r>
            <w:r w:rsidR="00A911FB" w:rsidRPr="007E384E">
              <w:rPr>
                <w:rFonts w:ascii="Arial" w:eastAsia="Times New Roman" w:hAnsi="Arial" w:cs="Arial"/>
                <w:sz w:val="22"/>
                <w:szCs w:val="22"/>
              </w:rPr>
              <w:t>Google Drive, Dropbox, or physical USB devices</w:t>
            </w:r>
            <w:r w:rsidRPr="007E384E">
              <w:rPr>
                <w:rFonts w:ascii="Arial" w:eastAsia="Times New Roman" w:hAnsi="Arial" w:cs="Arial"/>
                <w:sz w:val="22"/>
                <w:szCs w:val="22"/>
              </w:rPr>
              <w:t>)</w:t>
            </w:r>
          </w:p>
        </w:tc>
        <w:tc>
          <w:tcPr>
            <w:tcW w:w="2385" w:type="dxa"/>
            <w:tcBorders>
              <w:top w:val="single" w:sz="4" w:space="0" w:color="000000"/>
              <w:left w:val="single" w:sz="4" w:space="0" w:color="000000"/>
              <w:bottom w:val="single" w:sz="4" w:space="0" w:color="000000"/>
              <w:right w:val="single" w:sz="4" w:space="0" w:color="000000"/>
            </w:tcBorders>
          </w:tcPr>
          <w:p w14:paraId="4723F707" w14:textId="77777777" w:rsidR="00A911FB" w:rsidRPr="007E384E" w:rsidRDefault="00A911FB"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Optional</w:t>
            </w:r>
          </w:p>
        </w:tc>
      </w:tr>
      <w:tr w:rsidR="00A911FB" w:rsidRPr="007E384E" w14:paraId="4052AA93" w14:textId="77777777" w:rsidTr="00787FE1">
        <w:trPr>
          <w:trHeight w:val="345"/>
        </w:trPr>
        <w:tc>
          <w:tcPr>
            <w:tcW w:w="1457" w:type="dxa"/>
            <w:tcBorders>
              <w:top w:val="single" w:sz="4" w:space="0" w:color="000000"/>
              <w:left w:val="single" w:sz="4" w:space="0" w:color="000000"/>
              <w:bottom w:val="single" w:sz="4" w:space="0" w:color="000000"/>
              <w:right w:val="single" w:sz="4" w:space="0" w:color="000000"/>
            </w:tcBorders>
          </w:tcPr>
          <w:p w14:paraId="315F98B7"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16</w:t>
            </w:r>
          </w:p>
        </w:tc>
        <w:tc>
          <w:tcPr>
            <w:tcW w:w="6000" w:type="dxa"/>
            <w:tcBorders>
              <w:top w:val="single" w:sz="4" w:space="0" w:color="000000"/>
              <w:left w:val="single" w:sz="4" w:space="0" w:color="000000"/>
              <w:bottom w:val="single" w:sz="4" w:space="0" w:color="000000"/>
              <w:right w:val="single" w:sz="4" w:space="0" w:color="000000"/>
            </w:tcBorders>
          </w:tcPr>
          <w:p w14:paraId="3B72661E" w14:textId="77777777" w:rsidR="00A911FB" w:rsidRPr="007E384E" w:rsidRDefault="00A911FB" w:rsidP="007E384E">
            <w:pPr>
              <w:spacing w:line="276" w:lineRule="auto"/>
              <w:rPr>
                <w:rFonts w:ascii="Arial" w:hAnsi="Arial" w:cs="Arial"/>
                <w:sz w:val="22"/>
                <w:szCs w:val="22"/>
              </w:rPr>
            </w:pPr>
            <w:r w:rsidRPr="007E384E">
              <w:rPr>
                <w:rFonts w:ascii="Arial" w:eastAsia="Times New Roman" w:hAnsi="Arial" w:cs="Arial"/>
                <w:sz w:val="22"/>
                <w:szCs w:val="22"/>
              </w:rPr>
              <w:t>Printer / Scanne</w:t>
            </w:r>
            <w:r w:rsidR="00590CD9" w:rsidRPr="007E384E">
              <w:rPr>
                <w:rFonts w:ascii="Arial" w:eastAsia="Times New Roman" w:hAnsi="Arial" w:cs="Arial"/>
                <w:sz w:val="22"/>
                <w:szCs w:val="22"/>
              </w:rPr>
              <w:t>r</w:t>
            </w:r>
          </w:p>
        </w:tc>
        <w:tc>
          <w:tcPr>
            <w:tcW w:w="2385" w:type="dxa"/>
            <w:tcBorders>
              <w:top w:val="single" w:sz="4" w:space="0" w:color="000000"/>
              <w:left w:val="single" w:sz="4" w:space="0" w:color="000000"/>
              <w:bottom w:val="single" w:sz="4" w:space="0" w:color="000000"/>
              <w:right w:val="single" w:sz="4" w:space="0" w:color="000000"/>
            </w:tcBorders>
          </w:tcPr>
          <w:p w14:paraId="2EC46B3C" w14:textId="77777777" w:rsidR="00A911FB" w:rsidRPr="007E384E" w:rsidRDefault="00A911FB"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1</w:t>
            </w:r>
          </w:p>
        </w:tc>
      </w:tr>
      <w:tr w:rsidR="00A911FB" w:rsidRPr="007E384E" w14:paraId="2E0F8C71" w14:textId="77777777" w:rsidTr="00787FE1">
        <w:trPr>
          <w:trHeight w:val="345"/>
        </w:trPr>
        <w:tc>
          <w:tcPr>
            <w:tcW w:w="1457" w:type="dxa"/>
            <w:tcBorders>
              <w:top w:val="single" w:sz="4" w:space="0" w:color="000000"/>
              <w:left w:val="single" w:sz="4" w:space="0" w:color="000000"/>
              <w:bottom w:val="single" w:sz="4" w:space="0" w:color="000000"/>
              <w:right w:val="single" w:sz="4" w:space="0" w:color="000000"/>
            </w:tcBorders>
          </w:tcPr>
          <w:p w14:paraId="3E6691B5" w14:textId="77777777" w:rsidR="00A911FB" w:rsidRPr="007E384E" w:rsidRDefault="00A911FB" w:rsidP="007E384E">
            <w:pPr>
              <w:widowControl w:val="0"/>
              <w:spacing w:line="276" w:lineRule="auto"/>
              <w:ind w:left="259"/>
              <w:jc w:val="both"/>
              <w:rPr>
                <w:rFonts w:ascii="Arial" w:eastAsia="Times New Roman" w:hAnsi="Arial" w:cs="Arial"/>
                <w:sz w:val="22"/>
                <w:szCs w:val="22"/>
              </w:rPr>
            </w:pPr>
            <w:r w:rsidRPr="007E384E">
              <w:rPr>
                <w:rFonts w:ascii="Arial" w:eastAsia="Times New Roman" w:hAnsi="Arial" w:cs="Arial"/>
                <w:sz w:val="22"/>
                <w:szCs w:val="22"/>
              </w:rPr>
              <w:t>17</w:t>
            </w:r>
          </w:p>
        </w:tc>
        <w:tc>
          <w:tcPr>
            <w:tcW w:w="6000" w:type="dxa"/>
            <w:tcBorders>
              <w:top w:val="single" w:sz="4" w:space="0" w:color="000000"/>
              <w:left w:val="single" w:sz="4" w:space="0" w:color="000000"/>
              <w:bottom w:val="single" w:sz="4" w:space="0" w:color="000000"/>
              <w:right w:val="single" w:sz="4" w:space="0" w:color="000000"/>
            </w:tcBorders>
          </w:tcPr>
          <w:p w14:paraId="7FF0B174" w14:textId="77777777" w:rsidR="00A911FB" w:rsidRPr="007E384E" w:rsidRDefault="00A911FB" w:rsidP="007E384E">
            <w:pPr>
              <w:spacing w:line="276" w:lineRule="auto"/>
              <w:rPr>
                <w:rFonts w:ascii="Arial" w:hAnsi="Arial" w:cs="Arial"/>
                <w:sz w:val="22"/>
                <w:szCs w:val="22"/>
              </w:rPr>
            </w:pPr>
            <w:r w:rsidRPr="007E384E">
              <w:rPr>
                <w:rFonts w:ascii="Arial" w:eastAsia="Times New Roman" w:hAnsi="Arial" w:cs="Arial"/>
                <w:sz w:val="22"/>
                <w:szCs w:val="22"/>
              </w:rPr>
              <w:t>Whiteboard and Marker</w:t>
            </w:r>
            <w:r w:rsidR="00590CD9" w:rsidRPr="007E384E">
              <w:rPr>
                <w:rFonts w:ascii="Arial" w:eastAsia="Times New Roman" w:hAnsi="Arial" w:cs="Arial"/>
                <w:sz w:val="22"/>
                <w:szCs w:val="22"/>
              </w:rPr>
              <w:t>s</w:t>
            </w:r>
          </w:p>
        </w:tc>
        <w:tc>
          <w:tcPr>
            <w:tcW w:w="2385" w:type="dxa"/>
            <w:tcBorders>
              <w:top w:val="single" w:sz="4" w:space="0" w:color="000000"/>
              <w:left w:val="single" w:sz="4" w:space="0" w:color="000000"/>
              <w:bottom w:val="single" w:sz="4" w:space="0" w:color="000000"/>
              <w:right w:val="single" w:sz="4" w:space="0" w:color="000000"/>
            </w:tcBorders>
          </w:tcPr>
          <w:p w14:paraId="4FD4B423" w14:textId="77777777" w:rsidR="00A911FB" w:rsidRPr="007E384E" w:rsidRDefault="00A911FB" w:rsidP="007E384E">
            <w:pPr>
              <w:widowControl w:val="0"/>
              <w:spacing w:line="276" w:lineRule="auto"/>
              <w:jc w:val="center"/>
              <w:rPr>
                <w:rFonts w:ascii="Arial" w:eastAsia="Times New Roman" w:hAnsi="Arial" w:cs="Arial"/>
                <w:sz w:val="22"/>
                <w:szCs w:val="22"/>
              </w:rPr>
            </w:pPr>
            <w:r w:rsidRPr="007E384E">
              <w:rPr>
                <w:rFonts w:ascii="Arial" w:eastAsia="Times New Roman" w:hAnsi="Arial" w:cs="Arial"/>
                <w:sz w:val="22"/>
                <w:szCs w:val="22"/>
              </w:rPr>
              <w:t>1</w:t>
            </w:r>
          </w:p>
        </w:tc>
      </w:tr>
    </w:tbl>
    <w:p w14:paraId="258B89D8" w14:textId="77777777" w:rsidR="00A911FB" w:rsidRPr="007E384E" w:rsidRDefault="00A911FB" w:rsidP="007E384E">
      <w:pPr>
        <w:keepNext/>
        <w:keepLines/>
        <w:spacing w:line="276" w:lineRule="auto"/>
        <w:ind w:left="720" w:right="220"/>
        <w:rPr>
          <w:rFonts w:ascii="Arial" w:eastAsia="Arial" w:hAnsi="Arial" w:cs="Arial"/>
          <w:sz w:val="22"/>
          <w:szCs w:val="22"/>
        </w:rPr>
      </w:pPr>
    </w:p>
    <w:p w14:paraId="7533DF2F" w14:textId="77777777" w:rsidR="00722316" w:rsidRDefault="00722316" w:rsidP="007E384E">
      <w:pPr>
        <w:tabs>
          <w:tab w:val="left" w:pos="3290"/>
        </w:tabs>
        <w:spacing w:line="276" w:lineRule="auto"/>
        <w:rPr>
          <w:rFonts w:ascii="Arial" w:hAnsi="Arial" w:cs="Arial"/>
          <w:sz w:val="22"/>
          <w:szCs w:val="22"/>
        </w:rPr>
      </w:pPr>
    </w:p>
    <w:p w14:paraId="29DC44B6" w14:textId="77777777" w:rsidR="007E384E" w:rsidRDefault="007E384E" w:rsidP="007E384E">
      <w:pPr>
        <w:tabs>
          <w:tab w:val="left" w:pos="3290"/>
        </w:tabs>
        <w:spacing w:line="276" w:lineRule="auto"/>
        <w:rPr>
          <w:rFonts w:ascii="Arial" w:hAnsi="Arial" w:cs="Arial"/>
          <w:sz w:val="22"/>
          <w:szCs w:val="22"/>
        </w:rPr>
      </w:pPr>
    </w:p>
    <w:p w14:paraId="205CCB0A" w14:textId="77777777" w:rsidR="007E384E" w:rsidRDefault="007E384E" w:rsidP="007E384E">
      <w:pPr>
        <w:tabs>
          <w:tab w:val="left" w:pos="3290"/>
        </w:tabs>
        <w:spacing w:line="276" w:lineRule="auto"/>
        <w:rPr>
          <w:rFonts w:ascii="Arial" w:hAnsi="Arial" w:cs="Arial"/>
          <w:sz w:val="22"/>
          <w:szCs w:val="22"/>
        </w:rPr>
      </w:pPr>
    </w:p>
    <w:p w14:paraId="1D48D3C0" w14:textId="77777777" w:rsidR="007E384E" w:rsidRDefault="007E384E" w:rsidP="007E384E">
      <w:pPr>
        <w:tabs>
          <w:tab w:val="left" w:pos="3290"/>
        </w:tabs>
        <w:spacing w:line="276" w:lineRule="auto"/>
        <w:rPr>
          <w:rFonts w:ascii="Arial" w:hAnsi="Arial" w:cs="Arial"/>
          <w:sz w:val="22"/>
          <w:szCs w:val="22"/>
        </w:rPr>
      </w:pPr>
    </w:p>
    <w:p w14:paraId="254C6BDE" w14:textId="77777777" w:rsidR="007E384E" w:rsidRDefault="007E384E" w:rsidP="007E384E">
      <w:pPr>
        <w:tabs>
          <w:tab w:val="left" w:pos="3290"/>
        </w:tabs>
        <w:spacing w:line="276" w:lineRule="auto"/>
        <w:rPr>
          <w:rFonts w:ascii="Arial" w:hAnsi="Arial" w:cs="Arial"/>
          <w:sz w:val="22"/>
          <w:szCs w:val="22"/>
        </w:rPr>
      </w:pPr>
    </w:p>
    <w:p w14:paraId="70242F6A" w14:textId="77777777" w:rsidR="007E384E" w:rsidRDefault="007E384E" w:rsidP="007E384E">
      <w:pPr>
        <w:tabs>
          <w:tab w:val="left" w:pos="3290"/>
        </w:tabs>
        <w:spacing w:line="276" w:lineRule="auto"/>
        <w:rPr>
          <w:rFonts w:ascii="Arial" w:hAnsi="Arial" w:cs="Arial"/>
          <w:sz w:val="22"/>
          <w:szCs w:val="22"/>
        </w:rPr>
      </w:pPr>
    </w:p>
    <w:p w14:paraId="2793BA90" w14:textId="77777777" w:rsidR="007E384E" w:rsidRDefault="007E384E" w:rsidP="007E384E">
      <w:pPr>
        <w:tabs>
          <w:tab w:val="left" w:pos="3290"/>
        </w:tabs>
        <w:spacing w:line="276" w:lineRule="auto"/>
        <w:rPr>
          <w:rFonts w:ascii="Arial" w:hAnsi="Arial" w:cs="Arial"/>
          <w:sz w:val="22"/>
          <w:szCs w:val="22"/>
        </w:rPr>
      </w:pPr>
    </w:p>
    <w:p w14:paraId="4C06BF1B" w14:textId="77777777" w:rsidR="007E384E" w:rsidRDefault="007E384E" w:rsidP="007E384E">
      <w:pPr>
        <w:tabs>
          <w:tab w:val="left" w:pos="3290"/>
        </w:tabs>
        <w:spacing w:line="276" w:lineRule="auto"/>
        <w:rPr>
          <w:rFonts w:ascii="Arial" w:hAnsi="Arial" w:cs="Arial"/>
          <w:sz w:val="22"/>
          <w:szCs w:val="22"/>
        </w:rPr>
      </w:pPr>
    </w:p>
    <w:p w14:paraId="05764ED1" w14:textId="77777777" w:rsidR="007E384E" w:rsidRDefault="007E384E" w:rsidP="007E384E">
      <w:pPr>
        <w:tabs>
          <w:tab w:val="left" w:pos="3290"/>
        </w:tabs>
        <w:spacing w:line="276" w:lineRule="auto"/>
        <w:rPr>
          <w:rFonts w:ascii="Arial" w:hAnsi="Arial" w:cs="Arial"/>
          <w:sz w:val="22"/>
          <w:szCs w:val="22"/>
        </w:rPr>
      </w:pPr>
    </w:p>
    <w:p w14:paraId="55514FB2" w14:textId="77777777" w:rsidR="007E384E" w:rsidRDefault="007E384E" w:rsidP="007E384E">
      <w:pPr>
        <w:tabs>
          <w:tab w:val="left" w:pos="3290"/>
        </w:tabs>
        <w:spacing w:line="276" w:lineRule="auto"/>
        <w:rPr>
          <w:rFonts w:ascii="Arial" w:hAnsi="Arial" w:cs="Arial"/>
          <w:sz w:val="22"/>
          <w:szCs w:val="22"/>
        </w:rPr>
      </w:pPr>
    </w:p>
    <w:p w14:paraId="722081EE" w14:textId="77777777" w:rsidR="007E384E" w:rsidRDefault="007E384E" w:rsidP="007E384E">
      <w:pPr>
        <w:tabs>
          <w:tab w:val="left" w:pos="3290"/>
        </w:tabs>
        <w:spacing w:line="276" w:lineRule="auto"/>
        <w:rPr>
          <w:rFonts w:ascii="Arial" w:hAnsi="Arial" w:cs="Arial"/>
          <w:sz w:val="22"/>
          <w:szCs w:val="22"/>
        </w:rPr>
      </w:pPr>
    </w:p>
    <w:p w14:paraId="7A3FA628" w14:textId="77777777" w:rsidR="007E384E" w:rsidRDefault="007E384E" w:rsidP="007E384E">
      <w:pPr>
        <w:tabs>
          <w:tab w:val="left" w:pos="3290"/>
        </w:tabs>
        <w:spacing w:line="276" w:lineRule="auto"/>
        <w:rPr>
          <w:rFonts w:ascii="Arial" w:hAnsi="Arial" w:cs="Arial"/>
          <w:sz w:val="22"/>
          <w:szCs w:val="22"/>
        </w:rPr>
      </w:pPr>
    </w:p>
    <w:p w14:paraId="7B7FD7C1" w14:textId="77777777" w:rsidR="007E384E" w:rsidRDefault="007E384E" w:rsidP="007E384E">
      <w:pPr>
        <w:tabs>
          <w:tab w:val="left" w:pos="3290"/>
        </w:tabs>
        <w:spacing w:line="276" w:lineRule="auto"/>
        <w:rPr>
          <w:rFonts w:ascii="Arial" w:hAnsi="Arial" w:cs="Arial"/>
          <w:sz w:val="22"/>
          <w:szCs w:val="22"/>
        </w:rPr>
      </w:pPr>
    </w:p>
    <w:p w14:paraId="7AAFFFE3" w14:textId="77777777" w:rsidR="007E384E" w:rsidRDefault="007E384E" w:rsidP="007E384E">
      <w:pPr>
        <w:tabs>
          <w:tab w:val="left" w:pos="3290"/>
        </w:tabs>
        <w:spacing w:line="276" w:lineRule="auto"/>
        <w:rPr>
          <w:rFonts w:ascii="Arial" w:hAnsi="Arial" w:cs="Arial"/>
          <w:sz w:val="22"/>
          <w:szCs w:val="22"/>
        </w:rPr>
      </w:pPr>
    </w:p>
    <w:p w14:paraId="1BD30C0C" w14:textId="77777777" w:rsidR="007E384E" w:rsidRDefault="007E384E" w:rsidP="007E384E">
      <w:pPr>
        <w:tabs>
          <w:tab w:val="left" w:pos="3290"/>
        </w:tabs>
        <w:spacing w:line="276" w:lineRule="auto"/>
        <w:rPr>
          <w:rFonts w:ascii="Arial" w:hAnsi="Arial" w:cs="Arial"/>
          <w:sz w:val="22"/>
          <w:szCs w:val="22"/>
        </w:rPr>
      </w:pPr>
    </w:p>
    <w:p w14:paraId="772ABFF7" w14:textId="77777777" w:rsidR="007E384E" w:rsidRDefault="007E384E" w:rsidP="007E384E">
      <w:pPr>
        <w:tabs>
          <w:tab w:val="left" w:pos="3290"/>
        </w:tabs>
        <w:spacing w:line="276" w:lineRule="auto"/>
        <w:rPr>
          <w:rFonts w:ascii="Arial" w:hAnsi="Arial" w:cs="Arial"/>
          <w:sz w:val="22"/>
          <w:szCs w:val="22"/>
        </w:rPr>
      </w:pPr>
    </w:p>
    <w:p w14:paraId="19D4F400" w14:textId="77777777" w:rsidR="007E384E" w:rsidRDefault="007E384E" w:rsidP="007E384E">
      <w:pPr>
        <w:tabs>
          <w:tab w:val="left" w:pos="3290"/>
        </w:tabs>
        <w:spacing w:line="276" w:lineRule="auto"/>
        <w:rPr>
          <w:rFonts w:ascii="Arial" w:hAnsi="Arial" w:cs="Arial"/>
          <w:sz w:val="22"/>
          <w:szCs w:val="22"/>
        </w:rPr>
      </w:pPr>
    </w:p>
    <w:p w14:paraId="5CBB8BFC" w14:textId="77777777" w:rsidR="007E384E" w:rsidRDefault="007E384E" w:rsidP="007E384E">
      <w:pPr>
        <w:tabs>
          <w:tab w:val="left" w:pos="3290"/>
        </w:tabs>
        <w:spacing w:line="276" w:lineRule="auto"/>
        <w:rPr>
          <w:rFonts w:ascii="Arial" w:hAnsi="Arial" w:cs="Arial"/>
          <w:sz w:val="22"/>
          <w:szCs w:val="22"/>
        </w:rPr>
      </w:pPr>
    </w:p>
    <w:p w14:paraId="0AF98397" w14:textId="77777777" w:rsidR="007E384E" w:rsidRDefault="007E384E" w:rsidP="007E384E">
      <w:pPr>
        <w:tabs>
          <w:tab w:val="left" w:pos="3290"/>
        </w:tabs>
        <w:spacing w:line="276" w:lineRule="auto"/>
        <w:rPr>
          <w:rFonts w:ascii="Arial" w:hAnsi="Arial" w:cs="Arial"/>
          <w:sz w:val="22"/>
          <w:szCs w:val="22"/>
        </w:rPr>
      </w:pPr>
    </w:p>
    <w:p w14:paraId="63F40EFD" w14:textId="77777777" w:rsidR="007E384E" w:rsidRDefault="007E384E" w:rsidP="007E384E">
      <w:pPr>
        <w:tabs>
          <w:tab w:val="left" w:pos="3290"/>
        </w:tabs>
        <w:spacing w:line="276" w:lineRule="auto"/>
        <w:rPr>
          <w:rFonts w:ascii="Arial" w:hAnsi="Arial" w:cs="Arial"/>
          <w:sz w:val="22"/>
          <w:szCs w:val="22"/>
        </w:rPr>
      </w:pPr>
    </w:p>
    <w:p w14:paraId="62DFA7B4" w14:textId="77777777" w:rsidR="007E384E" w:rsidRDefault="007E384E" w:rsidP="007E384E">
      <w:pPr>
        <w:tabs>
          <w:tab w:val="left" w:pos="3290"/>
        </w:tabs>
        <w:spacing w:line="276" w:lineRule="auto"/>
        <w:rPr>
          <w:rFonts w:ascii="Arial" w:hAnsi="Arial" w:cs="Arial"/>
          <w:sz w:val="22"/>
          <w:szCs w:val="22"/>
        </w:rPr>
      </w:pPr>
    </w:p>
    <w:p w14:paraId="436F1A9A" w14:textId="77777777" w:rsidR="007E384E" w:rsidRDefault="007E384E" w:rsidP="007E384E">
      <w:pPr>
        <w:tabs>
          <w:tab w:val="left" w:pos="3290"/>
        </w:tabs>
        <w:spacing w:line="276" w:lineRule="auto"/>
        <w:rPr>
          <w:rFonts w:ascii="Arial" w:hAnsi="Arial" w:cs="Arial"/>
          <w:sz w:val="22"/>
          <w:szCs w:val="22"/>
        </w:rPr>
      </w:pPr>
    </w:p>
    <w:p w14:paraId="36200AF9" w14:textId="77777777" w:rsidR="007E384E" w:rsidRDefault="007E384E" w:rsidP="007E384E">
      <w:pPr>
        <w:tabs>
          <w:tab w:val="left" w:pos="3290"/>
        </w:tabs>
        <w:spacing w:line="276" w:lineRule="auto"/>
        <w:rPr>
          <w:rFonts w:ascii="Arial" w:hAnsi="Arial" w:cs="Arial"/>
          <w:sz w:val="22"/>
          <w:szCs w:val="22"/>
        </w:rPr>
      </w:pPr>
    </w:p>
    <w:p w14:paraId="39239EB5" w14:textId="77777777" w:rsidR="007E384E" w:rsidRDefault="007E384E" w:rsidP="007E384E">
      <w:pPr>
        <w:tabs>
          <w:tab w:val="left" w:pos="3290"/>
        </w:tabs>
        <w:spacing w:line="276" w:lineRule="auto"/>
        <w:rPr>
          <w:rFonts w:ascii="Arial" w:hAnsi="Arial" w:cs="Arial"/>
          <w:sz w:val="22"/>
          <w:szCs w:val="22"/>
        </w:rPr>
      </w:pPr>
    </w:p>
    <w:p w14:paraId="01657C8C" w14:textId="77777777" w:rsidR="007E384E" w:rsidRDefault="007E384E" w:rsidP="007E384E">
      <w:pPr>
        <w:tabs>
          <w:tab w:val="left" w:pos="3290"/>
        </w:tabs>
        <w:spacing w:line="276" w:lineRule="auto"/>
        <w:rPr>
          <w:rFonts w:ascii="Arial" w:hAnsi="Arial" w:cs="Arial"/>
          <w:sz w:val="22"/>
          <w:szCs w:val="22"/>
        </w:rPr>
      </w:pPr>
    </w:p>
    <w:p w14:paraId="658AEC59" w14:textId="77777777" w:rsidR="007E384E" w:rsidRDefault="007E384E" w:rsidP="007E384E">
      <w:pPr>
        <w:tabs>
          <w:tab w:val="left" w:pos="3290"/>
        </w:tabs>
        <w:spacing w:line="276" w:lineRule="auto"/>
        <w:rPr>
          <w:rFonts w:ascii="Arial" w:hAnsi="Arial" w:cs="Arial"/>
          <w:sz w:val="22"/>
          <w:szCs w:val="22"/>
        </w:rPr>
      </w:pPr>
    </w:p>
    <w:p w14:paraId="204B4E9B" w14:textId="77777777" w:rsidR="007E384E" w:rsidRDefault="007E384E" w:rsidP="007E384E">
      <w:pPr>
        <w:tabs>
          <w:tab w:val="left" w:pos="3290"/>
        </w:tabs>
        <w:spacing w:line="276" w:lineRule="auto"/>
        <w:rPr>
          <w:rFonts w:ascii="Arial" w:hAnsi="Arial" w:cs="Arial"/>
          <w:sz w:val="22"/>
          <w:szCs w:val="22"/>
        </w:rPr>
      </w:pPr>
    </w:p>
    <w:p w14:paraId="5724C5C0" w14:textId="77777777" w:rsidR="007E384E" w:rsidRDefault="007E384E" w:rsidP="007E384E">
      <w:pPr>
        <w:tabs>
          <w:tab w:val="left" w:pos="3290"/>
        </w:tabs>
        <w:spacing w:line="276" w:lineRule="auto"/>
        <w:rPr>
          <w:rFonts w:ascii="Arial" w:hAnsi="Arial" w:cs="Arial"/>
          <w:sz w:val="22"/>
          <w:szCs w:val="22"/>
        </w:rPr>
      </w:pPr>
    </w:p>
    <w:p w14:paraId="7B9946F8" w14:textId="77777777" w:rsidR="007E384E" w:rsidRDefault="007E384E" w:rsidP="007E384E">
      <w:pPr>
        <w:tabs>
          <w:tab w:val="left" w:pos="3290"/>
        </w:tabs>
        <w:spacing w:line="276" w:lineRule="auto"/>
        <w:rPr>
          <w:rFonts w:ascii="Arial" w:hAnsi="Arial" w:cs="Arial"/>
          <w:sz w:val="22"/>
          <w:szCs w:val="22"/>
        </w:rPr>
      </w:pPr>
    </w:p>
    <w:p w14:paraId="1707EC1A" w14:textId="77777777" w:rsidR="007E384E" w:rsidRDefault="007E384E" w:rsidP="007E384E">
      <w:pPr>
        <w:tabs>
          <w:tab w:val="left" w:pos="3290"/>
        </w:tabs>
        <w:spacing w:line="276" w:lineRule="auto"/>
        <w:rPr>
          <w:rFonts w:ascii="Arial" w:hAnsi="Arial" w:cs="Arial"/>
          <w:sz w:val="22"/>
          <w:szCs w:val="22"/>
        </w:rPr>
      </w:pPr>
    </w:p>
    <w:p w14:paraId="295797BB" w14:textId="77777777" w:rsidR="007E384E" w:rsidRDefault="007E384E" w:rsidP="007E384E">
      <w:pPr>
        <w:tabs>
          <w:tab w:val="left" w:pos="3290"/>
        </w:tabs>
        <w:spacing w:line="276" w:lineRule="auto"/>
        <w:rPr>
          <w:rFonts w:ascii="Arial" w:hAnsi="Arial" w:cs="Arial"/>
          <w:sz w:val="22"/>
          <w:szCs w:val="22"/>
        </w:rPr>
      </w:pPr>
    </w:p>
    <w:p w14:paraId="04C10AE0" w14:textId="77777777" w:rsidR="007E384E" w:rsidRPr="007E384E" w:rsidRDefault="007E384E" w:rsidP="007E384E">
      <w:pPr>
        <w:tabs>
          <w:tab w:val="left" w:pos="3290"/>
        </w:tabs>
        <w:spacing w:line="276" w:lineRule="auto"/>
        <w:rPr>
          <w:rFonts w:ascii="Arial" w:hAnsi="Arial" w:cs="Arial"/>
          <w:sz w:val="22"/>
          <w:szCs w:val="22"/>
        </w:rPr>
      </w:pPr>
    </w:p>
    <w:p w14:paraId="5F1709D8" w14:textId="36C6FF79" w:rsidR="00FF316D" w:rsidRPr="007E384E" w:rsidRDefault="00FF316D" w:rsidP="007E384E">
      <w:pPr>
        <w:pStyle w:val="Heading3"/>
        <w:pBdr>
          <w:right w:val="single" w:sz="4" w:space="11" w:color="000000"/>
        </w:pBdr>
        <w:shd w:val="clear" w:color="auto" w:fill="auto"/>
        <w:spacing w:line="276" w:lineRule="auto"/>
        <w:rPr>
          <w:rFonts w:eastAsia="Arial"/>
          <w:sz w:val="22"/>
        </w:rPr>
      </w:pPr>
      <w:bookmarkStart w:id="18" w:name="_Toc209647326"/>
      <w:r w:rsidRPr="007E384E">
        <w:rPr>
          <w:sz w:val="22"/>
        </w:rPr>
        <w:t>0613QC (0</w:t>
      </w:r>
      <w:r w:rsidR="00743B42" w:rsidRPr="007E384E">
        <w:rPr>
          <w:sz w:val="22"/>
        </w:rPr>
        <w:t>5</w:t>
      </w:r>
      <w:r w:rsidRPr="007E384E">
        <w:rPr>
          <w:sz w:val="22"/>
        </w:rPr>
        <w:t xml:space="preserve">) </w:t>
      </w:r>
      <w:r w:rsidR="00722316" w:rsidRPr="007E384E">
        <w:rPr>
          <w:sz w:val="22"/>
        </w:rPr>
        <w:t>Build foundation of Quantum Simulators</w:t>
      </w:r>
      <w:bookmarkEnd w:id="18"/>
    </w:p>
    <w:p w14:paraId="11E17A04" w14:textId="77777777" w:rsidR="00FF316D" w:rsidRPr="007E384E" w:rsidRDefault="00FF316D" w:rsidP="007E384E">
      <w:pPr>
        <w:spacing w:before="240" w:line="276" w:lineRule="auto"/>
        <w:rPr>
          <w:rFonts w:ascii="Arial" w:eastAsia="Arial" w:hAnsi="Arial" w:cs="Arial"/>
          <w:sz w:val="22"/>
          <w:szCs w:val="22"/>
        </w:rPr>
      </w:pPr>
      <w:r w:rsidRPr="007E384E">
        <w:rPr>
          <w:rFonts w:ascii="Arial" w:eastAsia="Arial" w:hAnsi="Arial" w:cs="Arial"/>
          <w:b/>
          <w:sz w:val="22"/>
          <w:szCs w:val="22"/>
        </w:rPr>
        <w:t>Overview:</w:t>
      </w:r>
    </w:p>
    <w:p w14:paraId="12129711" w14:textId="77777777" w:rsidR="00FF316D" w:rsidRPr="007E384E" w:rsidRDefault="00FF316D" w:rsidP="007E384E">
      <w:pPr>
        <w:spacing w:line="276" w:lineRule="auto"/>
        <w:jc w:val="both"/>
        <w:rPr>
          <w:rFonts w:ascii="Arial" w:eastAsia="Arial" w:hAnsi="Arial" w:cs="Arial"/>
          <w:sz w:val="22"/>
          <w:szCs w:val="22"/>
        </w:rPr>
      </w:pPr>
      <w:r w:rsidRPr="007E384E">
        <w:rPr>
          <w:rFonts w:ascii="Arial" w:eastAsia="Arial" w:hAnsi="Arial" w:cs="Arial"/>
          <w:sz w:val="22"/>
          <w:szCs w:val="22"/>
        </w:rPr>
        <w:t>This competency standard introduces learners to quantum simulators, focusing on setting up essential tools and using IBM Quantum simulators. Students will learn to install development environments, configure IBM accounts, and build foundational circuits using Qiskit. The module also includes simulation of quantum states such as superposition and a comparative analysis of popular simulators.</w:t>
      </w:r>
    </w:p>
    <w:p w14:paraId="6E3A0FB6" w14:textId="77777777" w:rsidR="00FF316D" w:rsidRPr="007E384E" w:rsidRDefault="00FF316D" w:rsidP="007E384E">
      <w:pPr>
        <w:spacing w:line="276" w:lineRule="auto"/>
        <w:jc w:val="both"/>
        <w:rPr>
          <w:rFonts w:ascii="Arial" w:eastAsia="Arial" w:hAnsi="Arial" w:cs="Arial"/>
          <w:sz w:val="22"/>
          <w:szCs w:val="22"/>
        </w:rPr>
      </w:pPr>
    </w:p>
    <w:tbl>
      <w:tblPr>
        <w:tblStyle w:val="TableGrid"/>
        <w:tblW w:w="10075" w:type="dxa"/>
        <w:tblLook w:val="04A0" w:firstRow="1" w:lastRow="0" w:firstColumn="1" w:lastColumn="0" w:noHBand="0" w:noVBand="1"/>
      </w:tblPr>
      <w:tblGrid>
        <w:gridCol w:w="3055"/>
        <w:gridCol w:w="7020"/>
      </w:tblGrid>
      <w:tr w:rsidR="00FF316D" w:rsidRPr="007E384E" w14:paraId="4C417B42" w14:textId="77777777" w:rsidTr="00E5286B">
        <w:tc>
          <w:tcPr>
            <w:tcW w:w="3055" w:type="dxa"/>
            <w:hideMark/>
          </w:tcPr>
          <w:p w14:paraId="44799D39" w14:textId="77777777" w:rsidR="00FF316D" w:rsidRPr="007E384E" w:rsidRDefault="00FF316D" w:rsidP="007E384E">
            <w:pPr>
              <w:spacing w:line="276" w:lineRule="auto"/>
              <w:ind w:right="270"/>
              <w:jc w:val="center"/>
              <w:rPr>
                <w:rFonts w:ascii="Arial" w:eastAsia="Arial" w:hAnsi="Arial" w:cs="Arial"/>
                <w:b/>
                <w:color w:val="000000"/>
                <w:sz w:val="22"/>
                <w:szCs w:val="22"/>
              </w:rPr>
            </w:pPr>
            <w:r w:rsidRPr="007E384E">
              <w:rPr>
                <w:rFonts w:ascii="Arial" w:eastAsia="Arial" w:hAnsi="Arial" w:cs="Arial"/>
                <w:b/>
                <w:color w:val="000000"/>
                <w:sz w:val="22"/>
                <w:szCs w:val="22"/>
              </w:rPr>
              <w:t>Competency Unit</w:t>
            </w:r>
          </w:p>
        </w:tc>
        <w:tc>
          <w:tcPr>
            <w:tcW w:w="7020" w:type="dxa"/>
            <w:hideMark/>
          </w:tcPr>
          <w:p w14:paraId="089160F6" w14:textId="77777777" w:rsidR="00FF316D" w:rsidRPr="007E384E" w:rsidRDefault="00FF316D" w:rsidP="007E384E">
            <w:pPr>
              <w:spacing w:line="276" w:lineRule="auto"/>
              <w:ind w:right="270"/>
              <w:jc w:val="center"/>
              <w:rPr>
                <w:rFonts w:ascii="Arial" w:eastAsia="Arial" w:hAnsi="Arial" w:cs="Arial"/>
                <w:b/>
                <w:color w:val="000000"/>
                <w:sz w:val="22"/>
                <w:szCs w:val="22"/>
              </w:rPr>
            </w:pPr>
            <w:r w:rsidRPr="007E384E">
              <w:rPr>
                <w:rFonts w:ascii="Arial" w:eastAsia="Arial" w:hAnsi="Arial" w:cs="Arial"/>
                <w:b/>
                <w:color w:val="000000"/>
                <w:sz w:val="22"/>
                <w:szCs w:val="22"/>
              </w:rPr>
              <w:t>Performance Criteria</w:t>
            </w:r>
          </w:p>
        </w:tc>
      </w:tr>
      <w:tr w:rsidR="00FF316D" w:rsidRPr="007E384E" w14:paraId="12A3FB70" w14:textId="77777777" w:rsidTr="00E5286B">
        <w:tc>
          <w:tcPr>
            <w:tcW w:w="3055" w:type="dxa"/>
            <w:hideMark/>
          </w:tcPr>
          <w:p w14:paraId="37D485D3" w14:textId="77777777" w:rsidR="006840AA" w:rsidRPr="007E384E" w:rsidRDefault="006840AA" w:rsidP="007E384E">
            <w:pPr>
              <w:numPr>
                <w:ilvl w:val="0"/>
                <w:numId w:val="87"/>
              </w:numPr>
              <w:spacing w:line="276" w:lineRule="auto"/>
              <w:ind w:right="270"/>
              <w:rPr>
                <w:rFonts w:ascii="Arial" w:eastAsia="Arial" w:hAnsi="Arial" w:cs="Arial"/>
                <w:color w:val="000000"/>
                <w:sz w:val="22"/>
                <w:szCs w:val="22"/>
              </w:rPr>
            </w:pPr>
          </w:p>
          <w:p w14:paraId="07226E2B" w14:textId="069907FF" w:rsidR="00FF316D" w:rsidRPr="007E384E" w:rsidRDefault="00FF316D" w:rsidP="007E384E">
            <w:pPr>
              <w:spacing w:line="276" w:lineRule="auto"/>
              <w:ind w:right="270"/>
              <w:rPr>
                <w:rFonts w:ascii="Arial" w:eastAsia="Arial" w:hAnsi="Arial" w:cs="Arial"/>
                <w:color w:val="000000"/>
                <w:sz w:val="22"/>
                <w:szCs w:val="22"/>
              </w:rPr>
            </w:pPr>
            <w:r w:rsidRPr="007E384E">
              <w:rPr>
                <w:rFonts w:ascii="Arial" w:eastAsia="Arial" w:hAnsi="Arial" w:cs="Arial"/>
                <w:color w:val="000000"/>
                <w:sz w:val="22"/>
                <w:szCs w:val="22"/>
              </w:rPr>
              <w:t>Install development tools Python, Anaconda, Jupyter including test Qiskit</w:t>
            </w:r>
          </w:p>
        </w:tc>
        <w:tc>
          <w:tcPr>
            <w:tcW w:w="7020" w:type="dxa"/>
            <w:hideMark/>
          </w:tcPr>
          <w:p w14:paraId="4EE91D45" w14:textId="77777777" w:rsidR="00FF316D" w:rsidRPr="007E384E" w:rsidRDefault="00FF316D" w:rsidP="007E384E">
            <w:pPr>
              <w:numPr>
                <w:ilvl w:val="0"/>
                <w:numId w:val="65"/>
              </w:numPr>
              <w:spacing w:line="276" w:lineRule="auto"/>
              <w:rPr>
                <w:rFonts w:ascii="Arial" w:eastAsia="Arial" w:hAnsi="Arial" w:cs="Arial"/>
                <w:sz w:val="22"/>
                <w:szCs w:val="22"/>
              </w:rPr>
            </w:pPr>
            <w:r w:rsidRPr="007E384E">
              <w:rPr>
                <w:rFonts w:ascii="Arial" w:eastAsia="Arial" w:hAnsi="Arial" w:cs="Arial"/>
                <w:sz w:val="22"/>
                <w:szCs w:val="22"/>
              </w:rPr>
              <w:t>Download Python, Anaconda, and Jupyter Notebook.</w:t>
            </w:r>
          </w:p>
          <w:p w14:paraId="6014BC00" w14:textId="77777777" w:rsidR="00FF316D" w:rsidRPr="007E384E" w:rsidRDefault="00FF316D" w:rsidP="007E384E">
            <w:pPr>
              <w:numPr>
                <w:ilvl w:val="0"/>
                <w:numId w:val="65"/>
              </w:numPr>
              <w:spacing w:line="276" w:lineRule="auto"/>
              <w:rPr>
                <w:rFonts w:ascii="Arial" w:eastAsia="Arial" w:hAnsi="Arial" w:cs="Arial"/>
                <w:sz w:val="22"/>
                <w:szCs w:val="22"/>
              </w:rPr>
            </w:pPr>
            <w:r w:rsidRPr="007E384E">
              <w:rPr>
                <w:rFonts w:ascii="Arial" w:eastAsia="Arial" w:hAnsi="Arial" w:cs="Arial"/>
                <w:sz w:val="22"/>
                <w:szCs w:val="22"/>
              </w:rPr>
              <w:t>Install Python, Anaconda, and Jupyter Notebook.</w:t>
            </w:r>
          </w:p>
          <w:p w14:paraId="167D4756" w14:textId="77777777" w:rsidR="00FF316D" w:rsidRPr="007E384E" w:rsidRDefault="00FF316D" w:rsidP="007E384E">
            <w:pPr>
              <w:numPr>
                <w:ilvl w:val="0"/>
                <w:numId w:val="65"/>
              </w:numPr>
              <w:spacing w:line="276" w:lineRule="auto"/>
              <w:rPr>
                <w:rFonts w:ascii="Arial" w:eastAsia="Arial" w:hAnsi="Arial" w:cs="Arial"/>
                <w:sz w:val="22"/>
                <w:szCs w:val="22"/>
              </w:rPr>
            </w:pPr>
            <w:r w:rsidRPr="007E384E">
              <w:rPr>
                <w:rFonts w:ascii="Arial" w:eastAsia="Arial" w:hAnsi="Arial" w:cs="Arial"/>
                <w:sz w:val="22"/>
                <w:szCs w:val="22"/>
              </w:rPr>
              <w:t>Verify installation by launching Jupyter.</w:t>
            </w:r>
          </w:p>
          <w:p w14:paraId="5F2660F8" w14:textId="77777777" w:rsidR="00FF316D" w:rsidRPr="007E384E" w:rsidRDefault="00FF316D" w:rsidP="007E384E">
            <w:pPr>
              <w:numPr>
                <w:ilvl w:val="0"/>
                <w:numId w:val="65"/>
              </w:numPr>
              <w:spacing w:line="276" w:lineRule="auto"/>
              <w:rPr>
                <w:rFonts w:ascii="Arial" w:eastAsia="Arial" w:hAnsi="Arial" w:cs="Arial"/>
                <w:sz w:val="22"/>
                <w:szCs w:val="22"/>
              </w:rPr>
            </w:pPr>
            <w:r w:rsidRPr="007E384E">
              <w:rPr>
                <w:rFonts w:ascii="Arial" w:eastAsia="Arial" w:hAnsi="Arial" w:cs="Arial"/>
                <w:sz w:val="22"/>
                <w:szCs w:val="22"/>
              </w:rPr>
              <w:t>Install Qiskit using pip.</w:t>
            </w:r>
          </w:p>
          <w:p w14:paraId="5E62E2CF" w14:textId="77777777" w:rsidR="00FF316D" w:rsidRPr="007E384E" w:rsidRDefault="00FF316D" w:rsidP="007E384E">
            <w:pPr>
              <w:numPr>
                <w:ilvl w:val="0"/>
                <w:numId w:val="65"/>
              </w:numPr>
              <w:spacing w:line="276" w:lineRule="auto"/>
              <w:rPr>
                <w:rFonts w:ascii="Arial" w:eastAsia="Arial" w:hAnsi="Arial" w:cs="Arial"/>
                <w:sz w:val="22"/>
                <w:szCs w:val="22"/>
              </w:rPr>
            </w:pPr>
            <w:r w:rsidRPr="007E384E">
              <w:rPr>
                <w:rFonts w:ascii="Arial" w:eastAsia="Arial" w:hAnsi="Arial" w:cs="Arial"/>
                <w:sz w:val="22"/>
                <w:szCs w:val="22"/>
              </w:rPr>
              <w:t>Test Qiskit installation with a basic circuit.</w:t>
            </w:r>
          </w:p>
        </w:tc>
      </w:tr>
      <w:tr w:rsidR="00FF316D" w:rsidRPr="007E384E" w14:paraId="74FB5F08" w14:textId="77777777" w:rsidTr="00E5286B">
        <w:tc>
          <w:tcPr>
            <w:tcW w:w="3055" w:type="dxa"/>
            <w:hideMark/>
          </w:tcPr>
          <w:p w14:paraId="4979C31E" w14:textId="77777777" w:rsidR="009970AA" w:rsidRPr="007E384E" w:rsidRDefault="009970AA" w:rsidP="007E384E">
            <w:pPr>
              <w:numPr>
                <w:ilvl w:val="0"/>
                <w:numId w:val="87"/>
              </w:numPr>
              <w:spacing w:line="276" w:lineRule="auto"/>
              <w:ind w:right="270"/>
              <w:rPr>
                <w:rFonts w:ascii="Arial" w:eastAsia="Arial" w:hAnsi="Arial" w:cs="Arial"/>
                <w:color w:val="000000"/>
                <w:sz w:val="22"/>
                <w:szCs w:val="22"/>
              </w:rPr>
            </w:pPr>
          </w:p>
          <w:p w14:paraId="37F1C22B" w14:textId="77852217" w:rsidR="00FF316D" w:rsidRPr="007E384E" w:rsidRDefault="00FF316D" w:rsidP="007E384E">
            <w:pPr>
              <w:spacing w:line="276" w:lineRule="auto"/>
              <w:ind w:right="270"/>
              <w:rPr>
                <w:rFonts w:ascii="Arial" w:eastAsia="Arial" w:hAnsi="Arial" w:cs="Arial"/>
                <w:color w:val="000000"/>
                <w:sz w:val="22"/>
                <w:szCs w:val="22"/>
              </w:rPr>
            </w:pPr>
            <w:r w:rsidRPr="007E384E">
              <w:rPr>
                <w:rFonts w:ascii="Arial" w:eastAsia="Arial" w:hAnsi="Arial" w:cs="Arial"/>
                <w:color w:val="000000"/>
                <w:sz w:val="22"/>
                <w:szCs w:val="22"/>
              </w:rPr>
              <w:t>Set up IBM Quantum account</w:t>
            </w:r>
          </w:p>
        </w:tc>
        <w:tc>
          <w:tcPr>
            <w:tcW w:w="7020" w:type="dxa"/>
            <w:hideMark/>
          </w:tcPr>
          <w:p w14:paraId="50B2B43A" w14:textId="77777777" w:rsidR="00FF316D" w:rsidRPr="007E384E" w:rsidRDefault="00FF316D" w:rsidP="007E384E">
            <w:pPr>
              <w:numPr>
                <w:ilvl w:val="0"/>
                <w:numId w:val="40"/>
              </w:numPr>
              <w:spacing w:line="276" w:lineRule="auto"/>
              <w:rPr>
                <w:rFonts w:ascii="Arial" w:eastAsia="Arial" w:hAnsi="Arial" w:cs="Arial"/>
                <w:sz w:val="22"/>
                <w:szCs w:val="22"/>
              </w:rPr>
            </w:pPr>
            <w:r w:rsidRPr="007E384E">
              <w:rPr>
                <w:rFonts w:ascii="Arial" w:eastAsia="Arial" w:hAnsi="Arial" w:cs="Arial"/>
                <w:sz w:val="22"/>
                <w:szCs w:val="22"/>
              </w:rPr>
              <w:t>Create an account on IBM Quantum Simulating Cloud.</w:t>
            </w:r>
          </w:p>
          <w:p w14:paraId="72B8EF48" w14:textId="77777777" w:rsidR="00FF316D" w:rsidRPr="007E384E" w:rsidRDefault="00FF316D" w:rsidP="007E384E">
            <w:pPr>
              <w:numPr>
                <w:ilvl w:val="0"/>
                <w:numId w:val="40"/>
              </w:numPr>
              <w:spacing w:line="276" w:lineRule="auto"/>
              <w:rPr>
                <w:rFonts w:ascii="Arial" w:eastAsia="Arial" w:hAnsi="Arial" w:cs="Arial"/>
                <w:sz w:val="22"/>
                <w:szCs w:val="22"/>
              </w:rPr>
            </w:pPr>
            <w:r w:rsidRPr="007E384E">
              <w:rPr>
                <w:rFonts w:ascii="Arial" w:eastAsia="Arial" w:hAnsi="Arial" w:cs="Arial"/>
                <w:sz w:val="22"/>
                <w:szCs w:val="22"/>
              </w:rPr>
              <w:t xml:space="preserve">Retrieve API token. </w:t>
            </w:r>
          </w:p>
          <w:p w14:paraId="3BC091AC" w14:textId="77777777" w:rsidR="00FF316D" w:rsidRPr="007E384E" w:rsidRDefault="00FF316D" w:rsidP="007E384E">
            <w:pPr>
              <w:numPr>
                <w:ilvl w:val="0"/>
                <w:numId w:val="40"/>
              </w:numPr>
              <w:spacing w:line="276" w:lineRule="auto"/>
              <w:rPr>
                <w:rFonts w:ascii="Arial" w:eastAsia="Arial" w:hAnsi="Arial" w:cs="Arial"/>
                <w:sz w:val="22"/>
                <w:szCs w:val="22"/>
              </w:rPr>
            </w:pPr>
            <w:r w:rsidRPr="007E384E">
              <w:rPr>
                <w:rFonts w:ascii="Arial" w:eastAsia="Arial" w:hAnsi="Arial" w:cs="Arial"/>
                <w:sz w:val="22"/>
                <w:szCs w:val="22"/>
              </w:rPr>
              <w:t xml:space="preserve">Configure IBMQ account in local Qiskit setup. </w:t>
            </w:r>
          </w:p>
          <w:p w14:paraId="65A13857" w14:textId="77777777" w:rsidR="00FF316D" w:rsidRPr="007E384E" w:rsidRDefault="00FF316D" w:rsidP="007E384E">
            <w:pPr>
              <w:numPr>
                <w:ilvl w:val="0"/>
                <w:numId w:val="40"/>
              </w:numPr>
              <w:spacing w:line="276" w:lineRule="auto"/>
              <w:rPr>
                <w:rFonts w:ascii="Arial" w:eastAsia="Arial" w:hAnsi="Arial" w:cs="Arial"/>
                <w:sz w:val="22"/>
                <w:szCs w:val="22"/>
              </w:rPr>
            </w:pPr>
            <w:r w:rsidRPr="007E384E">
              <w:rPr>
                <w:rFonts w:ascii="Arial" w:eastAsia="Arial" w:hAnsi="Arial" w:cs="Arial"/>
                <w:sz w:val="22"/>
                <w:szCs w:val="22"/>
              </w:rPr>
              <w:t>Test account connectivity with a sample backend call.</w:t>
            </w:r>
          </w:p>
        </w:tc>
      </w:tr>
      <w:tr w:rsidR="00FF316D" w:rsidRPr="007E384E" w14:paraId="5C202A4E" w14:textId="77777777" w:rsidTr="00E5286B">
        <w:tc>
          <w:tcPr>
            <w:tcW w:w="3055" w:type="dxa"/>
            <w:hideMark/>
          </w:tcPr>
          <w:p w14:paraId="0623FA58" w14:textId="77777777" w:rsidR="00582297" w:rsidRPr="007E384E" w:rsidRDefault="00582297" w:rsidP="007E384E">
            <w:pPr>
              <w:numPr>
                <w:ilvl w:val="0"/>
                <w:numId w:val="87"/>
              </w:numPr>
              <w:spacing w:line="276" w:lineRule="auto"/>
              <w:ind w:right="270"/>
              <w:rPr>
                <w:rFonts w:ascii="Arial" w:eastAsia="Arial" w:hAnsi="Arial" w:cs="Arial"/>
                <w:color w:val="000000"/>
                <w:sz w:val="22"/>
                <w:szCs w:val="22"/>
              </w:rPr>
            </w:pPr>
          </w:p>
          <w:p w14:paraId="6A79B8A7" w14:textId="43E0121F" w:rsidR="00FF316D" w:rsidRPr="007E384E" w:rsidRDefault="00FF316D" w:rsidP="007E384E">
            <w:pPr>
              <w:spacing w:line="276" w:lineRule="auto"/>
              <w:ind w:right="270"/>
              <w:rPr>
                <w:rFonts w:ascii="Arial" w:eastAsia="Arial" w:hAnsi="Arial" w:cs="Arial"/>
                <w:color w:val="000000"/>
                <w:sz w:val="22"/>
                <w:szCs w:val="22"/>
              </w:rPr>
            </w:pPr>
            <w:r w:rsidRPr="007E384E">
              <w:rPr>
                <w:rFonts w:ascii="Arial" w:eastAsia="Arial" w:hAnsi="Arial" w:cs="Arial"/>
                <w:color w:val="000000"/>
                <w:sz w:val="22"/>
                <w:szCs w:val="22"/>
              </w:rPr>
              <w:t>Create and manipulate a single qubit</w:t>
            </w:r>
          </w:p>
        </w:tc>
        <w:tc>
          <w:tcPr>
            <w:tcW w:w="7020" w:type="dxa"/>
            <w:hideMark/>
          </w:tcPr>
          <w:p w14:paraId="5AADDD85" w14:textId="77777777" w:rsidR="00FF316D" w:rsidRPr="007E384E" w:rsidRDefault="00FF316D" w:rsidP="007E384E">
            <w:pPr>
              <w:numPr>
                <w:ilvl w:val="0"/>
                <w:numId w:val="41"/>
              </w:numPr>
              <w:spacing w:line="276" w:lineRule="auto"/>
              <w:rPr>
                <w:rFonts w:ascii="Arial" w:eastAsia="Arial" w:hAnsi="Arial" w:cs="Arial"/>
                <w:sz w:val="22"/>
                <w:szCs w:val="22"/>
              </w:rPr>
            </w:pPr>
            <w:r w:rsidRPr="007E384E">
              <w:rPr>
                <w:rFonts w:ascii="Arial" w:eastAsia="Arial" w:hAnsi="Arial" w:cs="Arial"/>
                <w:sz w:val="22"/>
                <w:szCs w:val="22"/>
              </w:rPr>
              <w:t>Use Qiskit to initialize a single qubit.</w:t>
            </w:r>
          </w:p>
          <w:p w14:paraId="5B182503" w14:textId="77777777" w:rsidR="00FF316D" w:rsidRPr="007E384E" w:rsidRDefault="00FF316D" w:rsidP="007E384E">
            <w:pPr>
              <w:numPr>
                <w:ilvl w:val="0"/>
                <w:numId w:val="41"/>
              </w:numPr>
              <w:spacing w:line="276" w:lineRule="auto"/>
              <w:rPr>
                <w:rFonts w:ascii="Arial" w:eastAsia="Arial" w:hAnsi="Arial" w:cs="Arial"/>
                <w:sz w:val="22"/>
                <w:szCs w:val="22"/>
              </w:rPr>
            </w:pPr>
            <w:r w:rsidRPr="007E384E">
              <w:rPr>
                <w:rFonts w:ascii="Arial" w:eastAsia="Arial" w:hAnsi="Arial" w:cs="Arial"/>
                <w:sz w:val="22"/>
                <w:szCs w:val="22"/>
              </w:rPr>
              <w:t>Apply basic quantum gates (X, Y, Z, H).</w:t>
            </w:r>
          </w:p>
          <w:p w14:paraId="4850BAEE" w14:textId="77777777" w:rsidR="00FF316D" w:rsidRPr="007E384E" w:rsidRDefault="00FF316D" w:rsidP="007E384E">
            <w:pPr>
              <w:numPr>
                <w:ilvl w:val="0"/>
                <w:numId w:val="41"/>
              </w:numPr>
              <w:spacing w:line="276" w:lineRule="auto"/>
              <w:rPr>
                <w:rFonts w:ascii="Arial" w:eastAsia="Arial" w:hAnsi="Arial" w:cs="Arial"/>
                <w:sz w:val="22"/>
                <w:szCs w:val="22"/>
              </w:rPr>
            </w:pPr>
            <w:r w:rsidRPr="007E384E">
              <w:rPr>
                <w:rFonts w:ascii="Arial" w:eastAsia="Arial" w:hAnsi="Arial" w:cs="Arial"/>
                <w:sz w:val="22"/>
                <w:szCs w:val="22"/>
              </w:rPr>
              <w:t>Visualize the qubit state using Bloch sphere.</w:t>
            </w:r>
          </w:p>
        </w:tc>
      </w:tr>
      <w:tr w:rsidR="00FF316D" w:rsidRPr="007E384E" w14:paraId="6F6EEE4F" w14:textId="77777777" w:rsidTr="00E5286B">
        <w:tc>
          <w:tcPr>
            <w:tcW w:w="3055" w:type="dxa"/>
            <w:hideMark/>
          </w:tcPr>
          <w:p w14:paraId="41800CAA" w14:textId="77777777" w:rsidR="00DB7244" w:rsidRPr="007E384E" w:rsidRDefault="00DB7244" w:rsidP="007E384E">
            <w:pPr>
              <w:numPr>
                <w:ilvl w:val="0"/>
                <w:numId w:val="87"/>
              </w:numPr>
              <w:spacing w:line="276" w:lineRule="auto"/>
              <w:ind w:right="270"/>
              <w:rPr>
                <w:rFonts w:ascii="Arial" w:eastAsia="Arial" w:hAnsi="Arial" w:cs="Arial"/>
                <w:color w:val="000000"/>
                <w:sz w:val="22"/>
                <w:szCs w:val="22"/>
              </w:rPr>
            </w:pPr>
          </w:p>
          <w:p w14:paraId="5903D71D" w14:textId="61ACE953" w:rsidR="00FF316D" w:rsidRPr="007E384E" w:rsidRDefault="00FF316D" w:rsidP="007E384E">
            <w:pPr>
              <w:spacing w:line="276" w:lineRule="auto"/>
              <w:ind w:right="270"/>
              <w:rPr>
                <w:rFonts w:ascii="Arial" w:eastAsia="Arial" w:hAnsi="Arial" w:cs="Arial"/>
                <w:color w:val="000000"/>
                <w:sz w:val="22"/>
                <w:szCs w:val="22"/>
              </w:rPr>
            </w:pPr>
            <w:r w:rsidRPr="007E384E">
              <w:rPr>
                <w:rFonts w:ascii="Arial" w:eastAsia="Arial" w:hAnsi="Arial" w:cs="Arial"/>
                <w:color w:val="000000"/>
                <w:sz w:val="22"/>
                <w:szCs w:val="22"/>
              </w:rPr>
              <w:t>Interpret superposition through simulations</w:t>
            </w:r>
          </w:p>
        </w:tc>
        <w:tc>
          <w:tcPr>
            <w:tcW w:w="7020" w:type="dxa"/>
            <w:hideMark/>
          </w:tcPr>
          <w:p w14:paraId="03605924" w14:textId="77777777" w:rsidR="00FF316D" w:rsidRPr="007E384E" w:rsidRDefault="00FF316D" w:rsidP="007E384E">
            <w:pPr>
              <w:numPr>
                <w:ilvl w:val="0"/>
                <w:numId w:val="42"/>
              </w:numPr>
              <w:spacing w:line="276" w:lineRule="auto"/>
              <w:rPr>
                <w:rFonts w:ascii="Arial" w:eastAsia="Arial" w:hAnsi="Arial" w:cs="Arial"/>
                <w:sz w:val="22"/>
                <w:szCs w:val="22"/>
              </w:rPr>
            </w:pPr>
            <w:r w:rsidRPr="007E384E">
              <w:rPr>
                <w:rFonts w:ascii="Arial" w:eastAsia="Arial" w:hAnsi="Arial" w:cs="Arial"/>
                <w:sz w:val="22"/>
                <w:szCs w:val="22"/>
              </w:rPr>
              <w:t>Apply Hadamard gate to create superposition.</w:t>
            </w:r>
          </w:p>
          <w:p w14:paraId="2248793F" w14:textId="77777777" w:rsidR="00FF316D" w:rsidRPr="007E384E" w:rsidRDefault="00FF316D" w:rsidP="007E384E">
            <w:pPr>
              <w:numPr>
                <w:ilvl w:val="0"/>
                <w:numId w:val="42"/>
              </w:numPr>
              <w:spacing w:line="276" w:lineRule="auto"/>
              <w:rPr>
                <w:rFonts w:ascii="Arial" w:eastAsia="Arial" w:hAnsi="Arial" w:cs="Arial"/>
                <w:sz w:val="22"/>
                <w:szCs w:val="22"/>
              </w:rPr>
            </w:pPr>
            <w:r w:rsidRPr="007E384E">
              <w:rPr>
                <w:rFonts w:ascii="Arial" w:eastAsia="Arial" w:hAnsi="Arial" w:cs="Arial"/>
                <w:sz w:val="22"/>
                <w:szCs w:val="22"/>
              </w:rPr>
              <w:t>Simulate the circuit to measure probability distribution.</w:t>
            </w:r>
          </w:p>
          <w:p w14:paraId="51601E15" w14:textId="77777777" w:rsidR="00FF316D" w:rsidRPr="007E384E" w:rsidRDefault="00FF316D" w:rsidP="007E384E">
            <w:pPr>
              <w:numPr>
                <w:ilvl w:val="0"/>
                <w:numId w:val="42"/>
              </w:numPr>
              <w:spacing w:line="276" w:lineRule="auto"/>
              <w:rPr>
                <w:rFonts w:ascii="Arial" w:eastAsia="Arial" w:hAnsi="Arial" w:cs="Arial"/>
                <w:sz w:val="22"/>
                <w:szCs w:val="22"/>
              </w:rPr>
            </w:pPr>
            <w:r w:rsidRPr="007E384E">
              <w:rPr>
                <w:rFonts w:ascii="Arial" w:eastAsia="Arial" w:hAnsi="Arial" w:cs="Arial"/>
                <w:sz w:val="22"/>
                <w:szCs w:val="22"/>
              </w:rPr>
              <w:t>Draw the output in Bar chart with probability and state at axis</w:t>
            </w:r>
          </w:p>
        </w:tc>
      </w:tr>
      <w:tr w:rsidR="00FF316D" w:rsidRPr="007E384E" w14:paraId="463D5C22" w14:textId="77777777" w:rsidTr="00E5286B">
        <w:tc>
          <w:tcPr>
            <w:tcW w:w="3055" w:type="dxa"/>
            <w:hideMark/>
          </w:tcPr>
          <w:p w14:paraId="36DBF0F4" w14:textId="77777777" w:rsidR="007C769D" w:rsidRPr="007E384E" w:rsidRDefault="007C769D" w:rsidP="007E384E">
            <w:pPr>
              <w:numPr>
                <w:ilvl w:val="0"/>
                <w:numId w:val="87"/>
              </w:numPr>
              <w:spacing w:line="276" w:lineRule="auto"/>
              <w:ind w:right="270"/>
              <w:rPr>
                <w:rFonts w:ascii="Arial" w:eastAsia="Arial" w:hAnsi="Arial" w:cs="Arial"/>
                <w:color w:val="000000"/>
                <w:sz w:val="22"/>
                <w:szCs w:val="22"/>
              </w:rPr>
            </w:pPr>
          </w:p>
          <w:p w14:paraId="0DB92F02" w14:textId="430BCD9E" w:rsidR="00FF316D" w:rsidRPr="007E384E" w:rsidRDefault="00FF316D" w:rsidP="007E384E">
            <w:pPr>
              <w:spacing w:line="276" w:lineRule="auto"/>
              <w:ind w:right="270"/>
              <w:rPr>
                <w:rFonts w:ascii="Arial" w:eastAsia="Arial" w:hAnsi="Arial" w:cs="Arial"/>
                <w:color w:val="000000"/>
                <w:sz w:val="22"/>
                <w:szCs w:val="22"/>
              </w:rPr>
            </w:pPr>
            <w:r w:rsidRPr="007E384E">
              <w:rPr>
                <w:rFonts w:ascii="Arial" w:eastAsia="Arial" w:hAnsi="Arial" w:cs="Arial"/>
                <w:color w:val="000000"/>
                <w:sz w:val="22"/>
                <w:szCs w:val="22"/>
              </w:rPr>
              <w:t>Design quantum circuit using Qiskit</w:t>
            </w:r>
          </w:p>
        </w:tc>
        <w:tc>
          <w:tcPr>
            <w:tcW w:w="7020" w:type="dxa"/>
            <w:hideMark/>
          </w:tcPr>
          <w:p w14:paraId="144D1F32" w14:textId="77777777" w:rsidR="00FF316D" w:rsidRPr="007E384E" w:rsidRDefault="00FF316D" w:rsidP="007E384E">
            <w:pPr>
              <w:numPr>
                <w:ilvl w:val="0"/>
                <w:numId w:val="43"/>
              </w:numPr>
              <w:spacing w:line="276" w:lineRule="auto"/>
              <w:rPr>
                <w:rFonts w:ascii="Arial" w:eastAsia="Arial" w:hAnsi="Arial" w:cs="Arial"/>
                <w:sz w:val="22"/>
                <w:szCs w:val="22"/>
              </w:rPr>
            </w:pPr>
            <w:r w:rsidRPr="007E384E">
              <w:rPr>
                <w:rFonts w:ascii="Arial" w:eastAsia="Arial" w:hAnsi="Arial" w:cs="Arial"/>
                <w:sz w:val="22"/>
                <w:szCs w:val="22"/>
              </w:rPr>
              <w:t xml:space="preserve">Design a circuit with multi-qubits. </w:t>
            </w:r>
          </w:p>
          <w:p w14:paraId="6DB26EDE" w14:textId="77777777" w:rsidR="00FF316D" w:rsidRPr="007E384E" w:rsidRDefault="00FF316D" w:rsidP="007E384E">
            <w:pPr>
              <w:numPr>
                <w:ilvl w:val="0"/>
                <w:numId w:val="43"/>
              </w:numPr>
              <w:spacing w:line="276" w:lineRule="auto"/>
              <w:rPr>
                <w:rFonts w:ascii="Arial" w:eastAsia="Arial" w:hAnsi="Arial" w:cs="Arial"/>
                <w:sz w:val="22"/>
                <w:szCs w:val="22"/>
              </w:rPr>
            </w:pPr>
            <w:r w:rsidRPr="007E384E">
              <w:rPr>
                <w:rFonts w:ascii="Arial" w:eastAsia="Arial" w:hAnsi="Arial" w:cs="Arial"/>
                <w:sz w:val="22"/>
                <w:szCs w:val="22"/>
              </w:rPr>
              <w:t xml:space="preserve">Apply a combination of quantum gates. </w:t>
            </w:r>
          </w:p>
          <w:p w14:paraId="71543335" w14:textId="77777777" w:rsidR="00FF316D" w:rsidRPr="007E384E" w:rsidRDefault="00FF316D" w:rsidP="007E384E">
            <w:pPr>
              <w:numPr>
                <w:ilvl w:val="0"/>
                <w:numId w:val="43"/>
              </w:numPr>
              <w:spacing w:line="276" w:lineRule="auto"/>
              <w:rPr>
                <w:rFonts w:ascii="Arial" w:eastAsia="Arial" w:hAnsi="Arial" w:cs="Arial"/>
                <w:sz w:val="22"/>
                <w:szCs w:val="22"/>
              </w:rPr>
            </w:pPr>
            <w:r w:rsidRPr="007E384E">
              <w:rPr>
                <w:rFonts w:ascii="Arial" w:eastAsia="Arial" w:hAnsi="Arial" w:cs="Arial"/>
                <w:sz w:val="22"/>
                <w:szCs w:val="22"/>
              </w:rPr>
              <w:t>Simulate the circuit and analyze outcomes.</w:t>
            </w:r>
          </w:p>
        </w:tc>
      </w:tr>
      <w:tr w:rsidR="00FF316D" w:rsidRPr="007E384E" w14:paraId="3CE2720E" w14:textId="77777777" w:rsidTr="00E5286B">
        <w:tc>
          <w:tcPr>
            <w:tcW w:w="3055" w:type="dxa"/>
            <w:hideMark/>
          </w:tcPr>
          <w:p w14:paraId="633B7B6A" w14:textId="77777777" w:rsidR="00D528BB" w:rsidRPr="007E384E" w:rsidRDefault="00D528BB" w:rsidP="007E384E">
            <w:pPr>
              <w:numPr>
                <w:ilvl w:val="0"/>
                <w:numId w:val="87"/>
              </w:numPr>
              <w:spacing w:line="276" w:lineRule="auto"/>
              <w:ind w:right="270"/>
              <w:rPr>
                <w:rFonts w:ascii="Arial" w:eastAsia="Arial" w:hAnsi="Arial" w:cs="Arial"/>
                <w:color w:val="000000"/>
                <w:sz w:val="22"/>
                <w:szCs w:val="22"/>
              </w:rPr>
            </w:pPr>
          </w:p>
          <w:p w14:paraId="3B046323" w14:textId="52C17893" w:rsidR="00FF316D" w:rsidRPr="007E384E" w:rsidRDefault="00FF316D" w:rsidP="007E384E">
            <w:pPr>
              <w:spacing w:line="276" w:lineRule="auto"/>
              <w:ind w:right="270"/>
              <w:rPr>
                <w:rFonts w:ascii="Arial" w:eastAsia="Arial" w:hAnsi="Arial" w:cs="Arial"/>
                <w:color w:val="000000"/>
                <w:sz w:val="22"/>
                <w:szCs w:val="22"/>
              </w:rPr>
            </w:pPr>
            <w:r w:rsidRPr="007E384E">
              <w:rPr>
                <w:rFonts w:ascii="Arial" w:eastAsia="Arial" w:hAnsi="Arial" w:cs="Arial"/>
                <w:color w:val="000000"/>
                <w:sz w:val="22"/>
                <w:szCs w:val="22"/>
              </w:rPr>
              <w:t>Compare and Analyze different Quantum Simulators with IBM Simulator</w:t>
            </w:r>
          </w:p>
        </w:tc>
        <w:tc>
          <w:tcPr>
            <w:tcW w:w="7020" w:type="dxa"/>
            <w:hideMark/>
          </w:tcPr>
          <w:p w14:paraId="325C06F0" w14:textId="77777777" w:rsidR="00FF316D" w:rsidRPr="007E384E" w:rsidRDefault="00FF316D" w:rsidP="007E384E">
            <w:pPr>
              <w:numPr>
                <w:ilvl w:val="0"/>
                <w:numId w:val="118"/>
              </w:numPr>
              <w:spacing w:line="276" w:lineRule="auto"/>
              <w:rPr>
                <w:rFonts w:ascii="Arial" w:eastAsia="Arial" w:hAnsi="Arial" w:cs="Arial"/>
                <w:sz w:val="22"/>
                <w:szCs w:val="22"/>
              </w:rPr>
            </w:pPr>
            <w:r w:rsidRPr="007E384E">
              <w:rPr>
                <w:rFonts w:ascii="Arial" w:eastAsia="Arial" w:hAnsi="Arial" w:cs="Arial"/>
                <w:sz w:val="22"/>
                <w:szCs w:val="22"/>
              </w:rPr>
              <w:t>Identify features of IBM, Cirq, and Qiskit Aer simulators.</w:t>
            </w:r>
          </w:p>
          <w:p w14:paraId="0F82FB22" w14:textId="77777777" w:rsidR="00FF316D" w:rsidRPr="007E384E" w:rsidRDefault="00FF316D" w:rsidP="007E384E">
            <w:pPr>
              <w:numPr>
                <w:ilvl w:val="0"/>
                <w:numId w:val="118"/>
              </w:numPr>
              <w:spacing w:line="276" w:lineRule="auto"/>
              <w:rPr>
                <w:rFonts w:ascii="Arial" w:eastAsia="Arial" w:hAnsi="Arial" w:cs="Arial"/>
                <w:sz w:val="22"/>
                <w:szCs w:val="22"/>
              </w:rPr>
            </w:pPr>
            <w:r w:rsidRPr="007E384E">
              <w:rPr>
                <w:rFonts w:ascii="Arial" w:eastAsia="Arial" w:hAnsi="Arial" w:cs="Arial"/>
                <w:sz w:val="22"/>
                <w:szCs w:val="22"/>
              </w:rPr>
              <w:t>Run identical circuits on each simulator.</w:t>
            </w:r>
          </w:p>
          <w:p w14:paraId="2EE907F1" w14:textId="77777777" w:rsidR="00FF316D" w:rsidRPr="007E384E" w:rsidRDefault="00FF316D" w:rsidP="007E384E">
            <w:pPr>
              <w:numPr>
                <w:ilvl w:val="0"/>
                <w:numId w:val="118"/>
              </w:numPr>
              <w:spacing w:line="276" w:lineRule="auto"/>
              <w:rPr>
                <w:rFonts w:ascii="Arial" w:eastAsia="Arial" w:hAnsi="Arial" w:cs="Arial"/>
                <w:sz w:val="22"/>
                <w:szCs w:val="22"/>
              </w:rPr>
            </w:pPr>
            <w:r w:rsidRPr="007E384E">
              <w:rPr>
                <w:rFonts w:ascii="Arial" w:eastAsia="Arial" w:hAnsi="Arial" w:cs="Arial"/>
                <w:sz w:val="22"/>
                <w:szCs w:val="22"/>
              </w:rPr>
              <w:t>Compare simulation speed and accuracy.</w:t>
            </w:r>
          </w:p>
        </w:tc>
      </w:tr>
    </w:tbl>
    <w:p w14:paraId="563E6431" w14:textId="77777777" w:rsidR="00FF316D" w:rsidRPr="007E384E" w:rsidRDefault="00FF316D" w:rsidP="007E384E">
      <w:pPr>
        <w:spacing w:line="276" w:lineRule="auto"/>
        <w:jc w:val="both"/>
        <w:rPr>
          <w:rFonts w:ascii="Arial" w:eastAsia="Arial" w:hAnsi="Arial" w:cs="Arial"/>
          <w:sz w:val="22"/>
          <w:szCs w:val="22"/>
        </w:rPr>
      </w:pPr>
    </w:p>
    <w:p w14:paraId="3296953A" w14:textId="77777777" w:rsidR="00FF316D" w:rsidRPr="007E384E" w:rsidRDefault="00FF316D" w:rsidP="007E384E">
      <w:pPr>
        <w:spacing w:line="276" w:lineRule="auto"/>
        <w:ind w:right="270"/>
        <w:jc w:val="both"/>
        <w:rPr>
          <w:rFonts w:ascii="Arial" w:eastAsia="Arial" w:hAnsi="Arial" w:cs="Arial"/>
          <w:b/>
          <w:sz w:val="22"/>
          <w:szCs w:val="22"/>
        </w:rPr>
      </w:pPr>
    </w:p>
    <w:p w14:paraId="5DD78604" w14:textId="303D4064" w:rsidR="003C1521" w:rsidRPr="007E384E" w:rsidRDefault="00FF316D"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Knowledge &amp; Understanding</w:t>
      </w:r>
    </w:p>
    <w:p w14:paraId="462B6257" w14:textId="6706526D" w:rsidR="00FF316D" w:rsidRPr="007E384E" w:rsidRDefault="00FF316D" w:rsidP="007E384E">
      <w:pPr>
        <w:spacing w:before="240" w:line="276" w:lineRule="auto"/>
        <w:ind w:right="270"/>
        <w:jc w:val="both"/>
        <w:rPr>
          <w:rFonts w:ascii="Arial" w:eastAsia="Arial" w:hAnsi="Arial" w:cs="Arial"/>
          <w:sz w:val="22"/>
          <w:szCs w:val="22"/>
        </w:rPr>
      </w:pPr>
      <w:r w:rsidRPr="007E384E">
        <w:rPr>
          <w:rFonts w:ascii="Arial" w:eastAsia="Arial" w:hAnsi="Arial" w:cs="Arial"/>
          <w:sz w:val="22"/>
          <w:szCs w:val="22"/>
        </w:rPr>
        <w:t>The candidate must demonstrate the underpinning knowledge and understanding required to carry out tasks covered in this competency standard. This includes the knowledge of:</w:t>
      </w:r>
    </w:p>
    <w:p w14:paraId="09687A73"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Python's role in quantum programming and scientific computing</w:t>
      </w:r>
    </w:p>
    <w:p w14:paraId="082E5543"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Anaconda as a tool for managing environments and dependencies</w:t>
      </w:r>
    </w:p>
    <w:p w14:paraId="7489A9C1"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Jupyter Notebook as an interface for writing and executing quantum code</w:t>
      </w:r>
    </w:p>
    <w:p w14:paraId="604236B7"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Structure and components of Qiskit as a quantum SDK</w:t>
      </w:r>
    </w:p>
    <w:p w14:paraId="6739F002"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Process of installing Qiskit and verifying its functionality</w:t>
      </w:r>
    </w:p>
    <w:p w14:paraId="34B95B49"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IBM Quantum Experience as a platform for accessing quantum simulators and real devices</w:t>
      </w:r>
    </w:p>
    <w:p w14:paraId="45EFE233"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Concept and use of API tokens for secure authentication</w:t>
      </w:r>
    </w:p>
    <w:p w14:paraId="1EC5A0D6"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lastRenderedPageBreak/>
        <w:t>Linking local Qiskit environments with IBM Quantum services</w:t>
      </w:r>
    </w:p>
    <w:p w14:paraId="1EB7F135"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Accessing and listing available backends from the IBM cloud</w:t>
      </w:r>
    </w:p>
    <w:p w14:paraId="11AD5254"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Definition and representation of a qubit</w:t>
      </w:r>
    </w:p>
    <w:p w14:paraId="413C0C59"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Quantum states on the Bloch sphere</w:t>
      </w:r>
    </w:p>
    <w:p w14:paraId="37B29623"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Effect of basic gates (Pauli-X, Y, Z, and Hadamard) on a single qubit</w:t>
      </w:r>
    </w:p>
    <w:p w14:paraId="59369474"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Measurement of quantum states and interpretation of outcomes</w:t>
      </w:r>
    </w:p>
    <w:p w14:paraId="1DEA1AE2"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Principle of superposition in quantum systems</w:t>
      </w:r>
    </w:p>
    <w:p w14:paraId="3916036E"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Behavior of the Hadamard gate in creating superposed states</w:t>
      </w:r>
    </w:p>
    <w:p w14:paraId="1C8E56B3"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Probabilistic nature of quantum measurement results</w:t>
      </w:r>
    </w:p>
    <w:p w14:paraId="1BA0CC4C"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Interpretation of simulation outputs such as histograms and state vectors</w:t>
      </w:r>
    </w:p>
    <w:p w14:paraId="02CA4D17"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Structure of quantum circuits: qubits, gates, and measurement operations</w:t>
      </w:r>
    </w:p>
    <w:p w14:paraId="25FC17CA"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Syntax and modularity of Qiskit for circuit construction</w:t>
      </w:r>
    </w:p>
    <w:p w14:paraId="53296F35"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Use of multi-qubit gates like CNOT and U3</w:t>
      </w:r>
    </w:p>
    <w:p w14:paraId="779C3864"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Execution and result analysis using simulators</w:t>
      </w:r>
    </w:p>
    <w:p w14:paraId="3F2C42FF"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Overview of simulators like Qiskit Aer, Google Cirq, and Microsoft Q#</w:t>
      </w:r>
    </w:p>
    <w:p w14:paraId="2013156B"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Types of simulation models (state vector, unitary, density matrix, noise-based)</w:t>
      </w:r>
    </w:p>
    <w:p w14:paraId="1729691D"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Metrics for evaluation: performance, scalability, noise simulation, and backend support</w:t>
      </w:r>
    </w:p>
    <w:p w14:paraId="2AB23CB4" w14:textId="77777777" w:rsidR="00FF316D" w:rsidRPr="007E384E" w:rsidRDefault="00FF316D" w:rsidP="007E384E">
      <w:pPr>
        <w:pStyle w:val="ListParagraph"/>
        <w:numPr>
          <w:ilvl w:val="0"/>
          <w:numId w:val="55"/>
        </w:numPr>
        <w:spacing w:before="100" w:beforeAutospacing="1" w:after="100" w:afterAutospacing="1" w:line="276" w:lineRule="auto"/>
        <w:rPr>
          <w:rFonts w:ascii="Arial" w:eastAsia="Times New Roman" w:hAnsi="Arial" w:cs="Arial"/>
          <w:sz w:val="22"/>
        </w:rPr>
      </w:pPr>
      <w:r w:rsidRPr="007E384E">
        <w:rPr>
          <w:rFonts w:ascii="Arial" w:eastAsia="Times New Roman" w:hAnsi="Arial" w:cs="Arial"/>
          <w:sz w:val="22"/>
        </w:rPr>
        <w:t>Practical differences in running the same circuit on different simulators</w:t>
      </w:r>
    </w:p>
    <w:p w14:paraId="12CF7D97" w14:textId="77777777" w:rsidR="00FF316D" w:rsidRPr="007E384E" w:rsidRDefault="00FF316D" w:rsidP="007E384E">
      <w:pPr>
        <w:spacing w:line="276" w:lineRule="auto"/>
        <w:ind w:left="720"/>
        <w:rPr>
          <w:rFonts w:ascii="Arial" w:eastAsia="Arial" w:hAnsi="Arial" w:cs="Arial"/>
          <w:sz w:val="22"/>
          <w:szCs w:val="22"/>
        </w:rPr>
      </w:pPr>
    </w:p>
    <w:p w14:paraId="3D11C62C" w14:textId="77777777" w:rsidR="00FF316D" w:rsidRPr="007E384E" w:rsidRDefault="00FF316D"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Critical Evidence(s) Required</w:t>
      </w:r>
    </w:p>
    <w:p w14:paraId="6DEC684A" w14:textId="77777777" w:rsidR="00FF316D" w:rsidRPr="007E384E" w:rsidRDefault="00FF316D" w:rsidP="007E384E">
      <w:pPr>
        <w:spacing w:after="160" w:line="276" w:lineRule="auto"/>
        <w:rPr>
          <w:rFonts w:ascii="Arial" w:eastAsia="Arial" w:hAnsi="Arial" w:cs="Arial"/>
          <w:sz w:val="22"/>
          <w:szCs w:val="22"/>
        </w:rPr>
      </w:pPr>
    </w:p>
    <w:p w14:paraId="2169C4B6" w14:textId="77777777" w:rsidR="00FF316D" w:rsidRPr="007E384E" w:rsidRDefault="00FF316D" w:rsidP="007E384E">
      <w:pPr>
        <w:spacing w:after="160" w:line="276" w:lineRule="auto"/>
        <w:rPr>
          <w:rFonts w:ascii="Arial" w:eastAsia="Arial" w:hAnsi="Arial" w:cs="Arial"/>
          <w:sz w:val="22"/>
          <w:szCs w:val="22"/>
        </w:rPr>
      </w:pPr>
      <w:r w:rsidRPr="007E384E">
        <w:rPr>
          <w:rFonts w:ascii="Arial" w:eastAsia="Arial" w:hAnsi="Arial" w:cs="Arial"/>
          <w:sz w:val="22"/>
          <w:szCs w:val="22"/>
        </w:rPr>
        <w:t>The candidate needs to produce following critical evidence(s) in order to be competent in this competency standard</w:t>
      </w:r>
      <w:r w:rsidRPr="007E384E">
        <w:rPr>
          <w:rFonts w:ascii="Arial" w:eastAsia="Arial" w:hAnsi="Arial" w:cs="Arial"/>
          <w:b/>
          <w:sz w:val="22"/>
          <w:szCs w:val="22"/>
        </w:rPr>
        <w:t>:</w:t>
      </w:r>
    </w:p>
    <w:p w14:paraId="71AC4E42" w14:textId="77777777" w:rsidR="00FF316D" w:rsidRPr="007E384E" w:rsidRDefault="00FF316D" w:rsidP="007E384E">
      <w:pPr>
        <w:pStyle w:val="ListParagraph"/>
        <w:numPr>
          <w:ilvl w:val="0"/>
          <w:numId w:val="64"/>
        </w:numPr>
        <w:spacing w:before="100" w:beforeAutospacing="1" w:after="100" w:afterAutospacing="1" w:line="276" w:lineRule="auto"/>
        <w:rPr>
          <w:rFonts w:ascii="Arial" w:eastAsia="Times New Roman" w:hAnsi="Arial" w:cs="Arial"/>
          <w:bCs/>
          <w:sz w:val="22"/>
        </w:rPr>
      </w:pPr>
      <w:r w:rsidRPr="007E384E">
        <w:rPr>
          <w:rFonts w:ascii="Arial" w:eastAsia="Times New Roman" w:hAnsi="Arial" w:cs="Arial"/>
          <w:bCs/>
          <w:sz w:val="22"/>
        </w:rPr>
        <w:t>Install Python, Anaconda, and Jupyter Notebook, verify Qiskit installation by executing a basic quantum program, and submit screenshots or logs confirming the successful setup.</w:t>
      </w:r>
    </w:p>
    <w:p w14:paraId="7A433980" w14:textId="77777777" w:rsidR="00FF316D" w:rsidRPr="007E384E" w:rsidRDefault="00FF316D" w:rsidP="007E384E">
      <w:pPr>
        <w:pStyle w:val="ListParagraph"/>
        <w:numPr>
          <w:ilvl w:val="0"/>
          <w:numId w:val="64"/>
        </w:numPr>
        <w:spacing w:before="100" w:beforeAutospacing="1" w:after="100" w:afterAutospacing="1" w:line="276" w:lineRule="auto"/>
        <w:rPr>
          <w:rFonts w:ascii="Arial" w:eastAsia="Times New Roman" w:hAnsi="Arial" w:cs="Arial"/>
          <w:bCs/>
          <w:sz w:val="22"/>
        </w:rPr>
      </w:pPr>
      <w:r w:rsidRPr="007E384E">
        <w:rPr>
          <w:rFonts w:ascii="Arial" w:eastAsia="Times New Roman" w:hAnsi="Arial" w:cs="Arial"/>
          <w:bCs/>
          <w:sz w:val="22"/>
        </w:rPr>
        <w:t>Create and activate an IBM Quantum account, configure the IBMQ API token in the Qiskit environment, and access available backends using the configured token.</w:t>
      </w:r>
    </w:p>
    <w:p w14:paraId="0001E9B3" w14:textId="6C34568A" w:rsidR="00FF316D" w:rsidRPr="007E384E" w:rsidRDefault="00FF316D" w:rsidP="007E384E">
      <w:pPr>
        <w:pStyle w:val="ListParagraph"/>
        <w:numPr>
          <w:ilvl w:val="0"/>
          <w:numId w:val="64"/>
        </w:numPr>
        <w:spacing w:before="100" w:beforeAutospacing="1" w:after="100" w:afterAutospacing="1" w:line="276" w:lineRule="auto"/>
        <w:rPr>
          <w:rFonts w:ascii="Arial" w:eastAsia="Times New Roman" w:hAnsi="Arial" w:cs="Arial"/>
          <w:bCs/>
          <w:sz w:val="22"/>
        </w:rPr>
      </w:pPr>
      <w:r w:rsidRPr="007E384E">
        <w:rPr>
          <w:rFonts w:ascii="Arial" w:eastAsia="Times New Roman" w:hAnsi="Arial" w:cs="Arial"/>
          <w:bCs/>
          <w:sz w:val="22"/>
        </w:rPr>
        <w:t>Define and manipulate a single qubit in Qiskit using basic quantum gates, visualize its state with Bloch sphere and state</w:t>
      </w:r>
      <w:r w:rsidR="00F05182" w:rsidRPr="007E384E">
        <w:rPr>
          <w:rFonts w:ascii="Arial" w:eastAsia="Times New Roman" w:hAnsi="Arial" w:cs="Arial"/>
          <w:bCs/>
          <w:sz w:val="22"/>
        </w:rPr>
        <w:t xml:space="preserve"> </w:t>
      </w:r>
      <w:r w:rsidRPr="007E384E">
        <w:rPr>
          <w:rFonts w:ascii="Arial" w:eastAsia="Times New Roman" w:hAnsi="Arial" w:cs="Arial"/>
          <w:bCs/>
          <w:sz w:val="22"/>
        </w:rPr>
        <w:t xml:space="preserve">vector simulation, and analyze the output against expected behavior. </w:t>
      </w:r>
    </w:p>
    <w:p w14:paraId="646F37CA" w14:textId="77777777" w:rsidR="00FF316D" w:rsidRPr="007E384E" w:rsidRDefault="00FF316D" w:rsidP="007E384E">
      <w:pPr>
        <w:pStyle w:val="ListParagraph"/>
        <w:numPr>
          <w:ilvl w:val="0"/>
          <w:numId w:val="64"/>
        </w:numPr>
        <w:spacing w:before="100" w:beforeAutospacing="1" w:after="100" w:afterAutospacing="1" w:line="276" w:lineRule="auto"/>
        <w:rPr>
          <w:rFonts w:ascii="Arial" w:eastAsia="Times New Roman" w:hAnsi="Arial" w:cs="Arial"/>
          <w:bCs/>
          <w:sz w:val="22"/>
        </w:rPr>
      </w:pPr>
      <w:r w:rsidRPr="007E384E">
        <w:rPr>
          <w:rFonts w:ascii="Arial" w:eastAsia="Times New Roman" w:hAnsi="Arial" w:cs="Arial"/>
          <w:bCs/>
          <w:sz w:val="22"/>
        </w:rPr>
        <w:t>Design circuits with Hadamard gates to demonstrate superposition, simulate them to generate probability histograms, and interpret the outcome variance across runs.</w:t>
      </w:r>
    </w:p>
    <w:p w14:paraId="19BC3054" w14:textId="77777777" w:rsidR="00FF316D" w:rsidRPr="007E384E" w:rsidRDefault="00FF316D" w:rsidP="007E384E">
      <w:pPr>
        <w:pStyle w:val="ListParagraph"/>
        <w:numPr>
          <w:ilvl w:val="0"/>
          <w:numId w:val="64"/>
        </w:numPr>
        <w:spacing w:before="100" w:beforeAutospacing="1" w:after="100" w:afterAutospacing="1" w:line="276" w:lineRule="auto"/>
        <w:rPr>
          <w:rFonts w:ascii="Arial" w:eastAsia="Times New Roman" w:hAnsi="Arial" w:cs="Arial"/>
          <w:bCs/>
          <w:sz w:val="22"/>
        </w:rPr>
      </w:pPr>
      <w:r w:rsidRPr="007E384E">
        <w:rPr>
          <w:rFonts w:ascii="Arial" w:eastAsia="Times New Roman" w:hAnsi="Arial" w:cs="Arial"/>
          <w:bCs/>
          <w:sz w:val="22"/>
        </w:rPr>
        <w:t>Execute a quantum circuit on different simulators, compare outputs including noise and performance, and summarize findings in a report on simulator capabilities.</w:t>
      </w:r>
    </w:p>
    <w:p w14:paraId="6396D616" w14:textId="77777777" w:rsidR="00FF316D" w:rsidRPr="007E384E" w:rsidRDefault="00FF316D" w:rsidP="007E384E">
      <w:pPr>
        <w:tabs>
          <w:tab w:val="left" w:pos="5310"/>
        </w:tabs>
        <w:spacing w:line="276" w:lineRule="auto"/>
        <w:ind w:left="720" w:right="270"/>
        <w:jc w:val="both"/>
        <w:rPr>
          <w:rFonts w:ascii="Arial" w:eastAsia="Arial" w:hAnsi="Arial" w:cs="Arial"/>
          <w:b/>
          <w:sz w:val="22"/>
          <w:szCs w:val="22"/>
        </w:rPr>
      </w:pPr>
      <w:r w:rsidRPr="007E384E">
        <w:rPr>
          <w:rFonts w:ascii="Arial" w:eastAsia="Arial" w:hAnsi="Arial" w:cs="Arial"/>
          <w:b/>
          <w:sz w:val="22"/>
          <w:szCs w:val="22"/>
        </w:rPr>
        <w:tab/>
      </w:r>
    </w:p>
    <w:p w14:paraId="2CA00673" w14:textId="19439BA9" w:rsidR="00FF316D" w:rsidRPr="007E384E" w:rsidRDefault="003C1521" w:rsidP="007E384E">
      <w:pPr>
        <w:tabs>
          <w:tab w:val="left" w:pos="5310"/>
        </w:tabs>
        <w:spacing w:line="276" w:lineRule="auto"/>
        <w:ind w:right="270"/>
        <w:jc w:val="both"/>
        <w:rPr>
          <w:rFonts w:ascii="Arial" w:eastAsia="Arial" w:hAnsi="Arial" w:cs="Arial"/>
          <w:b/>
          <w:sz w:val="22"/>
          <w:szCs w:val="22"/>
        </w:rPr>
      </w:pPr>
      <w:r w:rsidRPr="007E384E">
        <w:rPr>
          <w:rFonts w:ascii="Arial" w:eastAsia="Arial" w:hAnsi="Arial" w:cs="Arial"/>
          <w:b/>
          <w:sz w:val="22"/>
          <w:szCs w:val="22"/>
        </w:rPr>
        <w:t xml:space="preserve">           </w:t>
      </w:r>
      <w:r w:rsidR="00FF316D" w:rsidRPr="007E384E">
        <w:rPr>
          <w:rFonts w:ascii="Arial" w:eastAsia="Arial" w:hAnsi="Arial" w:cs="Arial"/>
          <w:b/>
          <w:sz w:val="22"/>
          <w:szCs w:val="22"/>
        </w:rPr>
        <w:t xml:space="preserve">Tools and equipment Required (for 25 Students </w:t>
      </w:r>
      <w:r w:rsidR="00F05182" w:rsidRPr="007E384E">
        <w:rPr>
          <w:rFonts w:ascii="Arial" w:eastAsia="Arial" w:hAnsi="Arial" w:cs="Arial"/>
          <w:b/>
          <w:sz w:val="22"/>
          <w:szCs w:val="22"/>
        </w:rPr>
        <w:t>)</w:t>
      </w:r>
    </w:p>
    <w:tbl>
      <w:tblPr>
        <w:tblStyle w:val="TableGrid"/>
        <w:tblW w:w="8788" w:type="dxa"/>
        <w:tblInd w:w="468" w:type="dxa"/>
        <w:tblLook w:val="04A0" w:firstRow="1" w:lastRow="0" w:firstColumn="1" w:lastColumn="0" w:noHBand="0" w:noVBand="1"/>
      </w:tblPr>
      <w:tblGrid>
        <w:gridCol w:w="6930"/>
        <w:gridCol w:w="1858"/>
      </w:tblGrid>
      <w:tr w:rsidR="00FF316D" w:rsidRPr="007E384E" w14:paraId="5792D470" w14:textId="77777777" w:rsidTr="00FF316D">
        <w:trPr>
          <w:trHeight w:val="312"/>
        </w:trPr>
        <w:tc>
          <w:tcPr>
            <w:tcW w:w="6930" w:type="dxa"/>
            <w:hideMark/>
          </w:tcPr>
          <w:p w14:paraId="1224384E" w14:textId="77777777" w:rsidR="00FF316D" w:rsidRPr="007E384E" w:rsidRDefault="00FF316D" w:rsidP="007E384E">
            <w:pPr>
              <w:spacing w:line="276" w:lineRule="auto"/>
              <w:jc w:val="center"/>
              <w:rPr>
                <w:rFonts w:ascii="Arial" w:hAnsi="Arial" w:cs="Arial"/>
                <w:b/>
                <w:bCs/>
                <w:sz w:val="22"/>
                <w:szCs w:val="22"/>
              </w:rPr>
            </w:pPr>
            <w:r w:rsidRPr="007E384E">
              <w:rPr>
                <w:rFonts w:ascii="Arial" w:hAnsi="Arial" w:cs="Arial"/>
                <w:b/>
                <w:bCs/>
                <w:sz w:val="22"/>
                <w:szCs w:val="22"/>
              </w:rPr>
              <w:t>Item</w:t>
            </w:r>
          </w:p>
        </w:tc>
        <w:tc>
          <w:tcPr>
            <w:tcW w:w="1858" w:type="dxa"/>
            <w:hideMark/>
          </w:tcPr>
          <w:p w14:paraId="1290C99A" w14:textId="77777777" w:rsidR="00FF316D" w:rsidRPr="007E384E" w:rsidRDefault="00FF316D" w:rsidP="007E384E">
            <w:pPr>
              <w:spacing w:line="276" w:lineRule="auto"/>
              <w:jc w:val="center"/>
              <w:rPr>
                <w:rFonts w:ascii="Arial" w:hAnsi="Arial" w:cs="Arial"/>
                <w:b/>
                <w:bCs/>
                <w:sz w:val="22"/>
                <w:szCs w:val="22"/>
              </w:rPr>
            </w:pPr>
            <w:r w:rsidRPr="007E384E">
              <w:rPr>
                <w:rFonts w:ascii="Arial" w:hAnsi="Arial" w:cs="Arial"/>
                <w:b/>
                <w:bCs/>
                <w:sz w:val="22"/>
                <w:szCs w:val="22"/>
              </w:rPr>
              <w:t>Quantity</w:t>
            </w:r>
          </w:p>
        </w:tc>
      </w:tr>
      <w:tr w:rsidR="00FF316D" w:rsidRPr="007E384E" w14:paraId="29A91F68" w14:textId="77777777" w:rsidTr="00FF316D">
        <w:trPr>
          <w:trHeight w:val="312"/>
        </w:trPr>
        <w:tc>
          <w:tcPr>
            <w:tcW w:w="6930" w:type="dxa"/>
            <w:hideMark/>
          </w:tcPr>
          <w:p w14:paraId="36ECAF12" w14:textId="77777777" w:rsidR="00FF316D" w:rsidRPr="007E384E" w:rsidRDefault="00FF316D" w:rsidP="007E384E">
            <w:pPr>
              <w:spacing w:line="276" w:lineRule="auto"/>
              <w:rPr>
                <w:rFonts w:ascii="Arial" w:hAnsi="Arial" w:cs="Arial"/>
                <w:sz w:val="22"/>
                <w:szCs w:val="22"/>
              </w:rPr>
            </w:pPr>
            <w:r w:rsidRPr="007E384E">
              <w:rPr>
                <w:rFonts w:ascii="Arial" w:hAnsi="Arial" w:cs="Arial"/>
                <w:sz w:val="22"/>
                <w:szCs w:val="22"/>
              </w:rPr>
              <w:t>Laptops with 8GB+ RAM</w:t>
            </w:r>
          </w:p>
        </w:tc>
        <w:tc>
          <w:tcPr>
            <w:tcW w:w="1858" w:type="dxa"/>
            <w:hideMark/>
          </w:tcPr>
          <w:p w14:paraId="31050BF9" w14:textId="72978570" w:rsidR="00FF316D" w:rsidRPr="007E384E" w:rsidRDefault="00872AE0" w:rsidP="007E384E">
            <w:pPr>
              <w:spacing w:line="276" w:lineRule="auto"/>
              <w:rPr>
                <w:rFonts w:ascii="Arial" w:hAnsi="Arial" w:cs="Arial"/>
                <w:sz w:val="22"/>
                <w:szCs w:val="22"/>
              </w:rPr>
            </w:pPr>
            <w:r w:rsidRPr="007E384E">
              <w:rPr>
                <w:rFonts w:ascii="Arial" w:hAnsi="Arial" w:cs="Arial"/>
                <w:sz w:val="22"/>
                <w:szCs w:val="22"/>
              </w:rPr>
              <w:t>25</w:t>
            </w:r>
          </w:p>
        </w:tc>
      </w:tr>
      <w:tr w:rsidR="00FF316D" w:rsidRPr="007E384E" w14:paraId="35090F52" w14:textId="77777777" w:rsidTr="00FF316D">
        <w:trPr>
          <w:trHeight w:val="299"/>
        </w:trPr>
        <w:tc>
          <w:tcPr>
            <w:tcW w:w="6930" w:type="dxa"/>
            <w:hideMark/>
          </w:tcPr>
          <w:p w14:paraId="5826AB5A" w14:textId="77777777" w:rsidR="00FF316D" w:rsidRPr="007E384E" w:rsidRDefault="00FF316D" w:rsidP="007E384E">
            <w:pPr>
              <w:spacing w:line="276" w:lineRule="auto"/>
              <w:rPr>
                <w:rFonts w:ascii="Arial" w:hAnsi="Arial" w:cs="Arial"/>
                <w:sz w:val="22"/>
                <w:szCs w:val="22"/>
              </w:rPr>
            </w:pPr>
            <w:r w:rsidRPr="007E384E">
              <w:rPr>
                <w:rFonts w:ascii="Arial" w:hAnsi="Arial" w:cs="Arial"/>
                <w:sz w:val="22"/>
                <w:szCs w:val="22"/>
              </w:rPr>
              <w:t>Stable Internet Connection</w:t>
            </w:r>
          </w:p>
        </w:tc>
        <w:tc>
          <w:tcPr>
            <w:tcW w:w="1858" w:type="dxa"/>
            <w:hideMark/>
          </w:tcPr>
          <w:p w14:paraId="5E887BFA" w14:textId="77777777" w:rsidR="00FF316D" w:rsidRPr="007E384E" w:rsidRDefault="00FF316D" w:rsidP="007E384E">
            <w:pPr>
              <w:spacing w:line="276" w:lineRule="auto"/>
              <w:rPr>
                <w:rFonts w:ascii="Arial" w:hAnsi="Arial" w:cs="Arial"/>
                <w:sz w:val="22"/>
                <w:szCs w:val="22"/>
              </w:rPr>
            </w:pPr>
            <w:r w:rsidRPr="007E384E">
              <w:rPr>
                <w:rFonts w:ascii="Arial" w:hAnsi="Arial" w:cs="Arial"/>
                <w:sz w:val="22"/>
                <w:szCs w:val="22"/>
              </w:rPr>
              <w:t>1 setup</w:t>
            </w:r>
          </w:p>
        </w:tc>
      </w:tr>
      <w:tr w:rsidR="00FF316D" w:rsidRPr="007E384E" w14:paraId="3CAEBC48" w14:textId="77777777" w:rsidTr="00FF316D">
        <w:trPr>
          <w:trHeight w:val="312"/>
        </w:trPr>
        <w:tc>
          <w:tcPr>
            <w:tcW w:w="6930" w:type="dxa"/>
            <w:hideMark/>
          </w:tcPr>
          <w:p w14:paraId="379D8D0A" w14:textId="77777777" w:rsidR="00FF316D" w:rsidRPr="007E384E" w:rsidRDefault="00FF316D" w:rsidP="007E384E">
            <w:pPr>
              <w:spacing w:line="276" w:lineRule="auto"/>
              <w:rPr>
                <w:rFonts w:ascii="Arial" w:hAnsi="Arial" w:cs="Arial"/>
                <w:sz w:val="22"/>
                <w:szCs w:val="22"/>
              </w:rPr>
            </w:pPr>
            <w:r w:rsidRPr="007E384E">
              <w:rPr>
                <w:rFonts w:ascii="Arial" w:hAnsi="Arial" w:cs="Arial"/>
                <w:sz w:val="22"/>
                <w:szCs w:val="22"/>
              </w:rPr>
              <w:t>Python (latest version)</w:t>
            </w:r>
          </w:p>
        </w:tc>
        <w:tc>
          <w:tcPr>
            <w:tcW w:w="1858" w:type="dxa"/>
            <w:hideMark/>
          </w:tcPr>
          <w:p w14:paraId="323880B7" w14:textId="77777777" w:rsidR="00FF316D" w:rsidRPr="007E384E" w:rsidRDefault="00FF316D" w:rsidP="007E384E">
            <w:pPr>
              <w:spacing w:line="276" w:lineRule="auto"/>
              <w:rPr>
                <w:rFonts w:ascii="Arial" w:hAnsi="Arial" w:cs="Arial"/>
                <w:sz w:val="22"/>
                <w:szCs w:val="22"/>
              </w:rPr>
            </w:pPr>
            <w:r w:rsidRPr="007E384E">
              <w:rPr>
                <w:rFonts w:ascii="Arial" w:hAnsi="Arial" w:cs="Arial"/>
                <w:sz w:val="22"/>
                <w:szCs w:val="22"/>
              </w:rPr>
              <w:t>-</w:t>
            </w:r>
          </w:p>
        </w:tc>
      </w:tr>
      <w:tr w:rsidR="00FF316D" w:rsidRPr="007E384E" w14:paraId="242B3008" w14:textId="77777777" w:rsidTr="00FF316D">
        <w:trPr>
          <w:trHeight w:val="312"/>
        </w:trPr>
        <w:tc>
          <w:tcPr>
            <w:tcW w:w="6930" w:type="dxa"/>
            <w:hideMark/>
          </w:tcPr>
          <w:p w14:paraId="1679DACB" w14:textId="77777777" w:rsidR="00FF316D" w:rsidRPr="007E384E" w:rsidRDefault="00FF316D" w:rsidP="007E384E">
            <w:pPr>
              <w:spacing w:line="276" w:lineRule="auto"/>
              <w:rPr>
                <w:rFonts w:ascii="Arial" w:hAnsi="Arial" w:cs="Arial"/>
                <w:sz w:val="22"/>
                <w:szCs w:val="22"/>
              </w:rPr>
            </w:pPr>
            <w:r w:rsidRPr="007E384E">
              <w:rPr>
                <w:rFonts w:ascii="Arial" w:hAnsi="Arial" w:cs="Arial"/>
                <w:sz w:val="22"/>
                <w:szCs w:val="22"/>
              </w:rPr>
              <w:t>Anaconda Distribution</w:t>
            </w:r>
          </w:p>
        </w:tc>
        <w:tc>
          <w:tcPr>
            <w:tcW w:w="1858" w:type="dxa"/>
            <w:hideMark/>
          </w:tcPr>
          <w:p w14:paraId="5BCB5FE8" w14:textId="77777777" w:rsidR="00FF316D" w:rsidRPr="007E384E" w:rsidRDefault="00FF316D" w:rsidP="007E384E">
            <w:pPr>
              <w:spacing w:line="276" w:lineRule="auto"/>
              <w:rPr>
                <w:rFonts w:ascii="Arial" w:hAnsi="Arial" w:cs="Arial"/>
                <w:sz w:val="22"/>
                <w:szCs w:val="22"/>
              </w:rPr>
            </w:pPr>
            <w:r w:rsidRPr="007E384E">
              <w:rPr>
                <w:rFonts w:ascii="Arial" w:hAnsi="Arial" w:cs="Arial"/>
                <w:sz w:val="22"/>
                <w:szCs w:val="22"/>
              </w:rPr>
              <w:t>-</w:t>
            </w:r>
          </w:p>
        </w:tc>
      </w:tr>
      <w:tr w:rsidR="00FF316D" w:rsidRPr="007E384E" w14:paraId="0DC4718F" w14:textId="77777777" w:rsidTr="00FF316D">
        <w:trPr>
          <w:trHeight w:val="312"/>
        </w:trPr>
        <w:tc>
          <w:tcPr>
            <w:tcW w:w="6930" w:type="dxa"/>
            <w:hideMark/>
          </w:tcPr>
          <w:p w14:paraId="27DE7A33" w14:textId="77777777" w:rsidR="00FF316D" w:rsidRPr="007E384E" w:rsidRDefault="00FF316D" w:rsidP="007E384E">
            <w:pPr>
              <w:spacing w:line="276" w:lineRule="auto"/>
              <w:rPr>
                <w:rFonts w:ascii="Arial" w:hAnsi="Arial" w:cs="Arial"/>
                <w:sz w:val="22"/>
                <w:szCs w:val="22"/>
              </w:rPr>
            </w:pPr>
            <w:r w:rsidRPr="007E384E">
              <w:rPr>
                <w:rFonts w:ascii="Arial" w:hAnsi="Arial" w:cs="Arial"/>
                <w:sz w:val="22"/>
                <w:szCs w:val="22"/>
              </w:rPr>
              <w:t>Jupyter Notebook</w:t>
            </w:r>
          </w:p>
        </w:tc>
        <w:tc>
          <w:tcPr>
            <w:tcW w:w="1858" w:type="dxa"/>
            <w:hideMark/>
          </w:tcPr>
          <w:p w14:paraId="1D02C175" w14:textId="77777777" w:rsidR="00FF316D" w:rsidRPr="007E384E" w:rsidRDefault="00FF316D" w:rsidP="007E384E">
            <w:pPr>
              <w:spacing w:line="276" w:lineRule="auto"/>
              <w:rPr>
                <w:rFonts w:ascii="Arial" w:hAnsi="Arial" w:cs="Arial"/>
                <w:sz w:val="22"/>
                <w:szCs w:val="22"/>
              </w:rPr>
            </w:pPr>
            <w:r w:rsidRPr="007E384E">
              <w:rPr>
                <w:rFonts w:ascii="Arial" w:hAnsi="Arial" w:cs="Arial"/>
                <w:sz w:val="22"/>
                <w:szCs w:val="22"/>
              </w:rPr>
              <w:t>-</w:t>
            </w:r>
          </w:p>
        </w:tc>
      </w:tr>
      <w:tr w:rsidR="00FF316D" w:rsidRPr="007E384E" w14:paraId="552ED302" w14:textId="77777777" w:rsidTr="00FF316D">
        <w:trPr>
          <w:trHeight w:val="312"/>
        </w:trPr>
        <w:tc>
          <w:tcPr>
            <w:tcW w:w="6930" w:type="dxa"/>
            <w:hideMark/>
          </w:tcPr>
          <w:p w14:paraId="44453C70" w14:textId="77777777" w:rsidR="00FF316D" w:rsidRPr="007E384E" w:rsidRDefault="00FF316D" w:rsidP="007E384E">
            <w:pPr>
              <w:spacing w:line="276" w:lineRule="auto"/>
              <w:rPr>
                <w:rFonts w:ascii="Arial" w:hAnsi="Arial" w:cs="Arial"/>
                <w:sz w:val="22"/>
                <w:szCs w:val="22"/>
              </w:rPr>
            </w:pPr>
            <w:r w:rsidRPr="007E384E">
              <w:rPr>
                <w:rFonts w:ascii="Arial" w:hAnsi="Arial" w:cs="Arial"/>
                <w:sz w:val="22"/>
                <w:szCs w:val="22"/>
              </w:rPr>
              <w:lastRenderedPageBreak/>
              <w:t>Qiskit</w:t>
            </w:r>
          </w:p>
        </w:tc>
        <w:tc>
          <w:tcPr>
            <w:tcW w:w="1858" w:type="dxa"/>
            <w:hideMark/>
          </w:tcPr>
          <w:p w14:paraId="2F2C6516" w14:textId="77777777" w:rsidR="00FF316D" w:rsidRPr="007E384E" w:rsidRDefault="00FF316D" w:rsidP="007E384E">
            <w:pPr>
              <w:spacing w:line="276" w:lineRule="auto"/>
              <w:rPr>
                <w:rFonts w:ascii="Arial" w:hAnsi="Arial" w:cs="Arial"/>
                <w:sz w:val="22"/>
                <w:szCs w:val="22"/>
              </w:rPr>
            </w:pPr>
            <w:r w:rsidRPr="007E384E">
              <w:rPr>
                <w:rFonts w:ascii="Arial" w:hAnsi="Arial" w:cs="Arial"/>
                <w:sz w:val="22"/>
                <w:szCs w:val="22"/>
              </w:rPr>
              <w:t>-</w:t>
            </w:r>
          </w:p>
        </w:tc>
      </w:tr>
      <w:tr w:rsidR="00FF316D" w:rsidRPr="007E384E" w14:paraId="7D48DB6B" w14:textId="77777777" w:rsidTr="00FF316D">
        <w:trPr>
          <w:trHeight w:val="312"/>
        </w:trPr>
        <w:tc>
          <w:tcPr>
            <w:tcW w:w="6930" w:type="dxa"/>
            <w:hideMark/>
          </w:tcPr>
          <w:p w14:paraId="0061E1A7" w14:textId="77777777" w:rsidR="00FF316D" w:rsidRPr="007E384E" w:rsidRDefault="00FF316D" w:rsidP="007E384E">
            <w:pPr>
              <w:spacing w:line="276" w:lineRule="auto"/>
              <w:rPr>
                <w:rFonts w:ascii="Arial" w:hAnsi="Arial" w:cs="Arial"/>
                <w:sz w:val="22"/>
                <w:szCs w:val="22"/>
              </w:rPr>
            </w:pPr>
            <w:r w:rsidRPr="007E384E">
              <w:rPr>
                <w:rFonts w:ascii="Arial" w:hAnsi="Arial" w:cs="Arial"/>
                <w:sz w:val="22"/>
                <w:szCs w:val="22"/>
              </w:rPr>
              <w:t>IBM Quantum Accounts</w:t>
            </w:r>
          </w:p>
        </w:tc>
        <w:tc>
          <w:tcPr>
            <w:tcW w:w="1858" w:type="dxa"/>
            <w:hideMark/>
          </w:tcPr>
          <w:p w14:paraId="461A62B0" w14:textId="39018E17" w:rsidR="00FF316D" w:rsidRPr="007E384E" w:rsidRDefault="00FF316D" w:rsidP="007E384E">
            <w:pPr>
              <w:spacing w:line="276" w:lineRule="auto"/>
              <w:rPr>
                <w:rFonts w:ascii="Arial" w:hAnsi="Arial" w:cs="Arial"/>
                <w:sz w:val="22"/>
                <w:szCs w:val="22"/>
              </w:rPr>
            </w:pPr>
            <w:r w:rsidRPr="007E384E">
              <w:rPr>
                <w:rFonts w:ascii="Arial" w:hAnsi="Arial" w:cs="Arial"/>
                <w:sz w:val="22"/>
                <w:szCs w:val="22"/>
              </w:rPr>
              <w:t>2</w:t>
            </w:r>
            <w:r w:rsidR="00F05182" w:rsidRPr="007E384E">
              <w:rPr>
                <w:rFonts w:ascii="Arial" w:hAnsi="Arial" w:cs="Arial"/>
                <w:sz w:val="22"/>
                <w:szCs w:val="22"/>
              </w:rPr>
              <w:t>5</w:t>
            </w:r>
          </w:p>
        </w:tc>
      </w:tr>
      <w:tr w:rsidR="00FF316D" w:rsidRPr="007E384E" w14:paraId="14493641" w14:textId="77777777" w:rsidTr="00FF316D">
        <w:trPr>
          <w:trHeight w:val="299"/>
        </w:trPr>
        <w:tc>
          <w:tcPr>
            <w:tcW w:w="6930" w:type="dxa"/>
            <w:hideMark/>
          </w:tcPr>
          <w:p w14:paraId="6F168C28" w14:textId="77777777" w:rsidR="00FF316D" w:rsidRPr="007E384E" w:rsidRDefault="00FF316D" w:rsidP="007E384E">
            <w:pPr>
              <w:spacing w:line="276" w:lineRule="auto"/>
              <w:rPr>
                <w:rFonts w:ascii="Arial" w:hAnsi="Arial" w:cs="Arial"/>
                <w:sz w:val="22"/>
                <w:szCs w:val="22"/>
              </w:rPr>
            </w:pPr>
            <w:r w:rsidRPr="007E384E">
              <w:rPr>
                <w:rFonts w:ascii="Arial" w:hAnsi="Arial" w:cs="Arial"/>
                <w:sz w:val="22"/>
                <w:szCs w:val="22"/>
              </w:rPr>
              <w:t>Projector/Display for Instructor</w:t>
            </w:r>
          </w:p>
        </w:tc>
        <w:tc>
          <w:tcPr>
            <w:tcW w:w="1858" w:type="dxa"/>
            <w:hideMark/>
          </w:tcPr>
          <w:p w14:paraId="4F0BD723" w14:textId="77777777" w:rsidR="00FF316D" w:rsidRPr="007E384E" w:rsidRDefault="00FF316D" w:rsidP="007E384E">
            <w:pPr>
              <w:spacing w:line="276" w:lineRule="auto"/>
              <w:rPr>
                <w:rFonts w:ascii="Arial" w:hAnsi="Arial" w:cs="Arial"/>
                <w:sz w:val="22"/>
                <w:szCs w:val="22"/>
              </w:rPr>
            </w:pPr>
            <w:r w:rsidRPr="007E384E">
              <w:rPr>
                <w:rFonts w:ascii="Arial" w:hAnsi="Arial" w:cs="Arial"/>
                <w:sz w:val="22"/>
                <w:szCs w:val="22"/>
              </w:rPr>
              <w:t>1</w:t>
            </w:r>
          </w:p>
        </w:tc>
      </w:tr>
      <w:tr w:rsidR="00FF316D" w:rsidRPr="007E384E" w14:paraId="08A774AD" w14:textId="77777777" w:rsidTr="00FF316D">
        <w:trPr>
          <w:trHeight w:val="312"/>
        </w:trPr>
        <w:tc>
          <w:tcPr>
            <w:tcW w:w="6930" w:type="dxa"/>
            <w:hideMark/>
          </w:tcPr>
          <w:p w14:paraId="57B31B9A" w14:textId="77777777" w:rsidR="00FF316D" w:rsidRPr="007E384E" w:rsidRDefault="00FF316D" w:rsidP="007E384E">
            <w:pPr>
              <w:spacing w:line="276" w:lineRule="auto"/>
              <w:rPr>
                <w:rFonts w:ascii="Arial" w:hAnsi="Arial" w:cs="Arial"/>
                <w:sz w:val="22"/>
                <w:szCs w:val="22"/>
              </w:rPr>
            </w:pPr>
            <w:r w:rsidRPr="007E384E">
              <w:rPr>
                <w:rFonts w:ascii="Arial" w:hAnsi="Arial" w:cs="Arial"/>
                <w:sz w:val="22"/>
                <w:szCs w:val="22"/>
              </w:rPr>
              <w:t>Whiteboard and Markers</w:t>
            </w:r>
          </w:p>
        </w:tc>
        <w:tc>
          <w:tcPr>
            <w:tcW w:w="1858" w:type="dxa"/>
            <w:hideMark/>
          </w:tcPr>
          <w:p w14:paraId="0D36C16F" w14:textId="77777777" w:rsidR="00FF316D" w:rsidRPr="007E384E" w:rsidRDefault="00FF316D" w:rsidP="007E384E">
            <w:pPr>
              <w:spacing w:line="276" w:lineRule="auto"/>
              <w:rPr>
                <w:rFonts w:ascii="Arial" w:hAnsi="Arial" w:cs="Arial"/>
                <w:sz w:val="22"/>
                <w:szCs w:val="22"/>
              </w:rPr>
            </w:pPr>
            <w:r w:rsidRPr="007E384E">
              <w:rPr>
                <w:rFonts w:ascii="Arial" w:hAnsi="Arial" w:cs="Arial"/>
                <w:sz w:val="22"/>
                <w:szCs w:val="22"/>
              </w:rPr>
              <w:t>1 set</w:t>
            </w:r>
          </w:p>
        </w:tc>
      </w:tr>
    </w:tbl>
    <w:p w14:paraId="1B33D0EA" w14:textId="77777777" w:rsidR="00FF316D" w:rsidRPr="007E384E" w:rsidRDefault="00FF316D" w:rsidP="007E384E">
      <w:pPr>
        <w:spacing w:line="276" w:lineRule="auto"/>
        <w:rPr>
          <w:rFonts w:ascii="Arial" w:hAnsi="Arial" w:cs="Arial"/>
          <w:sz w:val="22"/>
          <w:szCs w:val="22"/>
        </w:rPr>
      </w:pPr>
    </w:p>
    <w:p w14:paraId="2DE26019" w14:textId="77777777" w:rsidR="006169EF" w:rsidRPr="007E384E" w:rsidRDefault="006169EF" w:rsidP="007E384E">
      <w:pPr>
        <w:spacing w:line="276" w:lineRule="auto"/>
        <w:rPr>
          <w:rFonts w:ascii="Arial" w:hAnsi="Arial" w:cs="Arial"/>
          <w:sz w:val="22"/>
          <w:szCs w:val="22"/>
        </w:rPr>
      </w:pPr>
    </w:p>
    <w:p w14:paraId="03B922EB" w14:textId="77777777" w:rsidR="003C1521" w:rsidRPr="007E384E" w:rsidRDefault="003C1521" w:rsidP="007E384E">
      <w:pPr>
        <w:spacing w:line="276" w:lineRule="auto"/>
        <w:rPr>
          <w:rFonts w:ascii="Arial" w:hAnsi="Arial" w:cs="Arial"/>
          <w:sz w:val="22"/>
          <w:szCs w:val="22"/>
        </w:rPr>
      </w:pPr>
    </w:p>
    <w:p w14:paraId="0F59FAEE" w14:textId="77777777" w:rsidR="003C1521" w:rsidRPr="007E384E" w:rsidRDefault="003C1521" w:rsidP="007E384E">
      <w:pPr>
        <w:spacing w:line="276" w:lineRule="auto"/>
        <w:rPr>
          <w:rFonts w:ascii="Arial" w:hAnsi="Arial" w:cs="Arial"/>
          <w:sz w:val="22"/>
          <w:szCs w:val="22"/>
        </w:rPr>
      </w:pPr>
    </w:p>
    <w:p w14:paraId="2E6B31F6" w14:textId="77777777" w:rsidR="003C1521" w:rsidRDefault="003C1521" w:rsidP="007E384E">
      <w:pPr>
        <w:spacing w:line="276" w:lineRule="auto"/>
        <w:rPr>
          <w:rFonts w:ascii="Arial" w:hAnsi="Arial" w:cs="Arial"/>
          <w:sz w:val="22"/>
          <w:szCs w:val="22"/>
        </w:rPr>
      </w:pPr>
    </w:p>
    <w:p w14:paraId="1A61136D" w14:textId="77777777" w:rsidR="007E384E" w:rsidRDefault="007E384E" w:rsidP="007E384E">
      <w:pPr>
        <w:spacing w:line="276" w:lineRule="auto"/>
        <w:rPr>
          <w:rFonts w:ascii="Arial" w:hAnsi="Arial" w:cs="Arial"/>
          <w:sz w:val="22"/>
          <w:szCs w:val="22"/>
        </w:rPr>
      </w:pPr>
    </w:p>
    <w:p w14:paraId="41C963F9" w14:textId="77777777" w:rsidR="007E384E" w:rsidRDefault="007E384E" w:rsidP="007E384E">
      <w:pPr>
        <w:spacing w:line="276" w:lineRule="auto"/>
        <w:rPr>
          <w:rFonts w:ascii="Arial" w:hAnsi="Arial" w:cs="Arial"/>
          <w:sz w:val="22"/>
          <w:szCs w:val="22"/>
        </w:rPr>
      </w:pPr>
    </w:p>
    <w:p w14:paraId="2349F52F" w14:textId="77777777" w:rsidR="007E384E" w:rsidRDefault="007E384E" w:rsidP="007E384E">
      <w:pPr>
        <w:spacing w:line="276" w:lineRule="auto"/>
        <w:rPr>
          <w:rFonts w:ascii="Arial" w:hAnsi="Arial" w:cs="Arial"/>
          <w:sz w:val="22"/>
          <w:szCs w:val="22"/>
        </w:rPr>
      </w:pPr>
    </w:p>
    <w:p w14:paraId="7E28BFB4" w14:textId="77777777" w:rsidR="007E384E" w:rsidRDefault="007E384E" w:rsidP="007E384E">
      <w:pPr>
        <w:spacing w:line="276" w:lineRule="auto"/>
        <w:rPr>
          <w:rFonts w:ascii="Arial" w:hAnsi="Arial" w:cs="Arial"/>
          <w:sz w:val="22"/>
          <w:szCs w:val="22"/>
        </w:rPr>
      </w:pPr>
    </w:p>
    <w:p w14:paraId="0B806651" w14:textId="77777777" w:rsidR="007E384E" w:rsidRDefault="007E384E" w:rsidP="007E384E">
      <w:pPr>
        <w:spacing w:line="276" w:lineRule="auto"/>
        <w:rPr>
          <w:rFonts w:ascii="Arial" w:hAnsi="Arial" w:cs="Arial"/>
          <w:sz w:val="22"/>
          <w:szCs w:val="22"/>
        </w:rPr>
      </w:pPr>
    </w:p>
    <w:p w14:paraId="11143836" w14:textId="77777777" w:rsidR="007E384E" w:rsidRDefault="007E384E" w:rsidP="007E384E">
      <w:pPr>
        <w:spacing w:line="276" w:lineRule="auto"/>
        <w:rPr>
          <w:rFonts w:ascii="Arial" w:hAnsi="Arial" w:cs="Arial"/>
          <w:sz w:val="22"/>
          <w:szCs w:val="22"/>
        </w:rPr>
      </w:pPr>
    </w:p>
    <w:p w14:paraId="290BBDF5" w14:textId="77777777" w:rsidR="007E384E" w:rsidRDefault="007E384E" w:rsidP="007E384E">
      <w:pPr>
        <w:spacing w:line="276" w:lineRule="auto"/>
        <w:rPr>
          <w:rFonts w:ascii="Arial" w:hAnsi="Arial" w:cs="Arial"/>
          <w:sz w:val="22"/>
          <w:szCs w:val="22"/>
        </w:rPr>
      </w:pPr>
    </w:p>
    <w:p w14:paraId="3CBF82A1" w14:textId="77777777" w:rsidR="007E384E" w:rsidRDefault="007E384E" w:rsidP="007E384E">
      <w:pPr>
        <w:spacing w:line="276" w:lineRule="auto"/>
        <w:rPr>
          <w:rFonts w:ascii="Arial" w:hAnsi="Arial" w:cs="Arial"/>
          <w:sz w:val="22"/>
          <w:szCs w:val="22"/>
        </w:rPr>
      </w:pPr>
    </w:p>
    <w:p w14:paraId="04FEAE98" w14:textId="77777777" w:rsidR="007E384E" w:rsidRDefault="007E384E" w:rsidP="007E384E">
      <w:pPr>
        <w:spacing w:line="276" w:lineRule="auto"/>
        <w:rPr>
          <w:rFonts w:ascii="Arial" w:hAnsi="Arial" w:cs="Arial"/>
          <w:sz w:val="22"/>
          <w:szCs w:val="22"/>
        </w:rPr>
      </w:pPr>
    </w:p>
    <w:p w14:paraId="7D0F8B4D" w14:textId="77777777" w:rsidR="007E384E" w:rsidRDefault="007E384E" w:rsidP="007E384E">
      <w:pPr>
        <w:spacing w:line="276" w:lineRule="auto"/>
        <w:rPr>
          <w:rFonts w:ascii="Arial" w:hAnsi="Arial" w:cs="Arial"/>
          <w:sz w:val="22"/>
          <w:szCs w:val="22"/>
        </w:rPr>
      </w:pPr>
    </w:p>
    <w:p w14:paraId="779791BB" w14:textId="77777777" w:rsidR="007E384E" w:rsidRDefault="007E384E" w:rsidP="007E384E">
      <w:pPr>
        <w:spacing w:line="276" w:lineRule="auto"/>
        <w:rPr>
          <w:rFonts w:ascii="Arial" w:hAnsi="Arial" w:cs="Arial"/>
          <w:sz w:val="22"/>
          <w:szCs w:val="22"/>
        </w:rPr>
      </w:pPr>
    </w:p>
    <w:p w14:paraId="075620A5" w14:textId="77777777" w:rsidR="007E384E" w:rsidRDefault="007E384E" w:rsidP="007E384E">
      <w:pPr>
        <w:spacing w:line="276" w:lineRule="auto"/>
        <w:rPr>
          <w:rFonts w:ascii="Arial" w:hAnsi="Arial" w:cs="Arial"/>
          <w:sz w:val="22"/>
          <w:szCs w:val="22"/>
        </w:rPr>
      </w:pPr>
    </w:p>
    <w:p w14:paraId="3F9B229A" w14:textId="77777777" w:rsidR="007E384E" w:rsidRDefault="007E384E" w:rsidP="007E384E">
      <w:pPr>
        <w:spacing w:line="276" w:lineRule="auto"/>
        <w:rPr>
          <w:rFonts w:ascii="Arial" w:hAnsi="Arial" w:cs="Arial"/>
          <w:sz w:val="22"/>
          <w:szCs w:val="22"/>
        </w:rPr>
      </w:pPr>
    </w:p>
    <w:p w14:paraId="22D22141" w14:textId="77777777" w:rsidR="007E384E" w:rsidRDefault="007E384E" w:rsidP="007E384E">
      <w:pPr>
        <w:spacing w:line="276" w:lineRule="auto"/>
        <w:rPr>
          <w:rFonts w:ascii="Arial" w:hAnsi="Arial" w:cs="Arial"/>
          <w:sz w:val="22"/>
          <w:szCs w:val="22"/>
        </w:rPr>
      </w:pPr>
    </w:p>
    <w:p w14:paraId="62D431CE" w14:textId="77777777" w:rsidR="007E384E" w:rsidRDefault="007E384E" w:rsidP="007E384E">
      <w:pPr>
        <w:spacing w:line="276" w:lineRule="auto"/>
        <w:rPr>
          <w:rFonts w:ascii="Arial" w:hAnsi="Arial" w:cs="Arial"/>
          <w:sz w:val="22"/>
          <w:szCs w:val="22"/>
        </w:rPr>
      </w:pPr>
    </w:p>
    <w:p w14:paraId="4A78A8FB" w14:textId="77777777" w:rsidR="007E384E" w:rsidRDefault="007E384E" w:rsidP="007E384E">
      <w:pPr>
        <w:spacing w:line="276" w:lineRule="auto"/>
        <w:rPr>
          <w:rFonts w:ascii="Arial" w:hAnsi="Arial" w:cs="Arial"/>
          <w:sz w:val="22"/>
          <w:szCs w:val="22"/>
        </w:rPr>
      </w:pPr>
    </w:p>
    <w:p w14:paraId="5EAE67DE" w14:textId="77777777" w:rsidR="007E384E" w:rsidRDefault="007E384E" w:rsidP="007E384E">
      <w:pPr>
        <w:spacing w:line="276" w:lineRule="auto"/>
        <w:rPr>
          <w:rFonts w:ascii="Arial" w:hAnsi="Arial" w:cs="Arial"/>
          <w:sz w:val="22"/>
          <w:szCs w:val="22"/>
        </w:rPr>
      </w:pPr>
    </w:p>
    <w:p w14:paraId="45B2ED8E" w14:textId="77777777" w:rsidR="007E384E" w:rsidRDefault="007E384E" w:rsidP="007E384E">
      <w:pPr>
        <w:spacing w:line="276" w:lineRule="auto"/>
        <w:rPr>
          <w:rFonts w:ascii="Arial" w:hAnsi="Arial" w:cs="Arial"/>
          <w:sz w:val="22"/>
          <w:szCs w:val="22"/>
        </w:rPr>
      </w:pPr>
    </w:p>
    <w:p w14:paraId="2E2E8A24" w14:textId="77777777" w:rsidR="007E384E" w:rsidRDefault="007E384E" w:rsidP="007E384E">
      <w:pPr>
        <w:spacing w:line="276" w:lineRule="auto"/>
        <w:rPr>
          <w:rFonts w:ascii="Arial" w:hAnsi="Arial" w:cs="Arial"/>
          <w:sz w:val="22"/>
          <w:szCs w:val="22"/>
        </w:rPr>
      </w:pPr>
    </w:p>
    <w:p w14:paraId="371E0F53" w14:textId="77777777" w:rsidR="007E384E" w:rsidRDefault="007E384E" w:rsidP="007E384E">
      <w:pPr>
        <w:spacing w:line="276" w:lineRule="auto"/>
        <w:rPr>
          <w:rFonts w:ascii="Arial" w:hAnsi="Arial" w:cs="Arial"/>
          <w:sz w:val="22"/>
          <w:szCs w:val="22"/>
        </w:rPr>
      </w:pPr>
    </w:p>
    <w:p w14:paraId="5BA8FC2B" w14:textId="77777777" w:rsidR="007E384E" w:rsidRDefault="007E384E" w:rsidP="007E384E">
      <w:pPr>
        <w:spacing w:line="276" w:lineRule="auto"/>
        <w:rPr>
          <w:rFonts w:ascii="Arial" w:hAnsi="Arial" w:cs="Arial"/>
          <w:sz w:val="22"/>
          <w:szCs w:val="22"/>
        </w:rPr>
      </w:pPr>
    </w:p>
    <w:p w14:paraId="109CE643" w14:textId="77777777" w:rsidR="007E384E" w:rsidRDefault="007E384E" w:rsidP="007E384E">
      <w:pPr>
        <w:spacing w:line="276" w:lineRule="auto"/>
        <w:rPr>
          <w:rFonts w:ascii="Arial" w:hAnsi="Arial" w:cs="Arial"/>
          <w:sz w:val="22"/>
          <w:szCs w:val="22"/>
        </w:rPr>
      </w:pPr>
    </w:p>
    <w:p w14:paraId="4BF47430" w14:textId="77777777" w:rsidR="007E384E" w:rsidRDefault="007E384E" w:rsidP="007E384E">
      <w:pPr>
        <w:spacing w:line="276" w:lineRule="auto"/>
        <w:rPr>
          <w:rFonts w:ascii="Arial" w:hAnsi="Arial" w:cs="Arial"/>
          <w:sz w:val="22"/>
          <w:szCs w:val="22"/>
        </w:rPr>
      </w:pPr>
    </w:p>
    <w:p w14:paraId="114A22DA" w14:textId="77777777" w:rsidR="007E384E" w:rsidRDefault="007E384E" w:rsidP="007E384E">
      <w:pPr>
        <w:spacing w:line="276" w:lineRule="auto"/>
        <w:rPr>
          <w:rFonts w:ascii="Arial" w:hAnsi="Arial" w:cs="Arial"/>
          <w:sz w:val="22"/>
          <w:szCs w:val="22"/>
        </w:rPr>
      </w:pPr>
    </w:p>
    <w:p w14:paraId="625A765D" w14:textId="77777777" w:rsidR="007E384E" w:rsidRDefault="007E384E" w:rsidP="007E384E">
      <w:pPr>
        <w:spacing w:line="276" w:lineRule="auto"/>
        <w:rPr>
          <w:rFonts w:ascii="Arial" w:hAnsi="Arial" w:cs="Arial"/>
          <w:sz w:val="22"/>
          <w:szCs w:val="22"/>
        </w:rPr>
      </w:pPr>
    </w:p>
    <w:p w14:paraId="7AAF2D39" w14:textId="77777777" w:rsidR="007E384E" w:rsidRDefault="007E384E" w:rsidP="007E384E">
      <w:pPr>
        <w:spacing w:line="276" w:lineRule="auto"/>
        <w:rPr>
          <w:rFonts w:ascii="Arial" w:hAnsi="Arial" w:cs="Arial"/>
          <w:sz w:val="22"/>
          <w:szCs w:val="22"/>
        </w:rPr>
      </w:pPr>
    </w:p>
    <w:p w14:paraId="5F7BB0CE" w14:textId="77777777" w:rsidR="007E384E" w:rsidRDefault="007E384E" w:rsidP="007E384E">
      <w:pPr>
        <w:spacing w:line="276" w:lineRule="auto"/>
        <w:rPr>
          <w:rFonts w:ascii="Arial" w:hAnsi="Arial" w:cs="Arial"/>
          <w:sz w:val="22"/>
          <w:szCs w:val="22"/>
        </w:rPr>
      </w:pPr>
    </w:p>
    <w:p w14:paraId="1085651A" w14:textId="77777777" w:rsidR="007E384E" w:rsidRDefault="007E384E" w:rsidP="007E384E">
      <w:pPr>
        <w:spacing w:line="276" w:lineRule="auto"/>
        <w:rPr>
          <w:rFonts w:ascii="Arial" w:hAnsi="Arial" w:cs="Arial"/>
          <w:sz w:val="22"/>
          <w:szCs w:val="22"/>
        </w:rPr>
      </w:pPr>
    </w:p>
    <w:p w14:paraId="34F82136" w14:textId="77777777" w:rsidR="007E384E" w:rsidRDefault="007E384E" w:rsidP="007E384E">
      <w:pPr>
        <w:spacing w:line="276" w:lineRule="auto"/>
        <w:rPr>
          <w:rFonts w:ascii="Arial" w:hAnsi="Arial" w:cs="Arial"/>
          <w:sz w:val="22"/>
          <w:szCs w:val="22"/>
        </w:rPr>
      </w:pPr>
    </w:p>
    <w:p w14:paraId="71840922" w14:textId="77777777" w:rsidR="007E384E" w:rsidRDefault="007E384E" w:rsidP="007E384E">
      <w:pPr>
        <w:spacing w:line="276" w:lineRule="auto"/>
        <w:rPr>
          <w:rFonts w:ascii="Arial" w:hAnsi="Arial" w:cs="Arial"/>
          <w:sz w:val="22"/>
          <w:szCs w:val="22"/>
        </w:rPr>
      </w:pPr>
    </w:p>
    <w:p w14:paraId="70F9D4C0" w14:textId="77777777" w:rsidR="007E384E" w:rsidRDefault="007E384E" w:rsidP="007E384E">
      <w:pPr>
        <w:spacing w:line="276" w:lineRule="auto"/>
        <w:rPr>
          <w:rFonts w:ascii="Arial" w:hAnsi="Arial" w:cs="Arial"/>
          <w:sz w:val="22"/>
          <w:szCs w:val="22"/>
        </w:rPr>
      </w:pPr>
    </w:p>
    <w:p w14:paraId="7A8D1252" w14:textId="77777777" w:rsidR="007E384E" w:rsidRDefault="007E384E" w:rsidP="007E384E">
      <w:pPr>
        <w:spacing w:line="276" w:lineRule="auto"/>
        <w:rPr>
          <w:rFonts w:ascii="Arial" w:hAnsi="Arial" w:cs="Arial"/>
          <w:sz w:val="22"/>
          <w:szCs w:val="22"/>
        </w:rPr>
      </w:pPr>
    </w:p>
    <w:p w14:paraId="00513418" w14:textId="77777777" w:rsidR="007E384E" w:rsidRDefault="007E384E" w:rsidP="007E384E">
      <w:pPr>
        <w:spacing w:line="276" w:lineRule="auto"/>
        <w:rPr>
          <w:rFonts w:ascii="Arial" w:hAnsi="Arial" w:cs="Arial"/>
          <w:sz w:val="22"/>
          <w:szCs w:val="22"/>
        </w:rPr>
      </w:pPr>
    </w:p>
    <w:p w14:paraId="5774021C" w14:textId="77777777" w:rsidR="007E384E" w:rsidRDefault="007E384E" w:rsidP="007E384E">
      <w:pPr>
        <w:spacing w:line="276" w:lineRule="auto"/>
        <w:rPr>
          <w:rFonts w:ascii="Arial" w:hAnsi="Arial" w:cs="Arial"/>
          <w:sz w:val="22"/>
          <w:szCs w:val="22"/>
        </w:rPr>
      </w:pPr>
    </w:p>
    <w:p w14:paraId="449C1E03" w14:textId="77777777" w:rsidR="007E384E" w:rsidRDefault="007E384E" w:rsidP="007E384E">
      <w:pPr>
        <w:spacing w:line="276" w:lineRule="auto"/>
        <w:rPr>
          <w:rFonts w:ascii="Arial" w:hAnsi="Arial" w:cs="Arial"/>
          <w:sz w:val="22"/>
          <w:szCs w:val="22"/>
        </w:rPr>
      </w:pPr>
    </w:p>
    <w:p w14:paraId="6CF23004" w14:textId="77777777" w:rsidR="007E384E" w:rsidRDefault="007E384E" w:rsidP="007E384E">
      <w:pPr>
        <w:spacing w:line="276" w:lineRule="auto"/>
        <w:rPr>
          <w:rFonts w:ascii="Arial" w:hAnsi="Arial" w:cs="Arial"/>
          <w:sz w:val="22"/>
          <w:szCs w:val="22"/>
        </w:rPr>
      </w:pPr>
    </w:p>
    <w:p w14:paraId="1933BCED" w14:textId="77777777" w:rsidR="007E384E" w:rsidRDefault="007E384E" w:rsidP="007E384E">
      <w:pPr>
        <w:spacing w:line="276" w:lineRule="auto"/>
        <w:rPr>
          <w:rFonts w:ascii="Arial" w:hAnsi="Arial" w:cs="Arial"/>
          <w:sz w:val="22"/>
          <w:szCs w:val="22"/>
        </w:rPr>
      </w:pPr>
    </w:p>
    <w:p w14:paraId="62DC9457" w14:textId="77777777" w:rsidR="007E384E" w:rsidRDefault="007E384E" w:rsidP="007E384E">
      <w:pPr>
        <w:spacing w:line="276" w:lineRule="auto"/>
        <w:rPr>
          <w:rFonts w:ascii="Arial" w:hAnsi="Arial" w:cs="Arial"/>
          <w:sz w:val="22"/>
          <w:szCs w:val="22"/>
        </w:rPr>
      </w:pPr>
    </w:p>
    <w:p w14:paraId="32BF2EA7" w14:textId="77777777" w:rsidR="007E384E" w:rsidRPr="007E384E" w:rsidRDefault="007E384E" w:rsidP="007E384E">
      <w:pPr>
        <w:spacing w:line="276" w:lineRule="auto"/>
        <w:rPr>
          <w:rFonts w:ascii="Arial" w:hAnsi="Arial" w:cs="Arial"/>
          <w:sz w:val="22"/>
          <w:szCs w:val="22"/>
        </w:rPr>
      </w:pPr>
    </w:p>
    <w:p w14:paraId="608D76AC" w14:textId="77777777" w:rsidR="006169EF" w:rsidRPr="007E384E" w:rsidRDefault="006169EF" w:rsidP="007E384E">
      <w:pPr>
        <w:tabs>
          <w:tab w:val="left" w:pos="3290"/>
        </w:tabs>
        <w:spacing w:line="276" w:lineRule="auto"/>
        <w:rPr>
          <w:rFonts w:ascii="Arial" w:hAnsi="Arial" w:cs="Arial"/>
          <w:sz w:val="22"/>
          <w:szCs w:val="22"/>
        </w:rPr>
      </w:pPr>
    </w:p>
    <w:p w14:paraId="7F025173" w14:textId="616864E2" w:rsidR="006169EF" w:rsidRPr="007E384E" w:rsidRDefault="006169EF" w:rsidP="007E384E">
      <w:pPr>
        <w:pStyle w:val="Heading3"/>
        <w:shd w:val="clear" w:color="auto" w:fill="auto"/>
        <w:spacing w:line="276" w:lineRule="auto"/>
        <w:rPr>
          <w:rFonts w:eastAsia="Arial"/>
          <w:sz w:val="22"/>
        </w:rPr>
      </w:pPr>
      <w:bookmarkStart w:id="19" w:name="_Toc209647327"/>
      <w:r w:rsidRPr="007E384E">
        <w:rPr>
          <w:sz w:val="22"/>
        </w:rPr>
        <w:t>0613QC (0</w:t>
      </w:r>
      <w:r w:rsidR="000A0869" w:rsidRPr="007E384E">
        <w:rPr>
          <w:sz w:val="22"/>
        </w:rPr>
        <w:t>6</w:t>
      </w:r>
      <w:r w:rsidRPr="007E384E">
        <w:rPr>
          <w:sz w:val="22"/>
        </w:rPr>
        <w:t xml:space="preserve">) </w:t>
      </w:r>
      <w:r w:rsidRPr="007E384E">
        <w:rPr>
          <w:sz w:val="22"/>
          <w:lang w:val="en-GB"/>
        </w:rPr>
        <w:t>Quantum simulators comparison</w:t>
      </w:r>
      <w:bookmarkEnd w:id="19"/>
    </w:p>
    <w:p w14:paraId="16FB9221" w14:textId="77777777" w:rsidR="006169EF" w:rsidRPr="007E384E" w:rsidRDefault="006169EF" w:rsidP="007E384E">
      <w:pPr>
        <w:spacing w:before="240" w:after="160" w:line="276" w:lineRule="auto"/>
        <w:rPr>
          <w:rFonts w:ascii="Arial" w:eastAsia="Arial" w:hAnsi="Arial" w:cs="Arial"/>
          <w:sz w:val="22"/>
          <w:szCs w:val="22"/>
        </w:rPr>
      </w:pPr>
      <w:r w:rsidRPr="007E384E">
        <w:rPr>
          <w:rFonts w:ascii="Arial" w:eastAsia="Arial" w:hAnsi="Arial" w:cs="Arial"/>
          <w:b/>
          <w:sz w:val="22"/>
          <w:szCs w:val="22"/>
        </w:rPr>
        <w:t>Overview:</w:t>
      </w:r>
    </w:p>
    <w:p w14:paraId="4C21BE73" w14:textId="77777777" w:rsidR="006169EF" w:rsidRPr="007E384E" w:rsidRDefault="006169EF" w:rsidP="007E384E">
      <w:pPr>
        <w:spacing w:line="276" w:lineRule="auto"/>
        <w:rPr>
          <w:rFonts w:ascii="Arial" w:eastAsia="Arial" w:hAnsi="Arial" w:cs="Arial"/>
          <w:sz w:val="22"/>
          <w:szCs w:val="22"/>
        </w:rPr>
      </w:pPr>
      <w:r w:rsidRPr="007E384E">
        <w:rPr>
          <w:rFonts w:ascii="Arial" w:eastAsia="Arial" w:hAnsi="Arial" w:cs="Arial"/>
          <w:sz w:val="22"/>
          <w:szCs w:val="22"/>
        </w:rPr>
        <w:t xml:space="preserve">This competency standard will provide </w:t>
      </w:r>
      <w:r w:rsidRPr="007E384E">
        <w:rPr>
          <w:rFonts w:ascii="Arial" w:hAnsi="Arial" w:cs="Arial"/>
          <w:sz w:val="22"/>
          <w:szCs w:val="22"/>
        </w:rPr>
        <w:t xml:space="preserve">aims to develop the learner’s ability to critically analyze, evaluate, and utilize different quantum simulation platforms. It ensures learners can identify suitable simulators for various quantum computing tasks, considering performance, architecture, and application domains.  </w:t>
      </w:r>
    </w:p>
    <w:tbl>
      <w:tblPr>
        <w:tblStyle w:val="TableGrid16"/>
        <w:tblW w:w="9530" w:type="dxa"/>
        <w:tblLayout w:type="fixed"/>
        <w:tblLook w:val="04A0" w:firstRow="1" w:lastRow="0" w:firstColumn="1" w:lastColumn="0" w:noHBand="0" w:noVBand="1"/>
      </w:tblPr>
      <w:tblGrid>
        <w:gridCol w:w="2432"/>
        <w:gridCol w:w="7098"/>
      </w:tblGrid>
      <w:tr w:rsidR="006169EF" w:rsidRPr="007E384E" w14:paraId="6A9E497A" w14:textId="77777777" w:rsidTr="006169EF">
        <w:trPr>
          <w:trHeight w:val="413"/>
        </w:trPr>
        <w:tc>
          <w:tcPr>
            <w:tcW w:w="2432" w:type="dxa"/>
          </w:tcPr>
          <w:p w14:paraId="4594200A" w14:textId="77777777" w:rsidR="006169EF" w:rsidRPr="007E384E" w:rsidRDefault="006169EF" w:rsidP="007E384E">
            <w:pPr>
              <w:spacing w:line="276" w:lineRule="auto"/>
              <w:ind w:right="270"/>
              <w:jc w:val="center"/>
              <w:rPr>
                <w:rFonts w:ascii="Arial" w:eastAsia="Arial" w:hAnsi="Arial" w:cs="Arial"/>
                <w:b/>
                <w:color w:val="000000"/>
                <w:sz w:val="22"/>
              </w:rPr>
            </w:pPr>
            <w:r w:rsidRPr="007E384E">
              <w:rPr>
                <w:rFonts w:ascii="Arial" w:eastAsia="Arial" w:hAnsi="Arial" w:cs="Arial"/>
                <w:b/>
                <w:color w:val="000000"/>
                <w:sz w:val="22"/>
              </w:rPr>
              <w:t>Competency Units</w:t>
            </w:r>
          </w:p>
        </w:tc>
        <w:tc>
          <w:tcPr>
            <w:tcW w:w="7098" w:type="dxa"/>
          </w:tcPr>
          <w:p w14:paraId="5E9DE670" w14:textId="77777777" w:rsidR="006169EF" w:rsidRPr="007E384E" w:rsidRDefault="006169EF" w:rsidP="007E384E">
            <w:pPr>
              <w:spacing w:line="276" w:lineRule="auto"/>
              <w:ind w:right="270"/>
              <w:jc w:val="center"/>
              <w:rPr>
                <w:rFonts w:ascii="Arial" w:eastAsia="Arial" w:hAnsi="Arial" w:cs="Arial"/>
                <w:b/>
                <w:color w:val="000000"/>
                <w:sz w:val="22"/>
              </w:rPr>
            </w:pPr>
            <w:r w:rsidRPr="007E384E">
              <w:rPr>
                <w:rFonts w:ascii="Arial" w:eastAsia="Arial" w:hAnsi="Arial" w:cs="Arial"/>
                <w:b/>
                <w:color w:val="000000"/>
                <w:sz w:val="22"/>
              </w:rPr>
              <w:t>Performance Criteria</w:t>
            </w:r>
          </w:p>
        </w:tc>
      </w:tr>
      <w:tr w:rsidR="006169EF" w:rsidRPr="007E384E" w14:paraId="2405D279" w14:textId="77777777" w:rsidTr="006169EF">
        <w:trPr>
          <w:trHeight w:val="1313"/>
        </w:trPr>
        <w:tc>
          <w:tcPr>
            <w:tcW w:w="2432" w:type="dxa"/>
          </w:tcPr>
          <w:p w14:paraId="5575B1A6" w14:textId="77777777" w:rsidR="006169EF" w:rsidRPr="007E384E" w:rsidRDefault="006169EF" w:rsidP="007E384E">
            <w:pPr>
              <w:numPr>
                <w:ilvl w:val="0"/>
                <w:numId w:val="88"/>
              </w:numPr>
              <w:spacing w:line="276" w:lineRule="auto"/>
              <w:ind w:right="270"/>
              <w:rPr>
                <w:rFonts w:ascii="Arial" w:eastAsia="Arial" w:hAnsi="Arial" w:cs="Arial"/>
                <w:b/>
                <w:color w:val="000000"/>
                <w:sz w:val="22"/>
              </w:rPr>
            </w:pPr>
          </w:p>
          <w:p w14:paraId="1F2D0F77" w14:textId="47A86D7E" w:rsidR="006169EF" w:rsidRPr="007E384E" w:rsidRDefault="00F05182" w:rsidP="007E384E">
            <w:pPr>
              <w:spacing w:line="276" w:lineRule="auto"/>
              <w:ind w:right="270"/>
              <w:rPr>
                <w:rFonts w:ascii="Arial" w:eastAsia="Arial" w:hAnsi="Arial" w:cs="Arial"/>
                <w:b/>
                <w:color w:val="000000"/>
                <w:sz w:val="22"/>
              </w:rPr>
            </w:pPr>
            <w:r w:rsidRPr="007E384E">
              <w:rPr>
                <w:rFonts w:ascii="Arial" w:hAnsi="Arial" w:cs="Arial"/>
                <w:sz w:val="22"/>
              </w:rPr>
              <w:t>Demonstrate</w:t>
            </w:r>
            <w:r w:rsidR="006169EF" w:rsidRPr="007E384E">
              <w:rPr>
                <w:rFonts w:ascii="Arial" w:hAnsi="Arial" w:cs="Arial"/>
                <w:sz w:val="22"/>
              </w:rPr>
              <w:t xml:space="preserve"> comparison of Qiskit with Cirq</w:t>
            </w:r>
          </w:p>
        </w:tc>
        <w:tc>
          <w:tcPr>
            <w:tcW w:w="7098" w:type="dxa"/>
          </w:tcPr>
          <w:p w14:paraId="1EB6F9C3" w14:textId="0E640943" w:rsidR="006169EF" w:rsidRPr="007E384E" w:rsidRDefault="006169EF" w:rsidP="007E384E">
            <w:pPr>
              <w:numPr>
                <w:ilvl w:val="0"/>
                <w:numId w:val="119"/>
              </w:numPr>
              <w:spacing w:line="276" w:lineRule="auto"/>
              <w:rPr>
                <w:rFonts w:ascii="Arial" w:eastAsia="Arial" w:hAnsi="Arial" w:cs="Arial"/>
                <w:sz w:val="22"/>
              </w:rPr>
            </w:pPr>
            <w:r w:rsidRPr="007E384E">
              <w:rPr>
                <w:rFonts w:ascii="Arial" w:eastAsia="Arial" w:hAnsi="Arial" w:cs="Arial"/>
                <w:sz w:val="22"/>
              </w:rPr>
              <w:t xml:space="preserve">Install </w:t>
            </w:r>
            <w:r w:rsidR="00C60342" w:rsidRPr="007E384E">
              <w:rPr>
                <w:rFonts w:ascii="Arial" w:eastAsia="Arial" w:hAnsi="Arial" w:cs="Arial"/>
                <w:sz w:val="22"/>
              </w:rPr>
              <w:t>Qiskit in</w:t>
            </w:r>
            <w:r w:rsidRPr="007E384E">
              <w:rPr>
                <w:rFonts w:ascii="Arial" w:eastAsia="Arial" w:hAnsi="Arial" w:cs="Arial"/>
                <w:sz w:val="22"/>
              </w:rPr>
              <w:t xml:space="preserve">  Python environment. </w:t>
            </w:r>
          </w:p>
          <w:p w14:paraId="6C9863C9" w14:textId="232877B1" w:rsidR="006169EF" w:rsidRPr="007E384E" w:rsidRDefault="006169EF" w:rsidP="007E384E">
            <w:pPr>
              <w:numPr>
                <w:ilvl w:val="0"/>
                <w:numId w:val="119"/>
              </w:numPr>
              <w:spacing w:line="276" w:lineRule="auto"/>
              <w:rPr>
                <w:rFonts w:ascii="Arial" w:eastAsia="Arial" w:hAnsi="Arial" w:cs="Arial"/>
                <w:sz w:val="22"/>
              </w:rPr>
            </w:pPr>
            <w:r w:rsidRPr="007E384E">
              <w:rPr>
                <w:rFonts w:ascii="Arial" w:eastAsia="Arial" w:hAnsi="Arial" w:cs="Arial"/>
                <w:sz w:val="22"/>
              </w:rPr>
              <w:t xml:space="preserve">Demonstrate ability to import libraries, create basic </w:t>
            </w:r>
            <w:r w:rsidR="00C60342" w:rsidRPr="007E384E">
              <w:rPr>
                <w:rFonts w:ascii="Arial" w:eastAsia="Arial" w:hAnsi="Arial" w:cs="Arial"/>
                <w:sz w:val="22"/>
              </w:rPr>
              <w:t>circuits, execute</w:t>
            </w:r>
            <w:r w:rsidRPr="007E384E">
              <w:rPr>
                <w:rFonts w:ascii="Arial" w:eastAsia="Arial" w:hAnsi="Arial" w:cs="Arial"/>
                <w:sz w:val="22"/>
              </w:rPr>
              <w:t xml:space="preserve"> local simulations.</w:t>
            </w:r>
          </w:p>
          <w:p w14:paraId="2D390DD5" w14:textId="5738B8FA" w:rsidR="006169EF" w:rsidRPr="007E384E" w:rsidRDefault="006169EF" w:rsidP="007E384E">
            <w:pPr>
              <w:numPr>
                <w:ilvl w:val="0"/>
                <w:numId w:val="119"/>
              </w:numPr>
              <w:spacing w:line="276" w:lineRule="auto"/>
              <w:rPr>
                <w:rFonts w:ascii="Arial" w:eastAsia="Arial" w:hAnsi="Arial" w:cs="Arial"/>
                <w:sz w:val="22"/>
              </w:rPr>
            </w:pPr>
            <w:r w:rsidRPr="007E384E">
              <w:rPr>
                <w:rFonts w:ascii="Arial" w:eastAsia="Arial" w:hAnsi="Arial" w:cs="Arial"/>
                <w:sz w:val="22"/>
              </w:rPr>
              <w:t>Veri</w:t>
            </w:r>
            <w:r w:rsidR="00F05182" w:rsidRPr="007E384E">
              <w:rPr>
                <w:rFonts w:ascii="Arial" w:eastAsia="Arial" w:hAnsi="Arial" w:cs="Arial"/>
                <w:sz w:val="22"/>
              </w:rPr>
              <w:t>fy</w:t>
            </w:r>
            <w:r w:rsidRPr="007E384E">
              <w:rPr>
                <w:rFonts w:ascii="Arial" w:eastAsia="Arial" w:hAnsi="Arial" w:cs="Arial"/>
                <w:sz w:val="22"/>
              </w:rPr>
              <w:t xml:space="preserve"> circuit output consistency between both platforms.</w:t>
            </w:r>
          </w:p>
          <w:p w14:paraId="00D468F1" w14:textId="77777777" w:rsidR="006169EF" w:rsidRPr="007E384E" w:rsidRDefault="006169EF" w:rsidP="007E384E">
            <w:pPr>
              <w:numPr>
                <w:ilvl w:val="0"/>
                <w:numId w:val="119"/>
              </w:numPr>
              <w:spacing w:line="276" w:lineRule="auto"/>
              <w:rPr>
                <w:rFonts w:ascii="Arial" w:eastAsia="Arial" w:hAnsi="Arial" w:cs="Arial"/>
                <w:sz w:val="22"/>
              </w:rPr>
            </w:pPr>
            <w:r w:rsidRPr="007E384E">
              <w:rPr>
                <w:rFonts w:ascii="Arial" w:eastAsia="Arial" w:hAnsi="Arial" w:cs="Arial"/>
                <w:sz w:val="22"/>
              </w:rPr>
              <w:t>Compare simulator speed, qubit support, noise simulation capability</w:t>
            </w:r>
          </w:p>
          <w:p w14:paraId="6FCAA0BE" w14:textId="0DA624DC" w:rsidR="006169EF" w:rsidRPr="007E384E" w:rsidRDefault="006169EF" w:rsidP="007E384E">
            <w:pPr>
              <w:numPr>
                <w:ilvl w:val="0"/>
                <w:numId w:val="119"/>
              </w:numPr>
              <w:spacing w:line="276" w:lineRule="auto"/>
              <w:rPr>
                <w:rFonts w:ascii="Arial" w:eastAsia="Arial" w:hAnsi="Arial" w:cs="Arial"/>
                <w:sz w:val="22"/>
              </w:rPr>
            </w:pPr>
            <w:r w:rsidRPr="007E384E">
              <w:rPr>
                <w:rFonts w:ascii="Arial" w:eastAsia="Arial" w:hAnsi="Arial" w:cs="Arial"/>
                <w:sz w:val="22"/>
              </w:rPr>
              <w:t>Identif</w:t>
            </w:r>
            <w:r w:rsidR="00F05182" w:rsidRPr="007E384E">
              <w:rPr>
                <w:rFonts w:ascii="Arial" w:eastAsia="Arial" w:hAnsi="Arial" w:cs="Arial"/>
                <w:sz w:val="22"/>
              </w:rPr>
              <w:t>y</w:t>
            </w:r>
            <w:r w:rsidRPr="007E384E">
              <w:rPr>
                <w:rFonts w:ascii="Arial" w:eastAsia="Arial" w:hAnsi="Arial" w:cs="Arial"/>
                <w:sz w:val="22"/>
              </w:rPr>
              <w:t xml:space="preserve"> native gate sets supported by Qiskit and Cirq.</w:t>
            </w:r>
          </w:p>
          <w:p w14:paraId="4B8585E5" w14:textId="649B8A77" w:rsidR="006169EF" w:rsidRPr="007E384E" w:rsidRDefault="006169EF" w:rsidP="007E384E">
            <w:pPr>
              <w:numPr>
                <w:ilvl w:val="0"/>
                <w:numId w:val="119"/>
              </w:numPr>
              <w:spacing w:line="276" w:lineRule="auto"/>
              <w:rPr>
                <w:rFonts w:ascii="Arial" w:eastAsia="Arial" w:hAnsi="Arial" w:cs="Arial"/>
                <w:sz w:val="22"/>
              </w:rPr>
            </w:pPr>
            <w:r w:rsidRPr="007E384E">
              <w:rPr>
                <w:rFonts w:ascii="Arial" w:eastAsia="Arial" w:hAnsi="Arial" w:cs="Arial"/>
                <w:sz w:val="22"/>
              </w:rPr>
              <w:t xml:space="preserve">Compare integration with real quantum </w:t>
            </w:r>
            <w:r w:rsidR="007F518C" w:rsidRPr="007E384E">
              <w:rPr>
                <w:rFonts w:ascii="Arial" w:eastAsia="Arial" w:hAnsi="Arial" w:cs="Arial"/>
                <w:sz w:val="22"/>
              </w:rPr>
              <w:t>hardware IBM</w:t>
            </w:r>
            <w:r w:rsidRPr="007E384E">
              <w:rPr>
                <w:rFonts w:ascii="Arial" w:eastAsia="Arial" w:hAnsi="Arial" w:cs="Arial"/>
                <w:sz w:val="22"/>
              </w:rPr>
              <w:t xml:space="preserve"> Q via Qiskit vs. Google Sycamore support via Cirq).</w:t>
            </w:r>
          </w:p>
          <w:p w14:paraId="16E68194" w14:textId="0A87F4FE" w:rsidR="006169EF" w:rsidRPr="007E384E" w:rsidRDefault="006169EF" w:rsidP="007E384E">
            <w:pPr>
              <w:numPr>
                <w:ilvl w:val="0"/>
                <w:numId w:val="119"/>
              </w:numPr>
              <w:spacing w:line="276" w:lineRule="auto"/>
              <w:rPr>
                <w:rFonts w:ascii="Arial" w:eastAsia="Arial" w:hAnsi="Arial" w:cs="Arial"/>
                <w:sz w:val="22"/>
              </w:rPr>
            </w:pPr>
            <w:r w:rsidRPr="007E384E">
              <w:rPr>
                <w:rFonts w:ascii="Arial" w:eastAsia="Arial" w:hAnsi="Arial" w:cs="Arial"/>
                <w:sz w:val="22"/>
              </w:rPr>
              <w:t>Identify ease of debugging and development efficiency in both platforms.</w:t>
            </w:r>
          </w:p>
        </w:tc>
      </w:tr>
      <w:tr w:rsidR="006169EF" w:rsidRPr="007E384E" w14:paraId="358B0BED" w14:textId="77777777" w:rsidTr="0026126F">
        <w:trPr>
          <w:trHeight w:val="2789"/>
        </w:trPr>
        <w:tc>
          <w:tcPr>
            <w:tcW w:w="2432" w:type="dxa"/>
          </w:tcPr>
          <w:p w14:paraId="0E683F48" w14:textId="77777777" w:rsidR="006169EF" w:rsidRPr="007E384E" w:rsidRDefault="006169EF" w:rsidP="007E384E">
            <w:pPr>
              <w:numPr>
                <w:ilvl w:val="0"/>
                <w:numId w:val="88"/>
              </w:numPr>
              <w:spacing w:line="276" w:lineRule="auto"/>
              <w:ind w:right="270"/>
              <w:rPr>
                <w:rFonts w:ascii="Arial" w:eastAsia="Arial" w:hAnsi="Arial" w:cs="Arial"/>
                <w:b/>
                <w:color w:val="000000"/>
                <w:sz w:val="22"/>
              </w:rPr>
            </w:pPr>
          </w:p>
          <w:p w14:paraId="50506008" w14:textId="36370954" w:rsidR="006169EF" w:rsidRPr="007E384E" w:rsidRDefault="00F05182" w:rsidP="007E384E">
            <w:pPr>
              <w:spacing w:line="276" w:lineRule="auto"/>
              <w:ind w:right="270"/>
              <w:rPr>
                <w:rFonts w:ascii="Arial" w:eastAsia="Arial" w:hAnsi="Arial" w:cs="Arial"/>
                <w:b/>
                <w:color w:val="000000"/>
                <w:sz w:val="22"/>
              </w:rPr>
            </w:pPr>
            <w:r w:rsidRPr="007E384E">
              <w:rPr>
                <w:rFonts w:ascii="Arial" w:hAnsi="Arial" w:cs="Arial"/>
                <w:sz w:val="22"/>
              </w:rPr>
              <w:t>Demonstrate</w:t>
            </w:r>
            <w:r w:rsidR="006169EF" w:rsidRPr="007E384E">
              <w:rPr>
                <w:rFonts w:ascii="Arial" w:hAnsi="Arial" w:cs="Arial"/>
                <w:sz w:val="22"/>
              </w:rPr>
              <w:t xml:space="preserve"> Comparison of Qiskit with QuTip</w:t>
            </w:r>
          </w:p>
        </w:tc>
        <w:tc>
          <w:tcPr>
            <w:tcW w:w="7098" w:type="dxa"/>
          </w:tcPr>
          <w:p w14:paraId="3680F98F" w14:textId="77777777" w:rsidR="006169EF" w:rsidRPr="007E384E" w:rsidRDefault="006169EF" w:rsidP="007E384E">
            <w:pPr>
              <w:numPr>
                <w:ilvl w:val="0"/>
                <w:numId w:val="120"/>
              </w:numPr>
              <w:spacing w:line="276" w:lineRule="auto"/>
              <w:rPr>
                <w:rFonts w:ascii="Arial" w:eastAsia="Arial" w:hAnsi="Arial" w:cs="Arial"/>
                <w:sz w:val="22"/>
              </w:rPr>
            </w:pPr>
            <w:r w:rsidRPr="007E384E">
              <w:rPr>
                <w:rFonts w:ascii="Arial" w:eastAsia="Arial" w:hAnsi="Arial" w:cs="Arial"/>
                <w:sz w:val="22"/>
              </w:rPr>
              <w:t>Install  QuTiP  in a Python environment</w:t>
            </w:r>
          </w:p>
          <w:p w14:paraId="0CF2B6F3" w14:textId="77777777" w:rsidR="006169EF" w:rsidRPr="007E384E" w:rsidRDefault="006169EF" w:rsidP="007E384E">
            <w:pPr>
              <w:numPr>
                <w:ilvl w:val="0"/>
                <w:numId w:val="120"/>
              </w:numPr>
              <w:spacing w:line="276" w:lineRule="auto"/>
              <w:rPr>
                <w:rFonts w:ascii="Arial" w:eastAsia="Arial" w:hAnsi="Arial" w:cs="Arial"/>
                <w:sz w:val="22"/>
              </w:rPr>
            </w:pPr>
            <w:r w:rsidRPr="007E384E">
              <w:rPr>
                <w:rFonts w:ascii="Arial" w:eastAsia="Arial" w:hAnsi="Arial" w:cs="Arial"/>
                <w:sz w:val="22"/>
              </w:rPr>
              <w:t xml:space="preserve">Construct equivalent quantum systems using Qiskit (gate-based circuits), </w:t>
            </w:r>
          </w:p>
          <w:p w14:paraId="56612D24" w14:textId="77777777" w:rsidR="006169EF" w:rsidRPr="007E384E" w:rsidRDefault="006169EF" w:rsidP="007E384E">
            <w:pPr>
              <w:numPr>
                <w:ilvl w:val="0"/>
                <w:numId w:val="120"/>
              </w:numPr>
              <w:spacing w:line="276" w:lineRule="auto"/>
              <w:rPr>
                <w:rFonts w:ascii="Arial" w:eastAsia="Arial" w:hAnsi="Arial" w:cs="Arial"/>
                <w:sz w:val="22"/>
              </w:rPr>
            </w:pPr>
            <w:r w:rsidRPr="007E384E">
              <w:rPr>
                <w:rFonts w:ascii="Arial" w:eastAsia="Arial" w:hAnsi="Arial" w:cs="Arial"/>
                <w:sz w:val="22"/>
              </w:rPr>
              <w:t>Construct equivalent quantum systems using QuTiP (Hamiltonian/density matrix-based models).</w:t>
            </w:r>
          </w:p>
          <w:p w14:paraId="690DA600" w14:textId="77777777" w:rsidR="006169EF" w:rsidRPr="007E384E" w:rsidRDefault="006169EF" w:rsidP="007E384E">
            <w:pPr>
              <w:numPr>
                <w:ilvl w:val="0"/>
                <w:numId w:val="120"/>
              </w:numPr>
              <w:spacing w:line="276" w:lineRule="auto"/>
              <w:rPr>
                <w:rFonts w:ascii="Arial" w:eastAsia="Arial" w:hAnsi="Arial" w:cs="Arial"/>
                <w:sz w:val="22"/>
              </w:rPr>
            </w:pPr>
            <w:r w:rsidRPr="007E384E">
              <w:rPr>
                <w:rFonts w:ascii="Arial" w:eastAsia="Arial" w:hAnsi="Arial" w:cs="Arial"/>
                <w:sz w:val="22"/>
              </w:rPr>
              <w:t xml:space="preserve">Simulate closed quantum systems using Qiskit’s state vector simulator </w:t>
            </w:r>
          </w:p>
          <w:p w14:paraId="4BA64BBB" w14:textId="77777777" w:rsidR="006169EF" w:rsidRPr="007E384E" w:rsidRDefault="006169EF" w:rsidP="007E384E">
            <w:pPr>
              <w:numPr>
                <w:ilvl w:val="0"/>
                <w:numId w:val="120"/>
              </w:numPr>
              <w:spacing w:line="276" w:lineRule="auto"/>
              <w:rPr>
                <w:rFonts w:ascii="Arial" w:eastAsia="Arial" w:hAnsi="Arial" w:cs="Arial"/>
                <w:sz w:val="22"/>
              </w:rPr>
            </w:pPr>
            <w:r w:rsidRPr="007E384E">
              <w:rPr>
                <w:rFonts w:ascii="Arial" w:eastAsia="Arial" w:hAnsi="Arial" w:cs="Arial"/>
                <w:sz w:val="22"/>
              </w:rPr>
              <w:t>Implement noise models in Qiskit using Aer with custom Noise Model objects.</w:t>
            </w:r>
          </w:p>
          <w:p w14:paraId="45B416D5" w14:textId="77777777" w:rsidR="006169EF" w:rsidRPr="007E384E" w:rsidRDefault="006169EF" w:rsidP="007E384E">
            <w:pPr>
              <w:numPr>
                <w:ilvl w:val="0"/>
                <w:numId w:val="120"/>
              </w:numPr>
              <w:spacing w:line="276" w:lineRule="auto"/>
              <w:rPr>
                <w:rFonts w:ascii="Arial" w:eastAsia="Arial" w:hAnsi="Arial" w:cs="Arial"/>
                <w:sz w:val="22"/>
              </w:rPr>
            </w:pPr>
            <w:r w:rsidRPr="007E384E">
              <w:rPr>
                <w:rFonts w:ascii="Arial" w:eastAsia="Arial" w:hAnsi="Arial" w:cs="Arial"/>
                <w:sz w:val="22"/>
              </w:rPr>
              <w:t>Compute expectation values, fidelity, purity, Wigner functions in QuTiP.</w:t>
            </w:r>
          </w:p>
          <w:p w14:paraId="28DCB150" w14:textId="77777777" w:rsidR="006169EF" w:rsidRPr="007E384E" w:rsidRDefault="006169EF" w:rsidP="007E384E">
            <w:pPr>
              <w:spacing w:line="276" w:lineRule="auto"/>
              <w:ind w:left="644"/>
              <w:rPr>
                <w:rFonts w:ascii="Arial" w:eastAsia="Arial" w:hAnsi="Arial" w:cs="Arial"/>
                <w:sz w:val="22"/>
              </w:rPr>
            </w:pPr>
          </w:p>
        </w:tc>
      </w:tr>
      <w:tr w:rsidR="006169EF" w:rsidRPr="007E384E" w14:paraId="04CD6C57" w14:textId="77777777" w:rsidTr="006169EF">
        <w:trPr>
          <w:trHeight w:val="1196"/>
        </w:trPr>
        <w:tc>
          <w:tcPr>
            <w:tcW w:w="2432" w:type="dxa"/>
          </w:tcPr>
          <w:p w14:paraId="69EB829B" w14:textId="77777777" w:rsidR="00533D96" w:rsidRPr="007E384E" w:rsidRDefault="00533D96" w:rsidP="007E384E">
            <w:pPr>
              <w:numPr>
                <w:ilvl w:val="0"/>
                <w:numId w:val="88"/>
              </w:numPr>
              <w:spacing w:line="276" w:lineRule="auto"/>
              <w:ind w:right="270"/>
              <w:rPr>
                <w:rFonts w:ascii="Arial" w:eastAsia="Arial" w:hAnsi="Arial" w:cs="Arial"/>
                <w:b/>
                <w:color w:val="000000"/>
                <w:sz w:val="22"/>
              </w:rPr>
            </w:pPr>
          </w:p>
          <w:p w14:paraId="32554FFA" w14:textId="295F4E3B" w:rsidR="006169EF" w:rsidRPr="007E384E" w:rsidRDefault="00F05182" w:rsidP="007E384E">
            <w:pPr>
              <w:spacing w:line="276" w:lineRule="auto"/>
              <w:ind w:right="270"/>
              <w:rPr>
                <w:rFonts w:ascii="Arial" w:eastAsia="Arial" w:hAnsi="Arial" w:cs="Arial"/>
                <w:b/>
                <w:color w:val="000000"/>
                <w:sz w:val="22"/>
              </w:rPr>
            </w:pPr>
            <w:r w:rsidRPr="007E384E">
              <w:rPr>
                <w:rFonts w:ascii="Arial" w:hAnsi="Arial" w:cs="Arial"/>
                <w:sz w:val="22"/>
              </w:rPr>
              <w:t>Demonstrate</w:t>
            </w:r>
            <w:r w:rsidR="006169EF" w:rsidRPr="007E384E">
              <w:rPr>
                <w:rFonts w:ascii="Arial" w:hAnsi="Arial" w:cs="Arial"/>
                <w:sz w:val="22"/>
              </w:rPr>
              <w:t xml:space="preserve"> </w:t>
            </w:r>
            <w:r w:rsidR="005E60B7" w:rsidRPr="007E384E">
              <w:rPr>
                <w:rFonts w:ascii="Arial" w:hAnsi="Arial" w:cs="Arial"/>
                <w:sz w:val="22"/>
              </w:rPr>
              <w:t>Comparison</w:t>
            </w:r>
            <w:r w:rsidR="006169EF" w:rsidRPr="007E384E">
              <w:rPr>
                <w:rFonts w:ascii="Arial" w:hAnsi="Arial" w:cs="Arial"/>
                <w:sz w:val="22"/>
              </w:rPr>
              <w:t xml:space="preserve"> of Qiskit with PennyLane</w:t>
            </w:r>
          </w:p>
        </w:tc>
        <w:tc>
          <w:tcPr>
            <w:tcW w:w="7098" w:type="dxa"/>
          </w:tcPr>
          <w:p w14:paraId="61F2263A" w14:textId="77777777" w:rsidR="006169EF" w:rsidRPr="007E384E" w:rsidRDefault="006169EF" w:rsidP="007E384E">
            <w:pPr>
              <w:numPr>
                <w:ilvl w:val="0"/>
                <w:numId w:val="121"/>
              </w:numPr>
              <w:spacing w:line="276" w:lineRule="auto"/>
              <w:rPr>
                <w:rFonts w:ascii="Arial" w:eastAsia="Arial" w:hAnsi="Arial" w:cs="Arial"/>
                <w:sz w:val="22"/>
              </w:rPr>
            </w:pPr>
            <w:r w:rsidRPr="007E384E">
              <w:rPr>
                <w:rFonts w:ascii="Arial" w:eastAsia="Arial" w:hAnsi="Arial" w:cs="Arial"/>
                <w:sz w:val="22"/>
              </w:rPr>
              <w:t xml:space="preserve">Install PennyLane in a Python environment. </w:t>
            </w:r>
          </w:p>
          <w:p w14:paraId="21B15936" w14:textId="68B282E7" w:rsidR="006169EF" w:rsidRPr="007E384E" w:rsidRDefault="003C1521" w:rsidP="007E384E">
            <w:pPr>
              <w:numPr>
                <w:ilvl w:val="0"/>
                <w:numId w:val="121"/>
              </w:numPr>
              <w:spacing w:line="276" w:lineRule="auto"/>
              <w:rPr>
                <w:rFonts w:ascii="Arial" w:eastAsia="Arial" w:hAnsi="Arial" w:cs="Arial"/>
                <w:sz w:val="22"/>
              </w:rPr>
            </w:pPr>
            <w:r w:rsidRPr="007E384E">
              <w:rPr>
                <w:rFonts w:ascii="Arial" w:eastAsia="Arial" w:hAnsi="Arial" w:cs="Arial"/>
                <w:sz w:val="22"/>
              </w:rPr>
              <w:t>Construct equivalent</w:t>
            </w:r>
            <w:r w:rsidR="006169EF" w:rsidRPr="007E384E">
              <w:rPr>
                <w:rFonts w:ascii="Arial" w:eastAsia="Arial" w:hAnsi="Arial" w:cs="Arial"/>
                <w:sz w:val="22"/>
              </w:rPr>
              <w:t xml:space="preserve"> quantum using both simulators in both platforms </w:t>
            </w:r>
          </w:p>
          <w:p w14:paraId="2BB833CD" w14:textId="77777777" w:rsidR="006169EF" w:rsidRPr="007E384E" w:rsidRDefault="006169EF" w:rsidP="007E384E">
            <w:pPr>
              <w:numPr>
                <w:ilvl w:val="0"/>
                <w:numId w:val="121"/>
              </w:numPr>
              <w:spacing w:line="276" w:lineRule="auto"/>
              <w:rPr>
                <w:rFonts w:ascii="Arial" w:eastAsia="Arial" w:hAnsi="Arial" w:cs="Arial"/>
                <w:sz w:val="22"/>
              </w:rPr>
            </w:pPr>
            <w:r w:rsidRPr="007E384E">
              <w:rPr>
                <w:rFonts w:ascii="Arial" w:eastAsia="Arial" w:hAnsi="Arial" w:cs="Arial"/>
                <w:sz w:val="22"/>
              </w:rPr>
              <w:t>Execute circuits and retrieves results with accuracy.</w:t>
            </w:r>
          </w:p>
          <w:p w14:paraId="54A80860" w14:textId="04A140BA" w:rsidR="006169EF" w:rsidRPr="007E384E" w:rsidRDefault="006169EF" w:rsidP="007E384E">
            <w:pPr>
              <w:numPr>
                <w:ilvl w:val="0"/>
                <w:numId w:val="121"/>
              </w:numPr>
              <w:spacing w:line="276" w:lineRule="auto"/>
              <w:rPr>
                <w:rFonts w:ascii="Arial" w:eastAsia="Arial" w:hAnsi="Arial" w:cs="Arial"/>
                <w:sz w:val="22"/>
              </w:rPr>
            </w:pPr>
            <w:r w:rsidRPr="007E384E">
              <w:rPr>
                <w:rFonts w:ascii="Arial" w:eastAsia="Arial" w:hAnsi="Arial" w:cs="Arial"/>
                <w:sz w:val="22"/>
              </w:rPr>
              <w:t xml:space="preserve">Implement quantum machine learning (QML) </w:t>
            </w:r>
            <w:r w:rsidR="003C1521" w:rsidRPr="007E384E">
              <w:rPr>
                <w:rFonts w:ascii="Arial" w:eastAsia="Arial" w:hAnsi="Arial" w:cs="Arial"/>
                <w:sz w:val="22"/>
              </w:rPr>
              <w:t>tasks in</w:t>
            </w:r>
            <w:r w:rsidRPr="007E384E">
              <w:rPr>
                <w:rFonts w:ascii="Arial" w:eastAsia="Arial" w:hAnsi="Arial" w:cs="Arial"/>
                <w:sz w:val="22"/>
              </w:rPr>
              <w:t xml:space="preserve"> PennyLane.</w:t>
            </w:r>
          </w:p>
          <w:p w14:paraId="01070167" w14:textId="6CB10BB1" w:rsidR="006169EF" w:rsidRPr="007E384E" w:rsidRDefault="006169EF" w:rsidP="007E384E">
            <w:pPr>
              <w:numPr>
                <w:ilvl w:val="0"/>
                <w:numId w:val="121"/>
              </w:numPr>
              <w:spacing w:line="276" w:lineRule="auto"/>
              <w:rPr>
                <w:rFonts w:ascii="Arial" w:eastAsia="Arial" w:hAnsi="Arial" w:cs="Arial"/>
                <w:sz w:val="22"/>
              </w:rPr>
            </w:pPr>
            <w:r w:rsidRPr="007E384E">
              <w:rPr>
                <w:rFonts w:ascii="Arial" w:eastAsia="Arial" w:hAnsi="Arial" w:cs="Arial"/>
                <w:sz w:val="22"/>
              </w:rPr>
              <w:t>Demonstrate cross-platform execution using PennyLane to run Qiskit circuits</w:t>
            </w:r>
          </w:p>
        </w:tc>
      </w:tr>
    </w:tbl>
    <w:p w14:paraId="57C2079E" w14:textId="77777777" w:rsidR="006169EF" w:rsidRDefault="006169EF" w:rsidP="007E384E">
      <w:pPr>
        <w:spacing w:line="276" w:lineRule="auto"/>
        <w:ind w:right="270"/>
        <w:jc w:val="both"/>
        <w:rPr>
          <w:rFonts w:ascii="Arial" w:eastAsia="Arial" w:hAnsi="Arial" w:cs="Arial"/>
          <w:b/>
          <w:sz w:val="22"/>
          <w:szCs w:val="22"/>
        </w:rPr>
      </w:pPr>
    </w:p>
    <w:p w14:paraId="63A46862" w14:textId="77777777" w:rsidR="007E384E" w:rsidRDefault="007E384E" w:rsidP="007E384E">
      <w:pPr>
        <w:spacing w:line="276" w:lineRule="auto"/>
        <w:ind w:right="270"/>
        <w:jc w:val="both"/>
        <w:rPr>
          <w:rFonts w:ascii="Arial" w:eastAsia="Arial" w:hAnsi="Arial" w:cs="Arial"/>
          <w:b/>
          <w:sz w:val="22"/>
          <w:szCs w:val="22"/>
        </w:rPr>
      </w:pPr>
    </w:p>
    <w:p w14:paraId="421B0DA6" w14:textId="77777777" w:rsidR="007E384E" w:rsidRDefault="007E384E" w:rsidP="007E384E">
      <w:pPr>
        <w:spacing w:line="276" w:lineRule="auto"/>
        <w:ind w:right="270"/>
        <w:jc w:val="both"/>
        <w:rPr>
          <w:rFonts w:ascii="Arial" w:eastAsia="Arial" w:hAnsi="Arial" w:cs="Arial"/>
          <w:b/>
          <w:sz w:val="22"/>
          <w:szCs w:val="22"/>
        </w:rPr>
      </w:pPr>
    </w:p>
    <w:p w14:paraId="2638CD18" w14:textId="77777777" w:rsidR="007E384E" w:rsidRDefault="007E384E" w:rsidP="007E384E">
      <w:pPr>
        <w:spacing w:line="276" w:lineRule="auto"/>
        <w:ind w:right="270"/>
        <w:jc w:val="both"/>
        <w:rPr>
          <w:rFonts w:ascii="Arial" w:eastAsia="Arial" w:hAnsi="Arial" w:cs="Arial"/>
          <w:b/>
          <w:sz w:val="22"/>
          <w:szCs w:val="22"/>
        </w:rPr>
      </w:pPr>
    </w:p>
    <w:p w14:paraId="4536276A" w14:textId="77777777" w:rsidR="007E384E" w:rsidRPr="007E384E" w:rsidRDefault="007E384E" w:rsidP="007E384E">
      <w:pPr>
        <w:spacing w:line="276" w:lineRule="auto"/>
        <w:ind w:right="270"/>
        <w:jc w:val="both"/>
        <w:rPr>
          <w:rFonts w:ascii="Arial" w:eastAsia="Arial" w:hAnsi="Arial" w:cs="Arial"/>
          <w:b/>
          <w:sz w:val="22"/>
          <w:szCs w:val="22"/>
        </w:rPr>
      </w:pPr>
    </w:p>
    <w:p w14:paraId="49AB1EB5" w14:textId="77777777" w:rsidR="006169EF" w:rsidRPr="007E384E" w:rsidRDefault="006169EF"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lastRenderedPageBreak/>
        <w:t>Knowledge &amp; Understanding</w:t>
      </w:r>
    </w:p>
    <w:p w14:paraId="44C5EC55" w14:textId="77777777" w:rsidR="006169EF" w:rsidRPr="007E384E" w:rsidRDefault="006169EF" w:rsidP="007E384E">
      <w:pPr>
        <w:spacing w:line="276" w:lineRule="auto"/>
        <w:ind w:right="270"/>
        <w:jc w:val="both"/>
        <w:rPr>
          <w:rFonts w:ascii="Arial" w:hAnsi="Arial" w:cs="Arial"/>
          <w:sz w:val="22"/>
          <w:szCs w:val="22"/>
        </w:rPr>
      </w:pPr>
    </w:p>
    <w:p w14:paraId="780845E7" w14:textId="77777777" w:rsidR="006169EF" w:rsidRPr="007E384E" w:rsidRDefault="006169EF" w:rsidP="007E384E">
      <w:pPr>
        <w:spacing w:line="276" w:lineRule="auto"/>
        <w:ind w:right="270"/>
        <w:jc w:val="both"/>
        <w:rPr>
          <w:rFonts w:ascii="Arial" w:eastAsia="Arial" w:hAnsi="Arial" w:cs="Arial"/>
          <w:b/>
          <w:sz w:val="22"/>
          <w:szCs w:val="22"/>
        </w:rPr>
      </w:pPr>
      <w:r w:rsidRPr="007E384E">
        <w:rPr>
          <w:rFonts w:ascii="Arial" w:hAnsi="Arial" w:cs="Arial"/>
          <w:sz w:val="22"/>
          <w:szCs w:val="22"/>
        </w:rPr>
        <w:t xml:space="preserve">To effectively explore and compare </w:t>
      </w:r>
      <w:r w:rsidRPr="007E384E">
        <w:rPr>
          <w:rStyle w:val="Strong"/>
          <w:rFonts w:ascii="Arial" w:hAnsi="Arial" w:cs="Arial"/>
          <w:sz w:val="22"/>
          <w:szCs w:val="22"/>
        </w:rPr>
        <w:t>quantum simulators</w:t>
      </w:r>
      <w:r w:rsidRPr="007E384E">
        <w:rPr>
          <w:rFonts w:ascii="Arial" w:hAnsi="Arial" w:cs="Arial"/>
          <w:sz w:val="22"/>
          <w:szCs w:val="22"/>
        </w:rPr>
        <w:t xml:space="preserve">, learners must develop a solid foundation in quantum computing principles as well as the operational and architectural differences between the two frameworks. This knowledge will help them make informed evaluations based on simulation, design, hardware integration, and performance. </w:t>
      </w:r>
      <w:r w:rsidRPr="007E384E">
        <w:rPr>
          <w:rFonts w:ascii="Arial" w:eastAsia="Arial" w:hAnsi="Arial" w:cs="Arial"/>
          <w:sz w:val="22"/>
          <w:szCs w:val="22"/>
        </w:rPr>
        <w:t>This includes the knowledge of:</w:t>
      </w:r>
    </w:p>
    <w:p w14:paraId="706EA4A1" w14:textId="77777777" w:rsidR="006169EF" w:rsidRPr="007E384E" w:rsidRDefault="006169EF" w:rsidP="007E384E">
      <w:pPr>
        <w:spacing w:line="276" w:lineRule="auto"/>
        <w:ind w:right="270"/>
        <w:jc w:val="both"/>
        <w:rPr>
          <w:rFonts w:ascii="Arial" w:eastAsia="Arial" w:hAnsi="Arial" w:cs="Arial"/>
          <w:b/>
          <w:sz w:val="22"/>
          <w:szCs w:val="22"/>
        </w:rPr>
      </w:pPr>
    </w:p>
    <w:p w14:paraId="5FAE9C1D" w14:textId="77777777" w:rsidR="006169EF" w:rsidRPr="007E384E" w:rsidRDefault="006169EF" w:rsidP="007E384E">
      <w:pPr>
        <w:pStyle w:val="NormalWeb"/>
        <w:numPr>
          <w:ilvl w:val="0"/>
          <w:numId w:val="34"/>
        </w:numPr>
        <w:spacing w:before="0" w:beforeAutospacing="0" w:after="0" w:afterAutospacing="0" w:line="276" w:lineRule="auto"/>
        <w:jc w:val="both"/>
        <w:rPr>
          <w:rFonts w:ascii="Arial" w:hAnsi="Arial" w:cs="Arial"/>
          <w:sz w:val="22"/>
        </w:rPr>
      </w:pPr>
      <w:r w:rsidRPr="007E384E">
        <w:rPr>
          <w:rFonts w:ascii="Arial" w:hAnsi="Arial" w:cs="Arial"/>
          <w:sz w:val="22"/>
        </w:rPr>
        <w:t xml:space="preserve">Basic concepts related to qubits, superposition, entanglement, quantum measurement and  Quantum logic gates (X, H, CNOT, Z, etc.) </w:t>
      </w:r>
    </w:p>
    <w:p w14:paraId="48A7E677" w14:textId="77777777" w:rsidR="006169EF" w:rsidRPr="007E384E" w:rsidRDefault="006169EF" w:rsidP="007E384E">
      <w:pPr>
        <w:pStyle w:val="NormalWeb"/>
        <w:numPr>
          <w:ilvl w:val="0"/>
          <w:numId w:val="34"/>
        </w:numPr>
        <w:spacing w:before="0" w:beforeAutospacing="0" w:after="0" w:afterAutospacing="0" w:line="276" w:lineRule="auto"/>
        <w:jc w:val="both"/>
        <w:rPr>
          <w:rFonts w:ascii="Arial" w:hAnsi="Arial" w:cs="Arial"/>
          <w:sz w:val="22"/>
        </w:rPr>
      </w:pPr>
      <w:r w:rsidRPr="007E384E">
        <w:rPr>
          <w:rFonts w:ascii="Arial" w:hAnsi="Arial" w:cs="Arial"/>
          <w:sz w:val="22"/>
        </w:rPr>
        <w:t>Measurement outcomes and probabilistic nature of quantum results.</w:t>
      </w:r>
    </w:p>
    <w:p w14:paraId="6C414C94" w14:textId="77777777" w:rsidR="006169EF" w:rsidRPr="007E384E" w:rsidRDefault="006169EF" w:rsidP="007E384E">
      <w:pPr>
        <w:pStyle w:val="NormalWeb"/>
        <w:numPr>
          <w:ilvl w:val="0"/>
          <w:numId w:val="34"/>
        </w:numPr>
        <w:spacing w:before="0" w:beforeAutospacing="0" w:after="0" w:afterAutospacing="0" w:line="276" w:lineRule="auto"/>
        <w:jc w:val="both"/>
        <w:rPr>
          <w:rFonts w:ascii="Arial" w:hAnsi="Arial" w:cs="Arial"/>
          <w:sz w:val="22"/>
        </w:rPr>
      </w:pPr>
      <w:r w:rsidRPr="007E384E">
        <w:rPr>
          <w:rFonts w:ascii="Arial" w:hAnsi="Arial" w:cs="Arial"/>
          <w:sz w:val="22"/>
        </w:rPr>
        <w:t>Quantum circuit design, simulation, and execution on IBM Quantum Simulator and  Layered architecture such as  Terra (circuit creation), Aer (simulation).</w:t>
      </w:r>
    </w:p>
    <w:p w14:paraId="2023B271" w14:textId="77777777" w:rsidR="006169EF" w:rsidRPr="007E384E" w:rsidRDefault="006169EF" w:rsidP="007E384E">
      <w:pPr>
        <w:pStyle w:val="NormalWeb"/>
        <w:numPr>
          <w:ilvl w:val="0"/>
          <w:numId w:val="35"/>
        </w:numPr>
        <w:spacing w:before="0" w:beforeAutospacing="0" w:after="0" w:afterAutospacing="0" w:line="276" w:lineRule="auto"/>
        <w:jc w:val="both"/>
        <w:rPr>
          <w:rFonts w:ascii="Arial" w:hAnsi="Arial" w:cs="Arial"/>
          <w:sz w:val="22"/>
        </w:rPr>
      </w:pPr>
      <w:r w:rsidRPr="007E384E">
        <w:rPr>
          <w:rFonts w:ascii="Arial" w:hAnsi="Arial" w:cs="Arial"/>
          <w:sz w:val="22"/>
        </w:rPr>
        <w:t>Syntax for defining and executing circuits in Qiskit using Python classes (</w:t>
      </w:r>
      <w:r w:rsidRPr="007E384E">
        <w:rPr>
          <w:rStyle w:val="HTMLCode"/>
          <w:rFonts w:ascii="Arial" w:hAnsi="Arial" w:cs="Arial"/>
          <w:sz w:val="22"/>
          <w:szCs w:val="22"/>
        </w:rPr>
        <w:t>Quantum Circuit</w:t>
      </w:r>
      <w:r w:rsidRPr="007E384E">
        <w:rPr>
          <w:rFonts w:ascii="Arial" w:hAnsi="Arial" w:cs="Arial"/>
          <w:sz w:val="22"/>
        </w:rPr>
        <w:t xml:space="preserve">, </w:t>
      </w:r>
      <w:r w:rsidRPr="007E384E">
        <w:rPr>
          <w:rStyle w:val="HTMLCode"/>
          <w:rFonts w:ascii="Arial" w:hAnsi="Arial" w:cs="Arial"/>
          <w:sz w:val="22"/>
          <w:szCs w:val="22"/>
        </w:rPr>
        <w:t>Aer</w:t>
      </w:r>
      <w:r w:rsidRPr="007E384E">
        <w:rPr>
          <w:rFonts w:ascii="Arial" w:hAnsi="Arial" w:cs="Arial"/>
          <w:sz w:val="22"/>
        </w:rPr>
        <w:t xml:space="preserve">, </w:t>
      </w:r>
      <w:r w:rsidRPr="007E384E">
        <w:rPr>
          <w:rStyle w:val="HTMLCode"/>
          <w:rFonts w:ascii="Arial" w:hAnsi="Arial" w:cs="Arial"/>
          <w:sz w:val="22"/>
          <w:szCs w:val="22"/>
        </w:rPr>
        <w:t>execute</w:t>
      </w:r>
      <w:r w:rsidRPr="007E384E">
        <w:rPr>
          <w:rFonts w:ascii="Arial" w:hAnsi="Arial" w:cs="Arial"/>
          <w:sz w:val="22"/>
        </w:rPr>
        <w:t xml:space="preserve">) </w:t>
      </w:r>
    </w:p>
    <w:p w14:paraId="14816974" w14:textId="77777777" w:rsidR="006169EF" w:rsidRPr="007E384E" w:rsidRDefault="006169EF" w:rsidP="007E384E">
      <w:pPr>
        <w:pStyle w:val="NormalWeb"/>
        <w:numPr>
          <w:ilvl w:val="0"/>
          <w:numId w:val="35"/>
        </w:numPr>
        <w:spacing w:before="0" w:beforeAutospacing="0" w:after="0" w:afterAutospacing="0" w:line="276" w:lineRule="auto"/>
        <w:jc w:val="both"/>
        <w:rPr>
          <w:rFonts w:ascii="Arial" w:hAnsi="Arial" w:cs="Arial"/>
          <w:sz w:val="22"/>
        </w:rPr>
      </w:pPr>
      <w:r w:rsidRPr="007E384E">
        <w:rPr>
          <w:rFonts w:ascii="Arial" w:hAnsi="Arial" w:cs="Arial"/>
          <w:sz w:val="22"/>
        </w:rPr>
        <w:t xml:space="preserve">Working with framework-specific objects like </w:t>
      </w:r>
      <w:r w:rsidRPr="007E384E">
        <w:rPr>
          <w:rStyle w:val="HTMLCode"/>
          <w:rFonts w:ascii="Arial" w:eastAsia="Calibri" w:hAnsi="Arial" w:cs="Arial"/>
          <w:sz w:val="22"/>
          <w:szCs w:val="22"/>
        </w:rPr>
        <w:t>Quantum Circuit</w:t>
      </w:r>
      <w:r w:rsidRPr="007E384E">
        <w:rPr>
          <w:rFonts w:ascii="Arial" w:hAnsi="Arial" w:cs="Arial"/>
          <w:sz w:val="22"/>
        </w:rPr>
        <w:t xml:space="preserve"> in Qiskit or </w:t>
      </w:r>
      <w:r w:rsidRPr="007E384E">
        <w:rPr>
          <w:rStyle w:val="HTMLCode"/>
          <w:rFonts w:ascii="Arial" w:eastAsia="Calibri" w:hAnsi="Arial" w:cs="Arial"/>
          <w:sz w:val="22"/>
          <w:szCs w:val="22"/>
        </w:rPr>
        <w:t>Qobj</w:t>
      </w:r>
      <w:r w:rsidRPr="007E384E">
        <w:rPr>
          <w:rFonts w:ascii="Arial" w:hAnsi="Arial" w:cs="Arial"/>
          <w:sz w:val="22"/>
        </w:rPr>
        <w:t xml:space="preserve"> in QuTiP.</w:t>
      </w:r>
    </w:p>
    <w:p w14:paraId="43B736CC" w14:textId="77777777" w:rsidR="006169EF" w:rsidRPr="007E384E" w:rsidRDefault="006169EF" w:rsidP="007E384E">
      <w:pPr>
        <w:pStyle w:val="NormalWeb"/>
        <w:numPr>
          <w:ilvl w:val="0"/>
          <w:numId w:val="35"/>
        </w:numPr>
        <w:spacing w:before="0" w:beforeAutospacing="0" w:after="0" w:afterAutospacing="0" w:line="276" w:lineRule="auto"/>
        <w:jc w:val="both"/>
        <w:rPr>
          <w:rFonts w:ascii="Arial" w:hAnsi="Arial" w:cs="Arial"/>
          <w:sz w:val="22"/>
        </w:rPr>
      </w:pPr>
      <w:r w:rsidRPr="007E384E">
        <w:rPr>
          <w:rFonts w:ascii="Arial" w:hAnsi="Arial" w:cs="Arial"/>
          <w:sz w:val="22"/>
        </w:rPr>
        <w:t>Recognizing that Qiskit focuses on gate-based (digital) models, while QuTiP supports continuous-variable and analog models.</w:t>
      </w:r>
    </w:p>
    <w:p w14:paraId="66BDF7AA" w14:textId="77777777" w:rsidR="006169EF" w:rsidRPr="007E384E" w:rsidRDefault="006169EF" w:rsidP="007E384E">
      <w:pPr>
        <w:pStyle w:val="NormalWeb"/>
        <w:numPr>
          <w:ilvl w:val="0"/>
          <w:numId w:val="35"/>
        </w:numPr>
        <w:spacing w:before="0" w:beforeAutospacing="0" w:after="0" w:afterAutospacing="0" w:line="276" w:lineRule="auto"/>
        <w:jc w:val="both"/>
        <w:rPr>
          <w:rFonts w:ascii="Arial" w:hAnsi="Arial" w:cs="Arial"/>
          <w:sz w:val="22"/>
        </w:rPr>
      </w:pPr>
      <w:r w:rsidRPr="007E384E">
        <w:rPr>
          <w:rFonts w:ascii="Arial" w:hAnsi="Arial" w:cs="Arial"/>
          <w:sz w:val="22"/>
        </w:rPr>
        <w:t xml:space="preserve"> Building and executing </w:t>
      </w:r>
      <w:r w:rsidRPr="007E384E">
        <w:rPr>
          <w:rStyle w:val="Strong"/>
          <w:rFonts w:ascii="Arial" w:eastAsia="Calibri" w:hAnsi="Arial" w:cs="Arial"/>
          <w:b w:val="0"/>
          <w:sz w:val="22"/>
        </w:rPr>
        <w:t>quantum circuits</w:t>
      </w:r>
      <w:r w:rsidRPr="007E384E">
        <w:rPr>
          <w:rFonts w:ascii="Arial" w:hAnsi="Arial" w:cs="Arial"/>
          <w:sz w:val="22"/>
        </w:rPr>
        <w:t xml:space="preserve"> suitable for quantum algorithm research and experimentation.</w:t>
      </w:r>
    </w:p>
    <w:p w14:paraId="20D32082" w14:textId="77777777" w:rsidR="006169EF" w:rsidRPr="007E384E" w:rsidRDefault="006169EF" w:rsidP="007E384E">
      <w:pPr>
        <w:pStyle w:val="NormalWeb"/>
        <w:numPr>
          <w:ilvl w:val="0"/>
          <w:numId w:val="36"/>
        </w:numPr>
        <w:spacing w:before="0" w:beforeAutospacing="0" w:after="0" w:afterAutospacing="0" w:line="276" w:lineRule="auto"/>
        <w:jc w:val="both"/>
        <w:rPr>
          <w:rStyle w:val="Strong"/>
          <w:rFonts w:ascii="Arial" w:hAnsi="Arial" w:cs="Arial"/>
          <w:b w:val="0"/>
          <w:bCs w:val="0"/>
          <w:sz w:val="22"/>
        </w:rPr>
      </w:pPr>
      <w:r w:rsidRPr="007E384E">
        <w:rPr>
          <w:rFonts w:ascii="Arial" w:hAnsi="Arial" w:cs="Arial"/>
          <w:sz w:val="22"/>
        </w:rPr>
        <w:t xml:space="preserve">Build, simulate, and execute quantum circuits on </w:t>
      </w:r>
      <w:r w:rsidRPr="007E384E">
        <w:rPr>
          <w:rStyle w:val="Strong"/>
          <w:rFonts w:ascii="Arial" w:eastAsia="Calibri" w:hAnsi="Arial" w:cs="Arial"/>
          <w:b w:val="0"/>
          <w:sz w:val="22"/>
        </w:rPr>
        <w:t>IBM’s real quantum hardware using Gate-based quantum computing</w:t>
      </w:r>
    </w:p>
    <w:p w14:paraId="5E92D658" w14:textId="77777777" w:rsidR="006169EF" w:rsidRPr="007E384E" w:rsidRDefault="006169EF" w:rsidP="007E384E">
      <w:pPr>
        <w:pStyle w:val="NormalWeb"/>
        <w:numPr>
          <w:ilvl w:val="0"/>
          <w:numId w:val="36"/>
        </w:numPr>
        <w:spacing w:before="0" w:beforeAutospacing="0" w:after="0" w:afterAutospacing="0" w:line="276" w:lineRule="auto"/>
        <w:jc w:val="both"/>
        <w:rPr>
          <w:rFonts w:ascii="Arial" w:hAnsi="Arial" w:cs="Arial"/>
          <w:sz w:val="22"/>
        </w:rPr>
      </w:pPr>
      <w:r w:rsidRPr="007E384E">
        <w:rPr>
          <w:rStyle w:val="Strong"/>
          <w:rFonts w:ascii="Arial" w:eastAsia="Calibri" w:hAnsi="Arial" w:cs="Arial"/>
          <w:b w:val="0"/>
          <w:sz w:val="22"/>
        </w:rPr>
        <w:t>Usage of Hybrid quantum-classical machine learning</w:t>
      </w:r>
      <w:r w:rsidRPr="007E384E">
        <w:rPr>
          <w:rFonts w:ascii="Arial" w:hAnsi="Arial" w:cs="Arial"/>
          <w:sz w:val="22"/>
        </w:rPr>
        <w:t xml:space="preserve"> and variational algorithms.</w:t>
      </w:r>
    </w:p>
    <w:p w14:paraId="4235D3DF" w14:textId="77777777" w:rsidR="006169EF" w:rsidRPr="007E384E" w:rsidRDefault="006169EF" w:rsidP="007E384E">
      <w:pPr>
        <w:pStyle w:val="NormalWeb"/>
        <w:numPr>
          <w:ilvl w:val="0"/>
          <w:numId w:val="36"/>
        </w:numPr>
        <w:spacing w:before="0" w:beforeAutospacing="0" w:after="0" w:afterAutospacing="0" w:line="276" w:lineRule="auto"/>
        <w:jc w:val="both"/>
        <w:rPr>
          <w:rFonts w:ascii="Arial" w:hAnsi="Arial" w:cs="Arial"/>
          <w:sz w:val="22"/>
        </w:rPr>
      </w:pPr>
      <w:r w:rsidRPr="007E384E">
        <w:rPr>
          <w:rFonts w:ascii="Arial" w:hAnsi="Arial" w:cs="Arial"/>
          <w:sz w:val="22"/>
        </w:rPr>
        <w:t xml:space="preserve">Construction of </w:t>
      </w:r>
      <w:r w:rsidRPr="007E384E">
        <w:rPr>
          <w:rStyle w:val="Strong"/>
          <w:rFonts w:ascii="Arial" w:eastAsia="Calibri" w:hAnsi="Arial" w:cs="Arial"/>
          <w:b w:val="0"/>
          <w:sz w:val="22"/>
        </w:rPr>
        <w:t>quantum neural networks (QNNs)</w:t>
      </w:r>
      <w:r w:rsidRPr="007E384E">
        <w:rPr>
          <w:rFonts w:ascii="Arial" w:hAnsi="Arial" w:cs="Arial"/>
          <w:sz w:val="22"/>
        </w:rPr>
        <w:t xml:space="preserve"> and </w:t>
      </w:r>
      <w:r w:rsidRPr="007E384E">
        <w:rPr>
          <w:rStyle w:val="Strong"/>
          <w:rFonts w:ascii="Arial" w:eastAsia="Calibri" w:hAnsi="Arial" w:cs="Arial"/>
          <w:b w:val="0"/>
          <w:sz w:val="22"/>
        </w:rPr>
        <w:t>quantum circuits with trainable parameters</w:t>
      </w:r>
      <w:r w:rsidRPr="007E384E">
        <w:rPr>
          <w:rFonts w:ascii="Arial" w:hAnsi="Arial" w:cs="Arial"/>
          <w:sz w:val="22"/>
        </w:rPr>
        <w:t>.</w:t>
      </w:r>
    </w:p>
    <w:p w14:paraId="53787294" w14:textId="4677C2F6" w:rsidR="006169EF" w:rsidRPr="007E384E" w:rsidRDefault="006169EF" w:rsidP="007E384E">
      <w:pPr>
        <w:pStyle w:val="NormalWeb"/>
        <w:numPr>
          <w:ilvl w:val="0"/>
          <w:numId w:val="36"/>
        </w:numPr>
        <w:spacing w:before="0" w:beforeAutospacing="0" w:after="0" w:afterAutospacing="0" w:line="276" w:lineRule="auto"/>
        <w:jc w:val="both"/>
        <w:rPr>
          <w:rFonts w:ascii="Arial" w:hAnsi="Arial" w:cs="Arial"/>
          <w:sz w:val="22"/>
        </w:rPr>
      </w:pPr>
      <w:r w:rsidRPr="007E384E">
        <w:rPr>
          <w:rStyle w:val="Strong"/>
          <w:rFonts w:ascii="Arial" w:eastAsia="Calibri" w:hAnsi="Arial" w:cs="Arial"/>
          <w:b w:val="0"/>
          <w:sz w:val="22"/>
        </w:rPr>
        <w:t>Trade-offs between full-stack quantum circuit control (Qiskit)</w:t>
      </w:r>
      <w:r w:rsidRPr="007E384E">
        <w:rPr>
          <w:rFonts w:ascii="Arial" w:hAnsi="Arial" w:cs="Arial"/>
          <w:sz w:val="22"/>
        </w:rPr>
        <w:t xml:space="preserve"> and </w:t>
      </w:r>
      <w:r w:rsidRPr="007E384E">
        <w:rPr>
          <w:rStyle w:val="Strong"/>
          <w:rFonts w:ascii="Arial" w:eastAsia="Calibri" w:hAnsi="Arial" w:cs="Arial"/>
          <w:b w:val="0"/>
          <w:sz w:val="22"/>
        </w:rPr>
        <w:t>AI-driven quantum workflows (PennyLane)</w:t>
      </w:r>
      <w:r w:rsidRPr="007E384E">
        <w:rPr>
          <w:rFonts w:ascii="Arial" w:hAnsi="Arial" w:cs="Arial"/>
          <w:sz w:val="22"/>
        </w:rPr>
        <w:t>.</w:t>
      </w:r>
    </w:p>
    <w:p w14:paraId="4ED067F0" w14:textId="77777777" w:rsidR="006169EF" w:rsidRPr="007E384E" w:rsidRDefault="006169EF" w:rsidP="007E384E">
      <w:pPr>
        <w:spacing w:line="276" w:lineRule="auto"/>
        <w:ind w:left="720"/>
        <w:rPr>
          <w:rFonts w:ascii="Arial" w:eastAsia="Arial" w:hAnsi="Arial" w:cs="Arial"/>
          <w:sz w:val="22"/>
          <w:szCs w:val="22"/>
        </w:rPr>
      </w:pPr>
    </w:p>
    <w:p w14:paraId="2C3049AA" w14:textId="77777777" w:rsidR="006169EF" w:rsidRPr="007E384E" w:rsidRDefault="006169EF"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Critical Evidence(s) Required</w:t>
      </w:r>
    </w:p>
    <w:p w14:paraId="5386D2AD" w14:textId="77777777" w:rsidR="006169EF" w:rsidRPr="007E384E" w:rsidRDefault="006169EF" w:rsidP="007E384E">
      <w:pPr>
        <w:spacing w:after="160" w:line="276" w:lineRule="auto"/>
        <w:rPr>
          <w:rFonts w:ascii="Arial" w:eastAsia="Arial" w:hAnsi="Arial" w:cs="Arial"/>
          <w:sz w:val="22"/>
          <w:szCs w:val="22"/>
        </w:rPr>
      </w:pPr>
    </w:p>
    <w:p w14:paraId="764D2178" w14:textId="77777777" w:rsidR="006169EF" w:rsidRPr="007E384E" w:rsidRDefault="006169EF" w:rsidP="007E384E">
      <w:pPr>
        <w:spacing w:after="160" w:line="276" w:lineRule="auto"/>
        <w:rPr>
          <w:rFonts w:ascii="Arial" w:eastAsia="Arial" w:hAnsi="Arial" w:cs="Arial"/>
          <w:sz w:val="22"/>
          <w:szCs w:val="22"/>
        </w:rPr>
      </w:pPr>
      <w:r w:rsidRPr="007E384E">
        <w:rPr>
          <w:rFonts w:ascii="Arial" w:eastAsia="Arial" w:hAnsi="Arial" w:cs="Arial"/>
          <w:sz w:val="22"/>
          <w:szCs w:val="22"/>
        </w:rPr>
        <w:t>The candidate needs to produce following critical evidence(s) in order to be competent in this competency standard</w:t>
      </w:r>
      <w:r w:rsidRPr="007E384E">
        <w:rPr>
          <w:rFonts w:ascii="Arial" w:eastAsia="Arial" w:hAnsi="Arial" w:cs="Arial"/>
          <w:b/>
          <w:sz w:val="22"/>
          <w:szCs w:val="22"/>
        </w:rPr>
        <w:t>:</w:t>
      </w:r>
    </w:p>
    <w:p w14:paraId="0809E4A5" w14:textId="77777777" w:rsidR="006169EF" w:rsidRPr="007E384E" w:rsidRDefault="006169EF" w:rsidP="007E384E">
      <w:pPr>
        <w:pStyle w:val="NormalWeb"/>
        <w:numPr>
          <w:ilvl w:val="0"/>
          <w:numId w:val="37"/>
        </w:numPr>
        <w:spacing w:before="0" w:beforeAutospacing="0" w:after="0" w:afterAutospacing="0" w:line="276" w:lineRule="auto"/>
        <w:rPr>
          <w:rFonts w:ascii="Arial" w:hAnsi="Arial" w:cs="Arial"/>
          <w:sz w:val="22"/>
        </w:rPr>
      </w:pPr>
      <w:r w:rsidRPr="007E384E">
        <w:rPr>
          <w:rFonts w:ascii="Arial" w:hAnsi="Arial" w:cs="Arial"/>
          <w:sz w:val="22"/>
        </w:rPr>
        <w:t>Implement depolarizing, amplitude damping noises in Qiskit, Cirq and PennyLane</w:t>
      </w:r>
    </w:p>
    <w:p w14:paraId="7E953EB7" w14:textId="77777777" w:rsidR="006169EF" w:rsidRPr="007E384E" w:rsidRDefault="006169EF" w:rsidP="007E384E">
      <w:pPr>
        <w:numPr>
          <w:ilvl w:val="0"/>
          <w:numId w:val="38"/>
        </w:numPr>
        <w:spacing w:line="276" w:lineRule="auto"/>
        <w:rPr>
          <w:rFonts w:ascii="Arial" w:eastAsia="Times New Roman" w:hAnsi="Arial" w:cs="Arial"/>
          <w:sz w:val="22"/>
          <w:szCs w:val="22"/>
        </w:rPr>
      </w:pPr>
      <w:r w:rsidRPr="007E384E">
        <w:rPr>
          <w:rFonts w:ascii="Arial" w:eastAsia="Times New Roman" w:hAnsi="Arial" w:cs="Arial"/>
          <w:sz w:val="22"/>
          <w:szCs w:val="22"/>
        </w:rPr>
        <w:t>Simulate ideal vs noisy/dissipative behavior.</w:t>
      </w:r>
    </w:p>
    <w:p w14:paraId="3E93FC33" w14:textId="77777777" w:rsidR="006169EF" w:rsidRPr="007E384E" w:rsidRDefault="006169EF" w:rsidP="007E384E">
      <w:pPr>
        <w:pStyle w:val="NormalWeb"/>
        <w:numPr>
          <w:ilvl w:val="0"/>
          <w:numId w:val="39"/>
        </w:numPr>
        <w:tabs>
          <w:tab w:val="left" w:pos="5310"/>
        </w:tabs>
        <w:spacing w:before="0" w:beforeAutospacing="0" w:after="0" w:afterAutospacing="0" w:line="276" w:lineRule="auto"/>
        <w:ind w:right="270"/>
        <w:jc w:val="both"/>
        <w:rPr>
          <w:rFonts w:ascii="Arial" w:eastAsia="Arial" w:hAnsi="Arial" w:cs="Arial"/>
          <w:b/>
          <w:sz w:val="22"/>
        </w:rPr>
      </w:pPr>
      <w:r w:rsidRPr="007E384E">
        <w:rPr>
          <w:rFonts w:ascii="Arial" w:hAnsi="Arial" w:cs="Arial"/>
          <w:sz w:val="22"/>
        </w:rPr>
        <w:t>Draw quantum circuit for physical quantum systems through quantum simulator</w:t>
      </w:r>
    </w:p>
    <w:p w14:paraId="4E3F04F9" w14:textId="77777777" w:rsidR="006169EF" w:rsidRDefault="006169EF" w:rsidP="007E384E">
      <w:pPr>
        <w:pStyle w:val="NormalWeb"/>
        <w:tabs>
          <w:tab w:val="left" w:pos="5310"/>
        </w:tabs>
        <w:spacing w:before="0" w:beforeAutospacing="0" w:after="0" w:afterAutospacing="0" w:line="276" w:lineRule="auto"/>
        <w:ind w:left="720" w:right="270"/>
        <w:jc w:val="both"/>
        <w:rPr>
          <w:rFonts w:ascii="Arial" w:eastAsia="Arial" w:hAnsi="Arial" w:cs="Arial"/>
          <w:b/>
          <w:sz w:val="22"/>
        </w:rPr>
      </w:pPr>
    </w:p>
    <w:p w14:paraId="1600E3AE" w14:textId="77777777" w:rsidR="007E384E" w:rsidRDefault="007E384E" w:rsidP="007E384E">
      <w:pPr>
        <w:pStyle w:val="NormalWeb"/>
        <w:tabs>
          <w:tab w:val="left" w:pos="5310"/>
        </w:tabs>
        <w:spacing w:before="0" w:beforeAutospacing="0" w:after="0" w:afterAutospacing="0" w:line="276" w:lineRule="auto"/>
        <w:ind w:left="720" w:right="270"/>
        <w:jc w:val="both"/>
        <w:rPr>
          <w:rFonts w:ascii="Arial" w:eastAsia="Arial" w:hAnsi="Arial" w:cs="Arial"/>
          <w:b/>
          <w:sz w:val="22"/>
        </w:rPr>
      </w:pPr>
    </w:p>
    <w:p w14:paraId="06AAC670" w14:textId="77777777" w:rsidR="007E384E" w:rsidRDefault="007E384E" w:rsidP="007E384E">
      <w:pPr>
        <w:pStyle w:val="NormalWeb"/>
        <w:tabs>
          <w:tab w:val="left" w:pos="5310"/>
        </w:tabs>
        <w:spacing w:before="0" w:beforeAutospacing="0" w:after="0" w:afterAutospacing="0" w:line="276" w:lineRule="auto"/>
        <w:ind w:left="720" w:right="270"/>
        <w:jc w:val="both"/>
        <w:rPr>
          <w:rFonts w:ascii="Arial" w:eastAsia="Arial" w:hAnsi="Arial" w:cs="Arial"/>
          <w:b/>
          <w:sz w:val="22"/>
        </w:rPr>
      </w:pPr>
    </w:p>
    <w:p w14:paraId="60C7CFAB" w14:textId="77777777" w:rsidR="007E384E" w:rsidRDefault="007E384E" w:rsidP="007E384E">
      <w:pPr>
        <w:pStyle w:val="NormalWeb"/>
        <w:tabs>
          <w:tab w:val="left" w:pos="5310"/>
        </w:tabs>
        <w:spacing w:before="0" w:beforeAutospacing="0" w:after="0" w:afterAutospacing="0" w:line="276" w:lineRule="auto"/>
        <w:ind w:left="720" w:right="270"/>
        <w:jc w:val="both"/>
        <w:rPr>
          <w:rFonts w:ascii="Arial" w:eastAsia="Arial" w:hAnsi="Arial" w:cs="Arial"/>
          <w:b/>
          <w:sz w:val="22"/>
        </w:rPr>
      </w:pPr>
    </w:p>
    <w:p w14:paraId="21A21659" w14:textId="77777777" w:rsidR="007E384E" w:rsidRDefault="007E384E" w:rsidP="007E384E">
      <w:pPr>
        <w:pStyle w:val="NormalWeb"/>
        <w:tabs>
          <w:tab w:val="left" w:pos="5310"/>
        </w:tabs>
        <w:spacing w:before="0" w:beforeAutospacing="0" w:after="0" w:afterAutospacing="0" w:line="276" w:lineRule="auto"/>
        <w:ind w:left="720" w:right="270"/>
        <w:jc w:val="both"/>
        <w:rPr>
          <w:rFonts w:ascii="Arial" w:eastAsia="Arial" w:hAnsi="Arial" w:cs="Arial"/>
          <w:b/>
          <w:sz w:val="22"/>
        </w:rPr>
      </w:pPr>
    </w:p>
    <w:p w14:paraId="5218AC97" w14:textId="77777777" w:rsidR="007E384E" w:rsidRDefault="007E384E" w:rsidP="007E384E">
      <w:pPr>
        <w:pStyle w:val="NormalWeb"/>
        <w:tabs>
          <w:tab w:val="left" w:pos="5310"/>
        </w:tabs>
        <w:spacing w:before="0" w:beforeAutospacing="0" w:after="0" w:afterAutospacing="0" w:line="276" w:lineRule="auto"/>
        <w:ind w:left="720" w:right="270"/>
        <w:jc w:val="both"/>
        <w:rPr>
          <w:rFonts w:ascii="Arial" w:eastAsia="Arial" w:hAnsi="Arial" w:cs="Arial"/>
          <w:b/>
          <w:sz w:val="22"/>
        </w:rPr>
      </w:pPr>
    </w:p>
    <w:p w14:paraId="39F52E2F" w14:textId="77777777" w:rsidR="007E384E" w:rsidRDefault="007E384E" w:rsidP="007E384E">
      <w:pPr>
        <w:pStyle w:val="NormalWeb"/>
        <w:tabs>
          <w:tab w:val="left" w:pos="5310"/>
        </w:tabs>
        <w:spacing w:before="0" w:beforeAutospacing="0" w:after="0" w:afterAutospacing="0" w:line="276" w:lineRule="auto"/>
        <w:ind w:left="720" w:right="270"/>
        <w:jc w:val="both"/>
        <w:rPr>
          <w:rFonts w:ascii="Arial" w:eastAsia="Arial" w:hAnsi="Arial" w:cs="Arial"/>
          <w:b/>
          <w:sz w:val="22"/>
        </w:rPr>
      </w:pPr>
    </w:p>
    <w:p w14:paraId="3AA4E118" w14:textId="77777777" w:rsidR="007E384E" w:rsidRDefault="007E384E" w:rsidP="007E384E">
      <w:pPr>
        <w:pStyle w:val="NormalWeb"/>
        <w:tabs>
          <w:tab w:val="left" w:pos="5310"/>
        </w:tabs>
        <w:spacing w:before="0" w:beforeAutospacing="0" w:after="0" w:afterAutospacing="0" w:line="276" w:lineRule="auto"/>
        <w:ind w:left="720" w:right="270"/>
        <w:jc w:val="both"/>
        <w:rPr>
          <w:rFonts w:ascii="Arial" w:eastAsia="Arial" w:hAnsi="Arial" w:cs="Arial"/>
          <w:b/>
          <w:sz w:val="22"/>
        </w:rPr>
      </w:pPr>
    </w:p>
    <w:p w14:paraId="0753FEB5" w14:textId="77777777" w:rsidR="007E384E" w:rsidRDefault="007E384E" w:rsidP="007E384E">
      <w:pPr>
        <w:pStyle w:val="NormalWeb"/>
        <w:tabs>
          <w:tab w:val="left" w:pos="5310"/>
        </w:tabs>
        <w:spacing w:before="0" w:beforeAutospacing="0" w:after="0" w:afterAutospacing="0" w:line="276" w:lineRule="auto"/>
        <w:ind w:left="720" w:right="270"/>
        <w:jc w:val="both"/>
        <w:rPr>
          <w:rFonts w:ascii="Arial" w:eastAsia="Arial" w:hAnsi="Arial" w:cs="Arial"/>
          <w:b/>
          <w:sz w:val="22"/>
        </w:rPr>
      </w:pPr>
    </w:p>
    <w:p w14:paraId="29E7209F" w14:textId="77777777" w:rsidR="007E384E" w:rsidRDefault="007E384E" w:rsidP="007E384E">
      <w:pPr>
        <w:pStyle w:val="NormalWeb"/>
        <w:tabs>
          <w:tab w:val="left" w:pos="5310"/>
        </w:tabs>
        <w:spacing w:before="0" w:beforeAutospacing="0" w:after="0" w:afterAutospacing="0" w:line="276" w:lineRule="auto"/>
        <w:ind w:left="720" w:right="270"/>
        <w:jc w:val="both"/>
        <w:rPr>
          <w:rFonts w:ascii="Arial" w:eastAsia="Arial" w:hAnsi="Arial" w:cs="Arial"/>
          <w:b/>
          <w:sz w:val="22"/>
        </w:rPr>
      </w:pPr>
    </w:p>
    <w:p w14:paraId="4F573FFC" w14:textId="77777777" w:rsidR="007E384E" w:rsidRDefault="007E384E" w:rsidP="007E384E">
      <w:pPr>
        <w:pStyle w:val="NormalWeb"/>
        <w:tabs>
          <w:tab w:val="left" w:pos="5310"/>
        </w:tabs>
        <w:spacing w:before="0" w:beforeAutospacing="0" w:after="0" w:afterAutospacing="0" w:line="276" w:lineRule="auto"/>
        <w:ind w:left="720" w:right="270"/>
        <w:jc w:val="both"/>
        <w:rPr>
          <w:rFonts w:ascii="Arial" w:eastAsia="Arial" w:hAnsi="Arial" w:cs="Arial"/>
          <w:b/>
          <w:sz w:val="22"/>
        </w:rPr>
      </w:pPr>
    </w:p>
    <w:p w14:paraId="341B3B4C" w14:textId="77777777" w:rsidR="007E384E" w:rsidRPr="007E384E" w:rsidRDefault="007E384E" w:rsidP="007E384E">
      <w:pPr>
        <w:pStyle w:val="NormalWeb"/>
        <w:tabs>
          <w:tab w:val="left" w:pos="5310"/>
        </w:tabs>
        <w:spacing w:before="0" w:beforeAutospacing="0" w:after="0" w:afterAutospacing="0" w:line="276" w:lineRule="auto"/>
        <w:ind w:left="720" w:right="270"/>
        <w:jc w:val="both"/>
        <w:rPr>
          <w:rFonts w:ascii="Arial" w:eastAsia="Arial" w:hAnsi="Arial" w:cs="Arial"/>
          <w:b/>
          <w:sz w:val="22"/>
        </w:rPr>
      </w:pPr>
    </w:p>
    <w:p w14:paraId="5E4F4E8D" w14:textId="5F69B73A" w:rsidR="006169EF" w:rsidRPr="007E384E" w:rsidRDefault="003C1521" w:rsidP="007E384E">
      <w:pPr>
        <w:tabs>
          <w:tab w:val="left" w:pos="5310"/>
        </w:tabs>
        <w:spacing w:line="276" w:lineRule="auto"/>
        <w:ind w:right="270"/>
        <w:jc w:val="both"/>
        <w:rPr>
          <w:rFonts w:ascii="Arial" w:eastAsia="Arial" w:hAnsi="Arial" w:cs="Arial"/>
          <w:b/>
          <w:sz w:val="22"/>
          <w:szCs w:val="22"/>
        </w:rPr>
      </w:pPr>
      <w:r w:rsidRPr="007E384E">
        <w:rPr>
          <w:rFonts w:ascii="Arial" w:eastAsia="Arial" w:hAnsi="Arial" w:cs="Arial"/>
          <w:b/>
          <w:sz w:val="22"/>
          <w:szCs w:val="22"/>
        </w:rPr>
        <w:lastRenderedPageBreak/>
        <w:t xml:space="preserve">                                   </w:t>
      </w:r>
      <w:r w:rsidR="006169EF" w:rsidRPr="007E384E">
        <w:rPr>
          <w:rFonts w:ascii="Arial" w:eastAsia="Arial" w:hAnsi="Arial" w:cs="Arial"/>
          <w:b/>
          <w:sz w:val="22"/>
          <w:szCs w:val="22"/>
        </w:rPr>
        <w:t>Tools and equipment Required (for 25 Students)</w:t>
      </w:r>
    </w:p>
    <w:tbl>
      <w:tblPr>
        <w:tblStyle w:val="TableGrid"/>
        <w:tblW w:w="0" w:type="auto"/>
        <w:tblInd w:w="558" w:type="dxa"/>
        <w:tblLook w:val="04A0" w:firstRow="1" w:lastRow="0" w:firstColumn="1" w:lastColumn="0" w:noHBand="0" w:noVBand="1"/>
      </w:tblPr>
      <w:tblGrid>
        <w:gridCol w:w="840"/>
        <w:gridCol w:w="7008"/>
        <w:gridCol w:w="1109"/>
      </w:tblGrid>
      <w:tr w:rsidR="006169EF" w:rsidRPr="007E384E" w14:paraId="3567604E" w14:textId="77777777" w:rsidTr="006169EF">
        <w:tc>
          <w:tcPr>
            <w:tcW w:w="0" w:type="auto"/>
            <w:hideMark/>
          </w:tcPr>
          <w:p w14:paraId="238550D7" w14:textId="77777777" w:rsidR="006169EF" w:rsidRPr="007E384E" w:rsidRDefault="006169EF" w:rsidP="007E384E">
            <w:pPr>
              <w:spacing w:line="276" w:lineRule="auto"/>
              <w:jc w:val="center"/>
              <w:rPr>
                <w:rFonts w:ascii="Arial" w:hAnsi="Arial" w:cs="Arial"/>
                <w:b/>
                <w:bCs/>
                <w:sz w:val="22"/>
                <w:szCs w:val="22"/>
              </w:rPr>
            </w:pPr>
            <w:r w:rsidRPr="007E384E">
              <w:rPr>
                <w:rFonts w:ascii="Arial" w:hAnsi="Arial" w:cs="Arial"/>
                <w:b/>
                <w:bCs/>
                <w:sz w:val="22"/>
                <w:szCs w:val="22"/>
              </w:rPr>
              <w:t>S. No.</w:t>
            </w:r>
          </w:p>
        </w:tc>
        <w:tc>
          <w:tcPr>
            <w:tcW w:w="7008" w:type="dxa"/>
            <w:hideMark/>
          </w:tcPr>
          <w:p w14:paraId="4C7B04DF" w14:textId="77777777" w:rsidR="006169EF" w:rsidRPr="007E384E" w:rsidRDefault="006169EF" w:rsidP="007E384E">
            <w:pPr>
              <w:spacing w:line="276" w:lineRule="auto"/>
              <w:jc w:val="center"/>
              <w:rPr>
                <w:rFonts w:ascii="Arial" w:hAnsi="Arial" w:cs="Arial"/>
                <w:b/>
                <w:bCs/>
                <w:sz w:val="22"/>
                <w:szCs w:val="22"/>
              </w:rPr>
            </w:pPr>
            <w:r w:rsidRPr="007E384E">
              <w:rPr>
                <w:rFonts w:ascii="Arial" w:hAnsi="Arial" w:cs="Arial"/>
                <w:b/>
                <w:bCs/>
                <w:sz w:val="22"/>
                <w:szCs w:val="22"/>
              </w:rPr>
              <w:t>Item</w:t>
            </w:r>
          </w:p>
        </w:tc>
        <w:tc>
          <w:tcPr>
            <w:tcW w:w="0" w:type="auto"/>
            <w:hideMark/>
          </w:tcPr>
          <w:p w14:paraId="2676C4C4" w14:textId="77777777" w:rsidR="006169EF" w:rsidRPr="007E384E" w:rsidRDefault="006169EF" w:rsidP="007E384E">
            <w:pPr>
              <w:spacing w:line="276" w:lineRule="auto"/>
              <w:jc w:val="center"/>
              <w:rPr>
                <w:rFonts w:ascii="Arial" w:hAnsi="Arial" w:cs="Arial"/>
                <w:b/>
                <w:bCs/>
                <w:sz w:val="22"/>
                <w:szCs w:val="22"/>
              </w:rPr>
            </w:pPr>
            <w:r w:rsidRPr="007E384E">
              <w:rPr>
                <w:rFonts w:ascii="Arial" w:hAnsi="Arial" w:cs="Arial"/>
                <w:b/>
                <w:bCs/>
                <w:sz w:val="22"/>
                <w:szCs w:val="22"/>
              </w:rPr>
              <w:t>Quantity</w:t>
            </w:r>
          </w:p>
        </w:tc>
      </w:tr>
      <w:tr w:rsidR="006169EF" w:rsidRPr="007E384E" w14:paraId="1EB4BD1A" w14:textId="77777777" w:rsidTr="006169EF">
        <w:tc>
          <w:tcPr>
            <w:tcW w:w="0" w:type="auto"/>
            <w:hideMark/>
          </w:tcPr>
          <w:p w14:paraId="59E666A7"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1</w:t>
            </w:r>
          </w:p>
        </w:tc>
        <w:tc>
          <w:tcPr>
            <w:tcW w:w="7008" w:type="dxa"/>
            <w:hideMark/>
          </w:tcPr>
          <w:p w14:paraId="76FCF818"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Computers (Desktops or Laptops)</w:t>
            </w:r>
          </w:p>
        </w:tc>
        <w:tc>
          <w:tcPr>
            <w:tcW w:w="0" w:type="auto"/>
            <w:hideMark/>
          </w:tcPr>
          <w:p w14:paraId="61C6B258"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25</w:t>
            </w:r>
          </w:p>
        </w:tc>
      </w:tr>
      <w:tr w:rsidR="006169EF" w:rsidRPr="007E384E" w14:paraId="657BB573" w14:textId="77777777" w:rsidTr="006169EF">
        <w:tc>
          <w:tcPr>
            <w:tcW w:w="0" w:type="auto"/>
            <w:hideMark/>
          </w:tcPr>
          <w:p w14:paraId="16C74DD6"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2</w:t>
            </w:r>
          </w:p>
        </w:tc>
        <w:tc>
          <w:tcPr>
            <w:tcW w:w="7008" w:type="dxa"/>
            <w:hideMark/>
          </w:tcPr>
          <w:p w14:paraId="7701D7D7"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Stable Internet Access (LAN/Wi-Fi)</w:t>
            </w:r>
          </w:p>
        </w:tc>
        <w:tc>
          <w:tcPr>
            <w:tcW w:w="0" w:type="auto"/>
            <w:hideMark/>
          </w:tcPr>
          <w:p w14:paraId="1CC24FCA"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1 setup</w:t>
            </w:r>
          </w:p>
        </w:tc>
      </w:tr>
      <w:tr w:rsidR="006169EF" w:rsidRPr="007E384E" w14:paraId="165CD08B" w14:textId="77777777" w:rsidTr="006169EF">
        <w:tc>
          <w:tcPr>
            <w:tcW w:w="0" w:type="auto"/>
            <w:hideMark/>
          </w:tcPr>
          <w:p w14:paraId="55ECD80A"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3</w:t>
            </w:r>
          </w:p>
        </w:tc>
        <w:tc>
          <w:tcPr>
            <w:tcW w:w="7008" w:type="dxa"/>
            <w:hideMark/>
          </w:tcPr>
          <w:p w14:paraId="7A28DA9C"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Python (v3.8+) Installed</w:t>
            </w:r>
          </w:p>
        </w:tc>
        <w:tc>
          <w:tcPr>
            <w:tcW w:w="0" w:type="auto"/>
            <w:hideMark/>
          </w:tcPr>
          <w:p w14:paraId="0C5790DB"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25</w:t>
            </w:r>
          </w:p>
        </w:tc>
      </w:tr>
      <w:tr w:rsidR="006169EF" w:rsidRPr="007E384E" w14:paraId="2BC276E9" w14:textId="77777777" w:rsidTr="006169EF">
        <w:tc>
          <w:tcPr>
            <w:tcW w:w="0" w:type="auto"/>
            <w:hideMark/>
          </w:tcPr>
          <w:p w14:paraId="01B913B4"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4</w:t>
            </w:r>
          </w:p>
        </w:tc>
        <w:tc>
          <w:tcPr>
            <w:tcW w:w="7008" w:type="dxa"/>
            <w:hideMark/>
          </w:tcPr>
          <w:p w14:paraId="3435A480"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Visual Studio Code / Jupyter / PyCharm</w:t>
            </w:r>
          </w:p>
        </w:tc>
        <w:tc>
          <w:tcPr>
            <w:tcW w:w="0" w:type="auto"/>
            <w:hideMark/>
          </w:tcPr>
          <w:p w14:paraId="08F4A09E"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25</w:t>
            </w:r>
          </w:p>
        </w:tc>
      </w:tr>
      <w:tr w:rsidR="006169EF" w:rsidRPr="007E384E" w14:paraId="3669C17F" w14:textId="77777777" w:rsidTr="006169EF">
        <w:tc>
          <w:tcPr>
            <w:tcW w:w="0" w:type="auto"/>
            <w:hideMark/>
          </w:tcPr>
          <w:p w14:paraId="5E58943F"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5</w:t>
            </w:r>
          </w:p>
        </w:tc>
        <w:tc>
          <w:tcPr>
            <w:tcW w:w="7008" w:type="dxa"/>
            <w:hideMark/>
          </w:tcPr>
          <w:p w14:paraId="073C194B"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Git (Git CLI or GUI client)</w:t>
            </w:r>
          </w:p>
        </w:tc>
        <w:tc>
          <w:tcPr>
            <w:tcW w:w="0" w:type="auto"/>
            <w:hideMark/>
          </w:tcPr>
          <w:p w14:paraId="27A31502"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25</w:t>
            </w:r>
          </w:p>
        </w:tc>
      </w:tr>
      <w:tr w:rsidR="006169EF" w:rsidRPr="007E384E" w14:paraId="55B76E43" w14:textId="77777777" w:rsidTr="006169EF">
        <w:tc>
          <w:tcPr>
            <w:tcW w:w="0" w:type="auto"/>
            <w:hideMark/>
          </w:tcPr>
          <w:p w14:paraId="123101D3"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6</w:t>
            </w:r>
          </w:p>
        </w:tc>
        <w:tc>
          <w:tcPr>
            <w:tcW w:w="7008" w:type="dxa"/>
            <w:hideMark/>
          </w:tcPr>
          <w:p w14:paraId="7D1FC993"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GitHub Accounts</w:t>
            </w:r>
          </w:p>
        </w:tc>
        <w:tc>
          <w:tcPr>
            <w:tcW w:w="0" w:type="auto"/>
            <w:hideMark/>
          </w:tcPr>
          <w:p w14:paraId="47850902"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25</w:t>
            </w:r>
          </w:p>
        </w:tc>
      </w:tr>
      <w:tr w:rsidR="006169EF" w:rsidRPr="007E384E" w14:paraId="289BA03C" w14:textId="77777777" w:rsidTr="006169EF">
        <w:tc>
          <w:tcPr>
            <w:tcW w:w="0" w:type="auto"/>
            <w:hideMark/>
          </w:tcPr>
          <w:p w14:paraId="790DE6B0"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7</w:t>
            </w:r>
          </w:p>
        </w:tc>
        <w:tc>
          <w:tcPr>
            <w:tcW w:w="7008" w:type="dxa"/>
            <w:hideMark/>
          </w:tcPr>
          <w:p w14:paraId="2557F2CA"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Qiskit SDK (IBM Quantum)</w:t>
            </w:r>
          </w:p>
        </w:tc>
        <w:tc>
          <w:tcPr>
            <w:tcW w:w="0" w:type="auto"/>
            <w:hideMark/>
          </w:tcPr>
          <w:p w14:paraId="3A09E4CF"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25</w:t>
            </w:r>
          </w:p>
        </w:tc>
      </w:tr>
      <w:tr w:rsidR="006169EF" w:rsidRPr="007E384E" w14:paraId="430D15FC" w14:textId="77777777" w:rsidTr="006169EF">
        <w:tc>
          <w:tcPr>
            <w:tcW w:w="0" w:type="auto"/>
            <w:hideMark/>
          </w:tcPr>
          <w:p w14:paraId="755ED8C3"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8</w:t>
            </w:r>
          </w:p>
        </w:tc>
        <w:tc>
          <w:tcPr>
            <w:tcW w:w="7008" w:type="dxa"/>
            <w:hideMark/>
          </w:tcPr>
          <w:p w14:paraId="52AEAF2B"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Cirq SDK (Google)</w:t>
            </w:r>
          </w:p>
        </w:tc>
        <w:tc>
          <w:tcPr>
            <w:tcW w:w="0" w:type="auto"/>
            <w:hideMark/>
          </w:tcPr>
          <w:p w14:paraId="1282E80E"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25</w:t>
            </w:r>
          </w:p>
        </w:tc>
      </w:tr>
      <w:tr w:rsidR="006169EF" w:rsidRPr="007E384E" w14:paraId="79380458" w14:textId="77777777" w:rsidTr="006169EF">
        <w:tc>
          <w:tcPr>
            <w:tcW w:w="0" w:type="auto"/>
            <w:hideMark/>
          </w:tcPr>
          <w:p w14:paraId="68114786"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10</w:t>
            </w:r>
          </w:p>
        </w:tc>
        <w:tc>
          <w:tcPr>
            <w:tcW w:w="7008" w:type="dxa"/>
            <w:hideMark/>
          </w:tcPr>
          <w:p w14:paraId="79F1DDDB"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Anaconda Distribution (Optional)</w:t>
            </w:r>
          </w:p>
        </w:tc>
        <w:tc>
          <w:tcPr>
            <w:tcW w:w="0" w:type="auto"/>
            <w:hideMark/>
          </w:tcPr>
          <w:p w14:paraId="4ED91644"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25</w:t>
            </w:r>
          </w:p>
        </w:tc>
      </w:tr>
      <w:tr w:rsidR="006169EF" w:rsidRPr="007E384E" w14:paraId="6AC3CC2A" w14:textId="77777777" w:rsidTr="006169EF">
        <w:tc>
          <w:tcPr>
            <w:tcW w:w="0" w:type="auto"/>
            <w:hideMark/>
          </w:tcPr>
          <w:p w14:paraId="750B9568"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11</w:t>
            </w:r>
          </w:p>
        </w:tc>
        <w:tc>
          <w:tcPr>
            <w:tcW w:w="7008" w:type="dxa"/>
            <w:hideMark/>
          </w:tcPr>
          <w:p w14:paraId="586FB748"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Projector or Interactive Display</w:t>
            </w:r>
          </w:p>
        </w:tc>
        <w:tc>
          <w:tcPr>
            <w:tcW w:w="0" w:type="auto"/>
            <w:hideMark/>
          </w:tcPr>
          <w:p w14:paraId="50D732C7"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1</w:t>
            </w:r>
          </w:p>
        </w:tc>
      </w:tr>
      <w:tr w:rsidR="006169EF" w:rsidRPr="007E384E" w14:paraId="290DEA62" w14:textId="77777777" w:rsidTr="006169EF">
        <w:tc>
          <w:tcPr>
            <w:tcW w:w="0" w:type="auto"/>
            <w:hideMark/>
          </w:tcPr>
          <w:p w14:paraId="747C5939"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13</w:t>
            </w:r>
          </w:p>
        </w:tc>
        <w:tc>
          <w:tcPr>
            <w:tcW w:w="7008" w:type="dxa"/>
            <w:hideMark/>
          </w:tcPr>
          <w:p w14:paraId="6177C41C"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Google Docs / MS Word</w:t>
            </w:r>
          </w:p>
        </w:tc>
        <w:tc>
          <w:tcPr>
            <w:tcW w:w="0" w:type="auto"/>
            <w:hideMark/>
          </w:tcPr>
          <w:p w14:paraId="4AAB4F4C"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25</w:t>
            </w:r>
          </w:p>
        </w:tc>
      </w:tr>
      <w:tr w:rsidR="006169EF" w:rsidRPr="007E384E" w14:paraId="376FBCB2" w14:textId="77777777" w:rsidTr="006169EF">
        <w:tc>
          <w:tcPr>
            <w:tcW w:w="0" w:type="auto"/>
            <w:hideMark/>
          </w:tcPr>
          <w:p w14:paraId="15E567ED"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14</w:t>
            </w:r>
          </w:p>
        </w:tc>
        <w:tc>
          <w:tcPr>
            <w:tcW w:w="7008" w:type="dxa"/>
            <w:hideMark/>
          </w:tcPr>
          <w:p w14:paraId="1CD0BD07"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External Storage / Cloud Backup</w:t>
            </w:r>
          </w:p>
        </w:tc>
        <w:tc>
          <w:tcPr>
            <w:tcW w:w="0" w:type="auto"/>
            <w:hideMark/>
          </w:tcPr>
          <w:p w14:paraId="0EF0656D"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Optional</w:t>
            </w:r>
          </w:p>
        </w:tc>
      </w:tr>
      <w:tr w:rsidR="006169EF" w:rsidRPr="007E384E" w14:paraId="52464F20" w14:textId="77777777" w:rsidTr="006169EF">
        <w:tc>
          <w:tcPr>
            <w:tcW w:w="0" w:type="auto"/>
            <w:hideMark/>
          </w:tcPr>
          <w:p w14:paraId="54A6D80C"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16</w:t>
            </w:r>
          </w:p>
        </w:tc>
        <w:tc>
          <w:tcPr>
            <w:tcW w:w="7008" w:type="dxa"/>
            <w:hideMark/>
          </w:tcPr>
          <w:p w14:paraId="1FBB26F8"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Printer / Scanner</w:t>
            </w:r>
          </w:p>
        </w:tc>
        <w:tc>
          <w:tcPr>
            <w:tcW w:w="0" w:type="auto"/>
            <w:hideMark/>
          </w:tcPr>
          <w:p w14:paraId="69D2AD11"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1</w:t>
            </w:r>
          </w:p>
        </w:tc>
      </w:tr>
      <w:tr w:rsidR="006169EF" w:rsidRPr="007E384E" w14:paraId="629D3D4C" w14:textId="77777777" w:rsidTr="006169EF">
        <w:tc>
          <w:tcPr>
            <w:tcW w:w="0" w:type="auto"/>
            <w:hideMark/>
          </w:tcPr>
          <w:p w14:paraId="6E565251"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17</w:t>
            </w:r>
          </w:p>
        </w:tc>
        <w:tc>
          <w:tcPr>
            <w:tcW w:w="7008" w:type="dxa"/>
            <w:hideMark/>
          </w:tcPr>
          <w:p w14:paraId="00A0E983"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Whiteboard and Markers</w:t>
            </w:r>
          </w:p>
        </w:tc>
        <w:tc>
          <w:tcPr>
            <w:tcW w:w="0" w:type="auto"/>
            <w:hideMark/>
          </w:tcPr>
          <w:p w14:paraId="382AF246" w14:textId="77777777" w:rsidR="006169EF" w:rsidRPr="007E384E" w:rsidRDefault="006169EF" w:rsidP="007E384E">
            <w:pPr>
              <w:spacing w:line="276" w:lineRule="auto"/>
              <w:rPr>
                <w:rFonts w:ascii="Arial" w:hAnsi="Arial" w:cs="Arial"/>
                <w:sz w:val="22"/>
                <w:szCs w:val="22"/>
              </w:rPr>
            </w:pPr>
            <w:r w:rsidRPr="007E384E">
              <w:rPr>
                <w:rFonts w:ascii="Arial" w:hAnsi="Arial" w:cs="Arial"/>
                <w:sz w:val="22"/>
                <w:szCs w:val="22"/>
              </w:rPr>
              <w:t>1</w:t>
            </w:r>
          </w:p>
        </w:tc>
      </w:tr>
    </w:tbl>
    <w:p w14:paraId="4545780E" w14:textId="77777777" w:rsidR="00F34A2B" w:rsidRDefault="00F34A2B" w:rsidP="007E384E">
      <w:pPr>
        <w:tabs>
          <w:tab w:val="left" w:pos="5310"/>
        </w:tabs>
        <w:spacing w:line="276" w:lineRule="auto"/>
        <w:ind w:right="270"/>
        <w:jc w:val="both"/>
        <w:rPr>
          <w:rFonts w:ascii="Arial" w:eastAsia="Arial" w:hAnsi="Arial" w:cs="Arial"/>
          <w:b/>
          <w:sz w:val="22"/>
          <w:szCs w:val="22"/>
        </w:rPr>
      </w:pPr>
    </w:p>
    <w:p w14:paraId="2576FF59"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5A73E728"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4FDC9670"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2F5B48DF"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1B3CF284"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5D64916E"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484DF380"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0572C34C"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298B4F6B"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2F9919CC"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66865168"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6500DEE2"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0B1E3388"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038A06C3"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65EF39F9"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3E5839C5"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52FCCC19"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77754DB0"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467DD35A"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27E9C769"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5F915B7A"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7D558920"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6A0DD407"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3B282AFF"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208DDA6D"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23A0BCD1"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4114A8C6"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18A24C86"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43AB819C"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2D2A57DF" w14:textId="77777777" w:rsidR="007E384E" w:rsidRDefault="007E384E" w:rsidP="007E384E">
      <w:pPr>
        <w:tabs>
          <w:tab w:val="left" w:pos="5310"/>
        </w:tabs>
        <w:spacing w:line="276" w:lineRule="auto"/>
        <w:ind w:right="270"/>
        <w:jc w:val="both"/>
        <w:rPr>
          <w:rFonts w:ascii="Arial" w:eastAsia="Arial" w:hAnsi="Arial" w:cs="Arial"/>
          <w:b/>
          <w:sz w:val="22"/>
          <w:szCs w:val="22"/>
        </w:rPr>
      </w:pPr>
    </w:p>
    <w:p w14:paraId="4F84B66B" w14:textId="77777777" w:rsidR="007E384E" w:rsidRPr="007E384E" w:rsidRDefault="007E384E" w:rsidP="007E384E">
      <w:pPr>
        <w:tabs>
          <w:tab w:val="left" w:pos="5310"/>
        </w:tabs>
        <w:spacing w:line="276" w:lineRule="auto"/>
        <w:ind w:right="270"/>
        <w:jc w:val="both"/>
        <w:rPr>
          <w:rFonts w:ascii="Arial" w:eastAsia="Arial" w:hAnsi="Arial" w:cs="Arial"/>
          <w:b/>
          <w:sz w:val="22"/>
          <w:szCs w:val="22"/>
        </w:rPr>
      </w:pPr>
    </w:p>
    <w:p w14:paraId="4468B37F" w14:textId="2398DE32" w:rsidR="00F34A2B" w:rsidRPr="007E384E" w:rsidRDefault="00F34A2B" w:rsidP="007E384E">
      <w:pPr>
        <w:pStyle w:val="Heading3"/>
        <w:shd w:val="clear" w:color="auto" w:fill="auto"/>
        <w:spacing w:line="276" w:lineRule="auto"/>
        <w:rPr>
          <w:rFonts w:eastAsia="Arial"/>
          <w:sz w:val="22"/>
        </w:rPr>
      </w:pPr>
      <w:bookmarkStart w:id="20" w:name="_Toc209647328"/>
      <w:r w:rsidRPr="007E384E">
        <w:rPr>
          <w:sz w:val="22"/>
        </w:rPr>
        <w:t>0613QC (</w:t>
      </w:r>
      <w:r w:rsidR="00596B62" w:rsidRPr="007E384E">
        <w:rPr>
          <w:sz w:val="22"/>
        </w:rPr>
        <w:t>0</w:t>
      </w:r>
      <w:r w:rsidR="007555C3" w:rsidRPr="007E384E">
        <w:rPr>
          <w:sz w:val="22"/>
        </w:rPr>
        <w:t>7</w:t>
      </w:r>
      <w:r w:rsidRPr="007E384E">
        <w:rPr>
          <w:sz w:val="22"/>
        </w:rPr>
        <w:t>) Apply Quantum Algorithms on IBM – Qiskit</w:t>
      </w:r>
      <w:bookmarkEnd w:id="20"/>
    </w:p>
    <w:p w14:paraId="7FBAEB4C" w14:textId="77777777" w:rsidR="00F34A2B" w:rsidRPr="007E384E" w:rsidRDefault="00F34A2B" w:rsidP="007E384E">
      <w:pPr>
        <w:spacing w:after="160" w:line="276" w:lineRule="auto"/>
        <w:jc w:val="both"/>
        <w:rPr>
          <w:rFonts w:ascii="Arial" w:eastAsia="Arial" w:hAnsi="Arial" w:cs="Arial"/>
          <w:sz w:val="22"/>
          <w:szCs w:val="22"/>
        </w:rPr>
      </w:pPr>
      <w:r w:rsidRPr="007E384E">
        <w:rPr>
          <w:rFonts w:ascii="Arial" w:eastAsia="Arial" w:hAnsi="Arial" w:cs="Arial"/>
          <w:b/>
          <w:sz w:val="22"/>
          <w:szCs w:val="22"/>
        </w:rPr>
        <w:t>Overview:</w:t>
      </w:r>
    </w:p>
    <w:p w14:paraId="40E1AC7C" w14:textId="77777777" w:rsidR="00F34A2B" w:rsidRPr="007E384E" w:rsidRDefault="00F34A2B" w:rsidP="007E384E">
      <w:pPr>
        <w:spacing w:line="276" w:lineRule="auto"/>
        <w:jc w:val="both"/>
        <w:rPr>
          <w:rFonts w:ascii="Arial" w:hAnsi="Arial" w:cs="Arial"/>
          <w:sz w:val="22"/>
          <w:szCs w:val="22"/>
        </w:rPr>
      </w:pPr>
      <w:r w:rsidRPr="007E384E">
        <w:rPr>
          <w:rFonts w:ascii="Arial" w:eastAsia="Arial" w:hAnsi="Arial" w:cs="Arial"/>
          <w:sz w:val="22"/>
          <w:szCs w:val="22"/>
        </w:rPr>
        <w:t xml:space="preserve">This competency standard will provide </w:t>
      </w:r>
      <w:r w:rsidRPr="007E384E">
        <w:rPr>
          <w:rFonts w:ascii="Arial" w:hAnsi="Arial" w:cs="Arial"/>
          <w:sz w:val="22"/>
          <w:szCs w:val="22"/>
        </w:rPr>
        <w:t>aims to develop techniques for optimizing quantum circuits and analyzing outputs, which are crucial for achieving accurate results on today’s noisy quantum hardware. Learners will explore the architecture of Qiskit, use classical simulation backbends to test algorithm behavior, and access real quantum devices via IBM Quantum Experience.</w:t>
      </w:r>
    </w:p>
    <w:p w14:paraId="2CA2DDDA" w14:textId="77777777" w:rsidR="00F34A2B" w:rsidRPr="007E384E" w:rsidRDefault="00F34A2B" w:rsidP="007E384E">
      <w:pPr>
        <w:spacing w:line="276" w:lineRule="auto"/>
        <w:jc w:val="both"/>
        <w:rPr>
          <w:rFonts w:ascii="Arial" w:eastAsia="Arial" w:hAnsi="Arial" w:cs="Arial"/>
          <w:sz w:val="22"/>
          <w:szCs w:val="22"/>
        </w:rPr>
      </w:pPr>
    </w:p>
    <w:tbl>
      <w:tblPr>
        <w:tblStyle w:val="TableGrid"/>
        <w:tblW w:w="10075" w:type="dxa"/>
        <w:tblInd w:w="288" w:type="dxa"/>
        <w:tblLook w:val="04A0" w:firstRow="1" w:lastRow="0" w:firstColumn="1" w:lastColumn="0" w:noHBand="0" w:noVBand="1"/>
      </w:tblPr>
      <w:tblGrid>
        <w:gridCol w:w="3055"/>
        <w:gridCol w:w="7020"/>
      </w:tblGrid>
      <w:tr w:rsidR="00F34A2B" w:rsidRPr="007E384E" w14:paraId="7C17A6D3" w14:textId="77777777" w:rsidTr="00F34A2B">
        <w:tc>
          <w:tcPr>
            <w:tcW w:w="3055" w:type="dxa"/>
            <w:hideMark/>
          </w:tcPr>
          <w:p w14:paraId="7F25AEA3" w14:textId="77777777" w:rsidR="00F34A2B" w:rsidRPr="007E384E" w:rsidRDefault="00F34A2B" w:rsidP="007E384E">
            <w:pPr>
              <w:spacing w:line="276" w:lineRule="auto"/>
              <w:ind w:right="270"/>
              <w:rPr>
                <w:rFonts w:ascii="Arial" w:eastAsia="Arial" w:hAnsi="Arial" w:cs="Arial"/>
                <w:b/>
                <w:color w:val="000000"/>
                <w:sz w:val="22"/>
                <w:szCs w:val="22"/>
              </w:rPr>
            </w:pPr>
            <w:r w:rsidRPr="007E384E">
              <w:rPr>
                <w:rFonts w:ascii="Arial" w:eastAsia="Arial" w:hAnsi="Arial" w:cs="Arial"/>
                <w:b/>
                <w:color w:val="000000"/>
                <w:sz w:val="22"/>
                <w:szCs w:val="22"/>
              </w:rPr>
              <w:t>Competency Unit</w:t>
            </w:r>
          </w:p>
        </w:tc>
        <w:tc>
          <w:tcPr>
            <w:tcW w:w="7020" w:type="dxa"/>
            <w:hideMark/>
          </w:tcPr>
          <w:p w14:paraId="63A99721" w14:textId="77777777" w:rsidR="00F34A2B" w:rsidRPr="007E384E" w:rsidRDefault="00F34A2B" w:rsidP="007E384E">
            <w:pPr>
              <w:spacing w:line="276" w:lineRule="auto"/>
              <w:ind w:right="270"/>
              <w:jc w:val="center"/>
              <w:rPr>
                <w:rFonts w:ascii="Arial" w:eastAsia="Arial" w:hAnsi="Arial" w:cs="Arial"/>
                <w:b/>
                <w:color w:val="000000"/>
                <w:sz w:val="22"/>
                <w:szCs w:val="22"/>
              </w:rPr>
            </w:pPr>
            <w:r w:rsidRPr="007E384E">
              <w:rPr>
                <w:rFonts w:ascii="Arial" w:eastAsia="Arial" w:hAnsi="Arial" w:cs="Arial"/>
                <w:b/>
                <w:color w:val="000000"/>
                <w:sz w:val="22"/>
                <w:szCs w:val="22"/>
              </w:rPr>
              <w:t>Performance Criteria</w:t>
            </w:r>
          </w:p>
        </w:tc>
      </w:tr>
      <w:tr w:rsidR="00F34A2B" w:rsidRPr="007E384E" w14:paraId="74FA04F0" w14:textId="77777777" w:rsidTr="00F34A2B">
        <w:tc>
          <w:tcPr>
            <w:tcW w:w="3055" w:type="dxa"/>
            <w:hideMark/>
          </w:tcPr>
          <w:p w14:paraId="3267E4B0" w14:textId="77777777" w:rsidR="00F34A2B" w:rsidRPr="007E384E" w:rsidRDefault="00F34A2B" w:rsidP="007E384E">
            <w:pPr>
              <w:numPr>
                <w:ilvl w:val="0"/>
                <w:numId w:val="171"/>
              </w:numPr>
              <w:spacing w:line="276" w:lineRule="auto"/>
              <w:ind w:right="270"/>
              <w:rPr>
                <w:rFonts w:ascii="Arial" w:eastAsia="Arial" w:hAnsi="Arial" w:cs="Arial"/>
                <w:color w:val="000000"/>
                <w:sz w:val="22"/>
                <w:szCs w:val="22"/>
              </w:rPr>
            </w:pPr>
          </w:p>
          <w:p w14:paraId="56BD0D7A" w14:textId="77777777" w:rsidR="00F34A2B" w:rsidRPr="007E384E" w:rsidRDefault="00F34A2B" w:rsidP="007E384E">
            <w:pPr>
              <w:pStyle w:val="Listoftraits"/>
              <w:spacing w:line="276" w:lineRule="auto"/>
              <w:rPr>
                <w:rFonts w:ascii="Arial" w:hAnsi="Arial" w:cs="Arial"/>
                <w:szCs w:val="22"/>
              </w:rPr>
            </w:pPr>
            <w:r w:rsidRPr="007E384E">
              <w:rPr>
                <w:rFonts w:ascii="Arial" w:hAnsi="Arial" w:cs="Arial"/>
                <w:szCs w:val="22"/>
              </w:rPr>
              <w:t>Explore oracle problems and black-box models</w:t>
            </w:r>
          </w:p>
          <w:p w14:paraId="2DBADD7C" w14:textId="77777777" w:rsidR="00F34A2B" w:rsidRPr="007E384E" w:rsidRDefault="00F34A2B" w:rsidP="007E384E">
            <w:pPr>
              <w:spacing w:line="276" w:lineRule="auto"/>
              <w:ind w:left="360" w:right="270"/>
              <w:rPr>
                <w:rFonts w:ascii="Arial" w:eastAsia="Arial" w:hAnsi="Arial" w:cs="Arial"/>
                <w:color w:val="000000"/>
                <w:sz w:val="22"/>
                <w:szCs w:val="22"/>
              </w:rPr>
            </w:pPr>
          </w:p>
        </w:tc>
        <w:tc>
          <w:tcPr>
            <w:tcW w:w="7020" w:type="dxa"/>
            <w:hideMark/>
          </w:tcPr>
          <w:p w14:paraId="74CFA18E" w14:textId="77777777" w:rsidR="00F34A2B" w:rsidRPr="007E384E" w:rsidRDefault="00F34A2B" w:rsidP="007E384E">
            <w:pPr>
              <w:numPr>
                <w:ilvl w:val="0"/>
                <w:numId w:val="66"/>
              </w:numPr>
              <w:spacing w:line="276" w:lineRule="auto"/>
              <w:jc w:val="both"/>
              <w:rPr>
                <w:rFonts w:ascii="Arial" w:eastAsia="Arial" w:hAnsi="Arial" w:cs="Arial"/>
                <w:sz w:val="22"/>
                <w:szCs w:val="22"/>
              </w:rPr>
            </w:pPr>
            <w:r w:rsidRPr="007E384E">
              <w:rPr>
                <w:rFonts w:ascii="Arial" w:hAnsi="Arial" w:cs="Arial"/>
                <w:sz w:val="22"/>
                <w:szCs w:val="22"/>
              </w:rPr>
              <w:t>Evaluate the concept of oracle in quantum computing</w:t>
            </w:r>
          </w:p>
          <w:p w14:paraId="5C75B7AD" w14:textId="3A5201FC" w:rsidR="00F34A2B" w:rsidRPr="007E384E" w:rsidRDefault="009F35AF" w:rsidP="007E384E">
            <w:pPr>
              <w:numPr>
                <w:ilvl w:val="0"/>
                <w:numId w:val="66"/>
              </w:numPr>
              <w:spacing w:line="276" w:lineRule="auto"/>
              <w:jc w:val="both"/>
              <w:rPr>
                <w:rFonts w:ascii="Arial" w:eastAsia="Arial" w:hAnsi="Arial" w:cs="Arial"/>
                <w:sz w:val="22"/>
                <w:szCs w:val="22"/>
              </w:rPr>
            </w:pPr>
            <w:r w:rsidRPr="007E384E">
              <w:rPr>
                <w:rFonts w:ascii="Arial" w:hAnsi="Arial" w:cs="Arial"/>
                <w:sz w:val="22"/>
                <w:szCs w:val="22"/>
              </w:rPr>
              <w:t xml:space="preserve">Evaluate </w:t>
            </w:r>
            <w:r w:rsidR="00F34A2B" w:rsidRPr="007E384E">
              <w:rPr>
                <w:rFonts w:ascii="Arial" w:hAnsi="Arial" w:cs="Arial"/>
                <w:sz w:val="22"/>
                <w:szCs w:val="22"/>
              </w:rPr>
              <w:t>the concept of black-box models in quantum computing</w:t>
            </w:r>
          </w:p>
          <w:p w14:paraId="2B1441B0" w14:textId="77777777" w:rsidR="00F34A2B" w:rsidRPr="007E384E" w:rsidRDefault="00F34A2B" w:rsidP="007E384E">
            <w:pPr>
              <w:numPr>
                <w:ilvl w:val="0"/>
                <w:numId w:val="66"/>
              </w:numPr>
              <w:spacing w:line="276" w:lineRule="auto"/>
              <w:jc w:val="both"/>
              <w:rPr>
                <w:rFonts w:ascii="Arial" w:eastAsia="Arial" w:hAnsi="Arial" w:cs="Arial"/>
                <w:sz w:val="22"/>
                <w:szCs w:val="22"/>
              </w:rPr>
            </w:pPr>
            <w:r w:rsidRPr="007E384E">
              <w:rPr>
                <w:rFonts w:ascii="Arial" w:hAnsi="Arial" w:cs="Arial"/>
                <w:sz w:val="22"/>
                <w:szCs w:val="22"/>
              </w:rPr>
              <w:t>Identify quantum algorithms that use oracles (e.g., Deutsch-Jozsa, Simon’s, Grover’s)</w:t>
            </w:r>
          </w:p>
          <w:p w14:paraId="4328CE9C" w14:textId="77777777" w:rsidR="00F34A2B" w:rsidRPr="007E384E" w:rsidRDefault="00F34A2B" w:rsidP="007E384E">
            <w:pPr>
              <w:numPr>
                <w:ilvl w:val="0"/>
                <w:numId w:val="66"/>
              </w:numPr>
              <w:spacing w:line="276" w:lineRule="auto"/>
              <w:jc w:val="both"/>
              <w:rPr>
                <w:rFonts w:ascii="Arial" w:eastAsia="Arial" w:hAnsi="Arial" w:cs="Arial"/>
                <w:sz w:val="22"/>
                <w:szCs w:val="22"/>
              </w:rPr>
            </w:pPr>
            <w:r w:rsidRPr="007E384E">
              <w:rPr>
                <w:rFonts w:ascii="Arial" w:hAnsi="Arial" w:cs="Arial"/>
                <w:sz w:val="22"/>
                <w:szCs w:val="22"/>
              </w:rPr>
              <w:t>Construct quantum circuits incorporating oracle functions</w:t>
            </w:r>
          </w:p>
          <w:p w14:paraId="0F8B1011" w14:textId="77777777" w:rsidR="00F34A2B" w:rsidRPr="007E384E" w:rsidRDefault="00F34A2B" w:rsidP="007E384E">
            <w:pPr>
              <w:numPr>
                <w:ilvl w:val="0"/>
                <w:numId w:val="66"/>
              </w:numPr>
              <w:spacing w:line="276" w:lineRule="auto"/>
              <w:jc w:val="both"/>
              <w:rPr>
                <w:rFonts w:ascii="Arial" w:eastAsia="Arial" w:hAnsi="Arial" w:cs="Arial"/>
                <w:sz w:val="22"/>
                <w:szCs w:val="22"/>
              </w:rPr>
            </w:pPr>
            <w:r w:rsidRPr="007E384E">
              <w:rPr>
                <w:rFonts w:ascii="Arial" w:hAnsi="Arial" w:cs="Arial"/>
                <w:sz w:val="22"/>
                <w:szCs w:val="22"/>
              </w:rPr>
              <w:t>Design simple oracle problems for experimentation</w:t>
            </w:r>
          </w:p>
          <w:p w14:paraId="64F40409" w14:textId="77777777" w:rsidR="00F34A2B" w:rsidRPr="007E384E" w:rsidRDefault="00F34A2B" w:rsidP="007E384E">
            <w:pPr>
              <w:numPr>
                <w:ilvl w:val="0"/>
                <w:numId w:val="66"/>
              </w:numPr>
              <w:spacing w:line="276" w:lineRule="auto"/>
              <w:jc w:val="both"/>
              <w:rPr>
                <w:rFonts w:ascii="Arial" w:eastAsia="Arial" w:hAnsi="Arial" w:cs="Arial"/>
                <w:sz w:val="22"/>
                <w:szCs w:val="22"/>
              </w:rPr>
            </w:pPr>
            <w:r w:rsidRPr="007E384E">
              <w:rPr>
                <w:rFonts w:ascii="Arial" w:hAnsi="Arial" w:cs="Arial"/>
                <w:sz w:val="22"/>
                <w:szCs w:val="22"/>
              </w:rPr>
              <w:t>Apply simple oracle problems for experimentation</w:t>
            </w:r>
          </w:p>
          <w:p w14:paraId="004BBF64" w14:textId="77777777" w:rsidR="00F34A2B" w:rsidRPr="007E384E" w:rsidRDefault="00F34A2B" w:rsidP="007E384E">
            <w:pPr>
              <w:numPr>
                <w:ilvl w:val="0"/>
                <w:numId w:val="66"/>
              </w:numPr>
              <w:spacing w:line="276" w:lineRule="auto"/>
              <w:jc w:val="both"/>
              <w:rPr>
                <w:rFonts w:ascii="Arial" w:eastAsia="Arial" w:hAnsi="Arial" w:cs="Arial"/>
                <w:sz w:val="22"/>
                <w:szCs w:val="22"/>
              </w:rPr>
            </w:pPr>
            <w:r w:rsidRPr="007E384E">
              <w:rPr>
                <w:rFonts w:ascii="Arial" w:hAnsi="Arial" w:cs="Arial"/>
                <w:sz w:val="22"/>
                <w:szCs w:val="22"/>
              </w:rPr>
              <w:t>Interpret quantum circuit results with and without oracle intervention</w:t>
            </w:r>
          </w:p>
        </w:tc>
      </w:tr>
      <w:tr w:rsidR="00F34A2B" w:rsidRPr="007E384E" w14:paraId="69AB192E" w14:textId="77777777" w:rsidTr="00F34A2B">
        <w:tc>
          <w:tcPr>
            <w:tcW w:w="3055" w:type="dxa"/>
            <w:hideMark/>
          </w:tcPr>
          <w:p w14:paraId="5228E94D" w14:textId="77777777" w:rsidR="001577B2" w:rsidRPr="007E384E" w:rsidRDefault="001577B2" w:rsidP="007E384E">
            <w:pPr>
              <w:numPr>
                <w:ilvl w:val="0"/>
                <w:numId w:val="171"/>
              </w:numPr>
              <w:spacing w:line="276" w:lineRule="auto"/>
              <w:ind w:right="270"/>
              <w:rPr>
                <w:rFonts w:ascii="Arial" w:eastAsia="Arial" w:hAnsi="Arial" w:cs="Arial"/>
                <w:color w:val="000000"/>
                <w:sz w:val="22"/>
                <w:szCs w:val="22"/>
              </w:rPr>
            </w:pPr>
          </w:p>
          <w:p w14:paraId="369C726F" w14:textId="4B9299F3" w:rsidR="00F34A2B" w:rsidRPr="007E384E" w:rsidRDefault="00F34A2B" w:rsidP="007E384E">
            <w:pPr>
              <w:spacing w:line="276" w:lineRule="auto"/>
              <w:ind w:right="270"/>
              <w:rPr>
                <w:rFonts w:ascii="Arial" w:eastAsia="Arial" w:hAnsi="Arial" w:cs="Arial"/>
                <w:color w:val="000000"/>
                <w:sz w:val="22"/>
                <w:szCs w:val="22"/>
              </w:rPr>
            </w:pPr>
            <w:r w:rsidRPr="007E384E">
              <w:rPr>
                <w:rFonts w:ascii="Arial" w:hAnsi="Arial" w:cs="Arial"/>
                <w:sz w:val="22"/>
                <w:szCs w:val="22"/>
              </w:rPr>
              <w:t>Identify relevant algorithms for Database search, Pattern recognition, RSA breaking and key distribution</w:t>
            </w:r>
          </w:p>
        </w:tc>
        <w:tc>
          <w:tcPr>
            <w:tcW w:w="7020" w:type="dxa"/>
            <w:hideMark/>
          </w:tcPr>
          <w:p w14:paraId="2ADEEF4E" w14:textId="77777777" w:rsidR="00F34A2B" w:rsidRPr="007E384E" w:rsidRDefault="00F34A2B" w:rsidP="007E384E">
            <w:pPr>
              <w:numPr>
                <w:ilvl w:val="0"/>
                <w:numId w:val="67"/>
              </w:numPr>
              <w:spacing w:line="276" w:lineRule="auto"/>
              <w:jc w:val="both"/>
              <w:rPr>
                <w:rFonts w:ascii="Arial" w:eastAsia="Arial" w:hAnsi="Arial" w:cs="Arial"/>
                <w:sz w:val="22"/>
                <w:szCs w:val="22"/>
              </w:rPr>
            </w:pPr>
            <w:r w:rsidRPr="007E384E">
              <w:rPr>
                <w:rFonts w:ascii="Arial" w:hAnsi="Arial" w:cs="Arial"/>
                <w:sz w:val="22"/>
                <w:szCs w:val="22"/>
              </w:rPr>
              <w:t xml:space="preserve">Study the database search, pattern recognition, cryptanalysis </w:t>
            </w:r>
          </w:p>
          <w:p w14:paraId="458F5B27" w14:textId="77777777" w:rsidR="00F34A2B" w:rsidRPr="007E384E" w:rsidRDefault="00F34A2B" w:rsidP="007E384E">
            <w:pPr>
              <w:numPr>
                <w:ilvl w:val="0"/>
                <w:numId w:val="67"/>
              </w:numPr>
              <w:spacing w:line="276" w:lineRule="auto"/>
              <w:jc w:val="both"/>
              <w:rPr>
                <w:rFonts w:ascii="Arial" w:eastAsia="Arial" w:hAnsi="Arial" w:cs="Arial"/>
                <w:sz w:val="22"/>
                <w:szCs w:val="22"/>
              </w:rPr>
            </w:pPr>
            <w:r w:rsidRPr="007E384E">
              <w:rPr>
                <w:rFonts w:ascii="Arial" w:hAnsi="Arial" w:cs="Arial"/>
                <w:sz w:val="22"/>
                <w:szCs w:val="22"/>
              </w:rPr>
              <w:t>Evaluate the database search, pattern recognition, cryptanalysis</w:t>
            </w:r>
          </w:p>
          <w:p w14:paraId="27A8BC83" w14:textId="77777777" w:rsidR="00F34A2B" w:rsidRPr="007E384E" w:rsidRDefault="00F34A2B" w:rsidP="007E384E">
            <w:pPr>
              <w:numPr>
                <w:ilvl w:val="0"/>
                <w:numId w:val="67"/>
              </w:numPr>
              <w:spacing w:line="276" w:lineRule="auto"/>
              <w:jc w:val="both"/>
              <w:rPr>
                <w:rFonts w:ascii="Arial" w:eastAsia="Arial" w:hAnsi="Arial" w:cs="Arial"/>
                <w:sz w:val="22"/>
                <w:szCs w:val="22"/>
              </w:rPr>
            </w:pPr>
            <w:r w:rsidRPr="007E384E">
              <w:rPr>
                <w:rFonts w:ascii="Arial" w:hAnsi="Arial" w:cs="Arial"/>
                <w:sz w:val="22"/>
                <w:szCs w:val="22"/>
              </w:rPr>
              <w:t>Study RSA Algorithm along with Public Key Cryptography</w:t>
            </w:r>
          </w:p>
          <w:p w14:paraId="0F54C329" w14:textId="77777777" w:rsidR="00F34A2B" w:rsidRPr="007E384E" w:rsidRDefault="00F34A2B" w:rsidP="007E384E">
            <w:pPr>
              <w:numPr>
                <w:ilvl w:val="0"/>
                <w:numId w:val="67"/>
              </w:numPr>
              <w:spacing w:line="276" w:lineRule="auto"/>
              <w:jc w:val="both"/>
              <w:rPr>
                <w:rFonts w:ascii="Arial" w:eastAsia="Arial" w:hAnsi="Arial" w:cs="Arial"/>
                <w:sz w:val="22"/>
                <w:szCs w:val="22"/>
              </w:rPr>
            </w:pPr>
            <w:r w:rsidRPr="007E384E">
              <w:rPr>
                <w:rFonts w:ascii="Arial" w:hAnsi="Arial" w:cs="Arial"/>
                <w:sz w:val="22"/>
                <w:szCs w:val="22"/>
              </w:rPr>
              <w:t>Identify appropriate quantum algorithms for unstructured database search</w:t>
            </w:r>
          </w:p>
          <w:p w14:paraId="41CFC001" w14:textId="77777777" w:rsidR="00F34A2B" w:rsidRPr="007E384E" w:rsidRDefault="00F34A2B" w:rsidP="007E384E">
            <w:pPr>
              <w:numPr>
                <w:ilvl w:val="0"/>
                <w:numId w:val="67"/>
              </w:numPr>
              <w:spacing w:line="276" w:lineRule="auto"/>
              <w:jc w:val="both"/>
              <w:rPr>
                <w:rFonts w:ascii="Arial" w:eastAsia="Arial" w:hAnsi="Arial" w:cs="Arial"/>
                <w:sz w:val="22"/>
                <w:szCs w:val="22"/>
              </w:rPr>
            </w:pPr>
            <w:r w:rsidRPr="007E384E">
              <w:rPr>
                <w:rFonts w:ascii="Arial" w:hAnsi="Arial" w:cs="Arial"/>
                <w:sz w:val="22"/>
                <w:szCs w:val="22"/>
              </w:rPr>
              <w:t>Identify quantum techniques used in pattern recognition tasks</w:t>
            </w:r>
          </w:p>
          <w:p w14:paraId="5A05C479" w14:textId="77777777" w:rsidR="00F34A2B" w:rsidRPr="007E384E" w:rsidRDefault="00F34A2B" w:rsidP="007E384E">
            <w:pPr>
              <w:numPr>
                <w:ilvl w:val="0"/>
                <w:numId w:val="67"/>
              </w:numPr>
              <w:spacing w:line="276" w:lineRule="auto"/>
              <w:jc w:val="both"/>
              <w:rPr>
                <w:rFonts w:ascii="Arial" w:eastAsia="Arial" w:hAnsi="Arial" w:cs="Arial"/>
                <w:sz w:val="22"/>
                <w:szCs w:val="22"/>
              </w:rPr>
            </w:pPr>
            <w:r w:rsidRPr="007E384E">
              <w:rPr>
                <w:rFonts w:ascii="Arial" w:hAnsi="Arial" w:cs="Arial"/>
                <w:sz w:val="22"/>
                <w:szCs w:val="22"/>
              </w:rPr>
              <w:t>Recognize protocols of Quantum Key Distribution (QKD)</w:t>
            </w:r>
          </w:p>
          <w:p w14:paraId="2A4F3531" w14:textId="77777777" w:rsidR="00F34A2B" w:rsidRPr="007E384E" w:rsidRDefault="00F34A2B" w:rsidP="007E384E">
            <w:pPr>
              <w:numPr>
                <w:ilvl w:val="0"/>
                <w:numId w:val="67"/>
              </w:numPr>
              <w:spacing w:line="276" w:lineRule="auto"/>
              <w:jc w:val="both"/>
              <w:rPr>
                <w:rFonts w:ascii="Arial" w:eastAsia="Arial" w:hAnsi="Arial" w:cs="Arial"/>
                <w:sz w:val="22"/>
                <w:szCs w:val="22"/>
              </w:rPr>
            </w:pPr>
            <w:r w:rsidRPr="007E384E">
              <w:rPr>
                <w:rFonts w:ascii="Arial" w:hAnsi="Arial" w:cs="Arial"/>
                <w:sz w:val="22"/>
                <w:szCs w:val="22"/>
              </w:rPr>
              <w:t>Match real-world problems with suitable quantum algorithms</w:t>
            </w:r>
          </w:p>
          <w:p w14:paraId="3BB86D78" w14:textId="2950D2D4" w:rsidR="00F34A2B" w:rsidRPr="007E384E" w:rsidRDefault="00F34A2B" w:rsidP="007E384E">
            <w:pPr>
              <w:numPr>
                <w:ilvl w:val="0"/>
                <w:numId w:val="67"/>
              </w:numPr>
              <w:spacing w:line="276" w:lineRule="auto"/>
              <w:jc w:val="both"/>
              <w:rPr>
                <w:rFonts w:ascii="Arial" w:eastAsia="Arial" w:hAnsi="Arial" w:cs="Arial"/>
                <w:sz w:val="22"/>
                <w:szCs w:val="22"/>
              </w:rPr>
            </w:pPr>
            <w:r w:rsidRPr="007E384E">
              <w:rPr>
                <w:rFonts w:ascii="Arial" w:hAnsi="Arial" w:cs="Arial"/>
                <w:sz w:val="22"/>
                <w:szCs w:val="22"/>
              </w:rPr>
              <w:t>Implement  RSA Algorithm with crypt analysis of Cipher Text</w:t>
            </w:r>
          </w:p>
          <w:p w14:paraId="2D4C782D" w14:textId="77777777" w:rsidR="00F34A2B" w:rsidRPr="007E384E" w:rsidRDefault="00F34A2B" w:rsidP="007E384E">
            <w:pPr>
              <w:numPr>
                <w:ilvl w:val="0"/>
                <w:numId w:val="67"/>
              </w:numPr>
              <w:spacing w:line="276" w:lineRule="auto"/>
              <w:jc w:val="both"/>
              <w:rPr>
                <w:rFonts w:ascii="Arial" w:eastAsia="Arial" w:hAnsi="Arial" w:cs="Arial"/>
                <w:sz w:val="22"/>
                <w:szCs w:val="22"/>
              </w:rPr>
            </w:pPr>
            <w:r w:rsidRPr="007E384E">
              <w:rPr>
                <w:rFonts w:ascii="Arial" w:hAnsi="Arial" w:cs="Arial"/>
                <w:sz w:val="22"/>
                <w:szCs w:val="22"/>
              </w:rPr>
              <w:t>Compare the efficiency of quantum algorithms to classical alternatives</w:t>
            </w:r>
          </w:p>
        </w:tc>
      </w:tr>
      <w:tr w:rsidR="00F34A2B" w:rsidRPr="007E384E" w14:paraId="1D1071D3" w14:textId="77777777" w:rsidTr="00F34A2B">
        <w:tc>
          <w:tcPr>
            <w:tcW w:w="3055" w:type="dxa"/>
            <w:hideMark/>
          </w:tcPr>
          <w:p w14:paraId="3B98E326" w14:textId="7F6CCCF0" w:rsidR="003C1521" w:rsidRPr="007E384E" w:rsidRDefault="003C1521" w:rsidP="007E384E">
            <w:pPr>
              <w:numPr>
                <w:ilvl w:val="0"/>
                <w:numId w:val="171"/>
              </w:numPr>
              <w:spacing w:line="276" w:lineRule="auto"/>
              <w:ind w:right="270"/>
              <w:rPr>
                <w:rFonts w:ascii="Arial" w:eastAsia="Arial" w:hAnsi="Arial" w:cs="Arial"/>
                <w:color w:val="000000"/>
                <w:sz w:val="22"/>
                <w:szCs w:val="22"/>
              </w:rPr>
            </w:pPr>
          </w:p>
          <w:p w14:paraId="63F1FACF" w14:textId="5439770C" w:rsidR="00F34A2B" w:rsidRPr="007E384E" w:rsidRDefault="00F34A2B" w:rsidP="007E384E">
            <w:pPr>
              <w:spacing w:line="276" w:lineRule="auto"/>
              <w:ind w:right="270"/>
              <w:rPr>
                <w:rFonts w:ascii="Arial" w:eastAsia="Arial" w:hAnsi="Arial" w:cs="Arial"/>
                <w:color w:val="000000"/>
                <w:sz w:val="22"/>
                <w:szCs w:val="22"/>
              </w:rPr>
            </w:pPr>
            <w:r w:rsidRPr="007E384E">
              <w:rPr>
                <w:rFonts w:ascii="Arial" w:hAnsi="Arial" w:cs="Arial"/>
                <w:sz w:val="22"/>
                <w:szCs w:val="22"/>
              </w:rPr>
              <w:t>Apply Deutsch Algorithm and Deutsch–Jozsa Algorithm for cryptography</w:t>
            </w:r>
          </w:p>
        </w:tc>
        <w:tc>
          <w:tcPr>
            <w:tcW w:w="7020" w:type="dxa"/>
            <w:hideMark/>
          </w:tcPr>
          <w:p w14:paraId="552FD620" w14:textId="77777777" w:rsidR="00F34A2B" w:rsidRPr="007E384E" w:rsidRDefault="00F34A2B" w:rsidP="007E384E">
            <w:pPr>
              <w:numPr>
                <w:ilvl w:val="0"/>
                <w:numId w:val="68"/>
              </w:numPr>
              <w:spacing w:line="276" w:lineRule="auto"/>
              <w:jc w:val="both"/>
              <w:rPr>
                <w:rFonts w:ascii="Arial" w:eastAsia="Arial" w:hAnsi="Arial" w:cs="Arial"/>
                <w:sz w:val="22"/>
                <w:szCs w:val="22"/>
              </w:rPr>
            </w:pPr>
            <w:r w:rsidRPr="007E384E">
              <w:rPr>
                <w:rFonts w:ascii="Arial" w:hAnsi="Arial" w:cs="Arial"/>
                <w:sz w:val="22"/>
                <w:szCs w:val="22"/>
              </w:rPr>
              <w:t>Evaluate the theoretical basis of the Deutsch–Jozsa Algorithms</w:t>
            </w:r>
          </w:p>
          <w:p w14:paraId="27367E4A" w14:textId="77777777" w:rsidR="00F34A2B" w:rsidRPr="007E384E" w:rsidRDefault="00F34A2B" w:rsidP="007E384E">
            <w:pPr>
              <w:numPr>
                <w:ilvl w:val="0"/>
                <w:numId w:val="68"/>
              </w:numPr>
              <w:spacing w:line="276" w:lineRule="auto"/>
              <w:jc w:val="both"/>
              <w:rPr>
                <w:rFonts w:ascii="Arial" w:eastAsia="Arial" w:hAnsi="Arial" w:cs="Arial"/>
                <w:sz w:val="22"/>
                <w:szCs w:val="22"/>
              </w:rPr>
            </w:pPr>
            <w:r w:rsidRPr="007E384E">
              <w:rPr>
                <w:rFonts w:ascii="Arial" w:hAnsi="Arial" w:cs="Arial"/>
                <w:sz w:val="22"/>
                <w:szCs w:val="22"/>
              </w:rPr>
              <w:t>Simulate the Deutsch Algorithm using a quantum simulator</w:t>
            </w:r>
          </w:p>
          <w:p w14:paraId="7097AF9A" w14:textId="77777777" w:rsidR="00F34A2B" w:rsidRPr="007E384E" w:rsidRDefault="00F34A2B" w:rsidP="007E384E">
            <w:pPr>
              <w:numPr>
                <w:ilvl w:val="0"/>
                <w:numId w:val="68"/>
              </w:numPr>
              <w:spacing w:line="276" w:lineRule="auto"/>
              <w:jc w:val="both"/>
              <w:rPr>
                <w:rFonts w:ascii="Arial" w:eastAsia="Arial" w:hAnsi="Arial" w:cs="Arial"/>
                <w:sz w:val="22"/>
                <w:szCs w:val="22"/>
              </w:rPr>
            </w:pPr>
            <w:r w:rsidRPr="007E384E">
              <w:rPr>
                <w:rFonts w:ascii="Arial" w:hAnsi="Arial" w:cs="Arial"/>
                <w:sz w:val="22"/>
                <w:szCs w:val="22"/>
              </w:rPr>
              <w:t>Apply Deutsch–Jozsa Algorithms in Cryptographic key breaking</w:t>
            </w:r>
          </w:p>
          <w:p w14:paraId="0638952B" w14:textId="77777777" w:rsidR="00F34A2B" w:rsidRPr="007E384E" w:rsidRDefault="00F34A2B" w:rsidP="007E384E">
            <w:pPr>
              <w:numPr>
                <w:ilvl w:val="0"/>
                <w:numId w:val="68"/>
              </w:numPr>
              <w:spacing w:line="276" w:lineRule="auto"/>
              <w:jc w:val="both"/>
              <w:rPr>
                <w:rFonts w:ascii="Arial" w:eastAsia="Arial" w:hAnsi="Arial" w:cs="Arial"/>
                <w:sz w:val="22"/>
                <w:szCs w:val="22"/>
              </w:rPr>
            </w:pPr>
            <w:r w:rsidRPr="007E384E">
              <w:rPr>
                <w:rFonts w:ascii="Arial" w:hAnsi="Arial" w:cs="Arial"/>
                <w:sz w:val="22"/>
                <w:szCs w:val="22"/>
              </w:rPr>
              <w:t>Refine quantum circuits for accurate results</w:t>
            </w:r>
          </w:p>
          <w:p w14:paraId="43BF4D97" w14:textId="77777777" w:rsidR="00F34A2B" w:rsidRPr="007E384E" w:rsidRDefault="00F34A2B" w:rsidP="007E384E">
            <w:pPr>
              <w:spacing w:line="276" w:lineRule="auto"/>
              <w:ind w:left="285"/>
              <w:jc w:val="both"/>
              <w:rPr>
                <w:rFonts w:ascii="Arial" w:eastAsia="Arial" w:hAnsi="Arial" w:cs="Arial"/>
                <w:sz w:val="22"/>
                <w:szCs w:val="22"/>
              </w:rPr>
            </w:pPr>
          </w:p>
        </w:tc>
      </w:tr>
      <w:tr w:rsidR="00F34A2B" w:rsidRPr="007E384E" w14:paraId="7CD1466C" w14:textId="77777777" w:rsidTr="00F34A2B">
        <w:tc>
          <w:tcPr>
            <w:tcW w:w="3055" w:type="dxa"/>
            <w:hideMark/>
          </w:tcPr>
          <w:p w14:paraId="74D9B1E9" w14:textId="77777777" w:rsidR="00934AD8" w:rsidRPr="007E384E" w:rsidRDefault="00934AD8" w:rsidP="007E384E">
            <w:pPr>
              <w:numPr>
                <w:ilvl w:val="0"/>
                <w:numId w:val="171"/>
              </w:numPr>
              <w:spacing w:line="276" w:lineRule="auto"/>
              <w:ind w:right="270"/>
              <w:rPr>
                <w:rFonts w:ascii="Arial" w:eastAsia="Arial" w:hAnsi="Arial" w:cs="Arial"/>
                <w:color w:val="000000"/>
                <w:sz w:val="22"/>
                <w:szCs w:val="22"/>
              </w:rPr>
            </w:pPr>
          </w:p>
          <w:p w14:paraId="1AEB6892" w14:textId="35ED8A26" w:rsidR="00F34A2B" w:rsidRPr="007E384E" w:rsidRDefault="00F34A2B" w:rsidP="007E384E">
            <w:pPr>
              <w:spacing w:line="276" w:lineRule="auto"/>
              <w:ind w:right="270"/>
              <w:rPr>
                <w:rFonts w:ascii="Arial" w:eastAsia="Arial" w:hAnsi="Arial" w:cs="Arial"/>
                <w:color w:val="000000"/>
                <w:sz w:val="22"/>
                <w:szCs w:val="22"/>
              </w:rPr>
            </w:pPr>
            <w:r w:rsidRPr="007E384E">
              <w:rPr>
                <w:rFonts w:ascii="Arial" w:hAnsi="Arial" w:cs="Arial"/>
                <w:sz w:val="22"/>
                <w:szCs w:val="22"/>
              </w:rPr>
              <w:t>Build Grover’s search algorithm for Database Search</w:t>
            </w:r>
          </w:p>
          <w:p w14:paraId="5417765D" w14:textId="77777777" w:rsidR="00F34A2B" w:rsidRPr="007E384E" w:rsidRDefault="00F34A2B" w:rsidP="007E384E">
            <w:pPr>
              <w:spacing w:line="276" w:lineRule="auto"/>
              <w:ind w:left="360" w:right="270"/>
              <w:rPr>
                <w:rFonts w:ascii="Arial" w:eastAsia="Arial" w:hAnsi="Arial" w:cs="Arial"/>
                <w:color w:val="000000"/>
                <w:sz w:val="22"/>
                <w:szCs w:val="22"/>
              </w:rPr>
            </w:pPr>
          </w:p>
        </w:tc>
        <w:tc>
          <w:tcPr>
            <w:tcW w:w="7020" w:type="dxa"/>
            <w:hideMark/>
          </w:tcPr>
          <w:p w14:paraId="2324B902" w14:textId="77777777" w:rsidR="00F34A2B" w:rsidRPr="007E384E" w:rsidRDefault="00F34A2B" w:rsidP="007E384E">
            <w:pPr>
              <w:numPr>
                <w:ilvl w:val="0"/>
                <w:numId w:val="69"/>
              </w:numPr>
              <w:spacing w:line="276" w:lineRule="auto"/>
              <w:jc w:val="both"/>
              <w:rPr>
                <w:rFonts w:ascii="Arial" w:eastAsia="Arial" w:hAnsi="Arial" w:cs="Arial"/>
                <w:sz w:val="22"/>
                <w:szCs w:val="22"/>
              </w:rPr>
            </w:pPr>
            <w:r w:rsidRPr="007E384E">
              <w:rPr>
                <w:rFonts w:ascii="Arial" w:hAnsi="Arial" w:cs="Arial"/>
                <w:sz w:val="22"/>
                <w:szCs w:val="22"/>
              </w:rPr>
              <w:t>Evaluate the principle of Grover’s Search Algorithm</w:t>
            </w:r>
          </w:p>
          <w:p w14:paraId="52DA58CB" w14:textId="77777777" w:rsidR="00F34A2B" w:rsidRPr="007E384E" w:rsidRDefault="00F34A2B" w:rsidP="007E384E">
            <w:pPr>
              <w:numPr>
                <w:ilvl w:val="0"/>
                <w:numId w:val="69"/>
              </w:numPr>
              <w:spacing w:line="276" w:lineRule="auto"/>
              <w:jc w:val="both"/>
              <w:rPr>
                <w:rFonts w:ascii="Arial" w:eastAsia="Arial" w:hAnsi="Arial" w:cs="Arial"/>
                <w:sz w:val="22"/>
                <w:szCs w:val="22"/>
              </w:rPr>
            </w:pPr>
            <w:r w:rsidRPr="007E384E">
              <w:rPr>
                <w:rFonts w:ascii="Arial" w:hAnsi="Arial" w:cs="Arial"/>
                <w:sz w:val="22"/>
                <w:szCs w:val="22"/>
              </w:rPr>
              <w:t>Construct an oracle function for a marked item in the database</w:t>
            </w:r>
          </w:p>
          <w:p w14:paraId="1D8D4023" w14:textId="77777777" w:rsidR="00F34A2B" w:rsidRPr="007E384E" w:rsidRDefault="00F34A2B" w:rsidP="007E384E">
            <w:pPr>
              <w:numPr>
                <w:ilvl w:val="0"/>
                <w:numId w:val="69"/>
              </w:numPr>
              <w:spacing w:line="276" w:lineRule="auto"/>
              <w:jc w:val="both"/>
              <w:rPr>
                <w:rFonts w:ascii="Arial" w:eastAsia="Arial" w:hAnsi="Arial" w:cs="Arial"/>
                <w:sz w:val="22"/>
                <w:szCs w:val="22"/>
              </w:rPr>
            </w:pPr>
            <w:r w:rsidRPr="007E384E">
              <w:rPr>
                <w:rFonts w:ascii="Arial" w:hAnsi="Arial" w:cs="Arial"/>
                <w:sz w:val="22"/>
                <w:szCs w:val="22"/>
              </w:rPr>
              <w:t>Initialize quantum registers correctly for the algorithm</w:t>
            </w:r>
          </w:p>
          <w:p w14:paraId="5675B5EE" w14:textId="5179CAF6" w:rsidR="00F34A2B" w:rsidRPr="007E384E" w:rsidRDefault="00F34A2B" w:rsidP="007E384E">
            <w:pPr>
              <w:numPr>
                <w:ilvl w:val="0"/>
                <w:numId w:val="69"/>
              </w:numPr>
              <w:spacing w:line="276" w:lineRule="auto"/>
              <w:jc w:val="both"/>
              <w:rPr>
                <w:rFonts w:ascii="Arial" w:eastAsia="Arial" w:hAnsi="Arial" w:cs="Arial"/>
                <w:sz w:val="22"/>
                <w:szCs w:val="22"/>
              </w:rPr>
            </w:pPr>
            <w:r w:rsidRPr="007E384E">
              <w:rPr>
                <w:rFonts w:ascii="Arial" w:hAnsi="Arial" w:cs="Arial"/>
                <w:sz w:val="22"/>
                <w:szCs w:val="22"/>
              </w:rPr>
              <w:t>Demonstrate scalability by generalizing Grover’s algorithm to larger search spaces</w:t>
            </w:r>
          </w:p>
        </w:tc>
      </w:tr>
      <w:tr w:rsidR="00F34A2B" w:rsidRPr="007E384E" w14:paraId="029DFC19" w14:textId="77777777" w:rsidTr="00F34A2B">
        <w:tc>
          <w:tcPr>
            <w:tcW w:w="3055" w:type="dxa"/>
            <w:hideMark/>
          </w:tcPr>
          <w:p w14:paraId="45174612" w14:textId="77777777" w:rsidR="00405B80" w:rsidRPr="007E384E" w:rsidRDefault="00405B80" w:rsidP="007E384E">
            <w:pPr>
              <w:numPr>
                <w:ilvl w:val="0"/>
                <w:numId w:val="171"/>
              </w:numPr>
              <w:spacing w:line="276" w:lineRule="auto"/>
              <w:ind w:right="270"/>
              <w:rPr>
                <w:rFonts w:ascii="Arial" w:eastAsia="Arial" w:hAnsi="Arial" w:cs="Arial"/>
                <w:color w:val="000000"/>
                <w:sz w:val="22"/>
                <w:szCs w:val="22"/>
              </w:rPr>
            </w:pPr>
          </w:p>
          <w:p w14:paraId="03878AB5" w14:textId="0732DB64" w:rsidR="00F34A2B" w:rsidRPr="007E384E" w:rsidRDefault="00F34A2B" w:rsidP="007E384E">
            <w:pPr>
              <w:spacing w:line="276" w:lineRule="auto"/>
              <w:ind w:right="270"/>
              <w:rPr>
                <w:rFonts w:ascii="Arial" w:eastAsia="Arial" w:hAnsi="Arial" w:cs="Arial"/>
                <w:color w:val="000000"/>
                <w:sz w:val="22"/>
                <w:szCs w:val="22"/>
              </w:rPr>
            </w:pPr>
            <w:r w:rsidRPr="007E384E">
              <w:rPr>
                <w:rFonts w:ascii="Arial" w:hAnsi="Arial" w:cs="Arial"/>
                <w:sz w:val="22"/>
                <w:szCs w:val="22"/>
              </w:rPr>
              <w:t>Apply Shor’s Algorithm for RSA Breaking</w:t>
            </w:r>
          </w:p>
        </w:tc>
        <w:tc>
          <w:tcPr>
            <w:tcW w:w="7020" w:type="dxa"/>
            <w:hideMark/>
          </w:tcPr>
          <w:p w14:paraId="01E103C5" w14:textId="77777777" w:rsidR="00F34A2B" w:rsidRPr="007E384E" w:rsidRDefault="00F34A2B" w:rsidP="007E384E">
            <w:pPr>
              <w:numPr>
                <w:ilvl w:val="0"/>
                <w:numId w:val="70"/>
              </w:numPr>
              <w:spacing w:line="276" w:lineRule="auto"/>
              <w:jc w:val="both"/>
              <w:rPr>
                <w:rFonts w:ascii="Arial" w:eastAsia="Arial" w:hAnsi="Arial" w:cs="Arial"/>
                <w:sz w:val="22"/>
                <w:szCs w:val="22"/>
              </w:rPr>
            </w:pPr>
            <w:r w:rsidRPr="007E384E">
              <w:rPr>
                <w:rFonts w:ascii="Arial" w:hAnsi="Arial" w:cs="Arial"/>
                <w:sz w:val="22"/>
                <w:szCs w:val="22"/>
              </w:rPr>
              <w:t>Study Shor’s Algorithm in cryptography</w:t>
            </w:r>
          </w:p>
          <w:p w14:paraId="305A5104" w14:textId="77777777" w:rsidR="00F34A2B" w:rsidRPr="007E384E" w:rsidRDefault="00F34A2B" w:rsidP="007E384E">
            <w:pPr>
              <w:numPr>
                <w:ilvl w:val="0"/>
                <w:numId w:val="70"/>
              </w:numPr>
              <w:spacing w:line="276" w:lineRule="auto"/>
              <w:jc w:val="both"/>
              <w:rPr>
                <w:rFonts w:ascii="Arial" w:eastAsia="Arial" w:hAnsi="Arial" w:cs="Arial"/>
                <w:sz w:val="22"/>
                <w:szCs w:val="22"/>
              </w:rPr>
            </w:pPr>
            <w:r w:rsidRPr="007E384E">
              <w:rPr>
                <w:rFonts w:ascii="Arial" w:hAnsi="Arial" w:cs="Arial"/>
                <w:sz w:val="22"/>
                <w:szCs w:val="22"/>
              </w:rPr>
              <w:t>Construct a quantum circuit to perform modular exponentiation</w:t>
            </w:r>
            <w:r w:rsidRPr="007E384E">
              <w:rPr>
                <w:rFonts w:ascii="Arial" w:eastAsia="Arial" w:hAnsi="Arial" w:cs="Arial"/>
                <w:sz w:val="22"/>
                <w:szCs w:val="22"/>
              </w:rPr>
              <w:t>.</w:t>
            </w:r>
          </w:p>
          <w:p w14:paraId="13E2E5FE" w14:textId="486C2472" w:rsidR="00F34A2B" w:rsidRPr="007E384E" w:rsidRDefault="00F34A2B" w:rsidP="007E384E">
            <w:pPr>
              <w:numPr>
                <w:ilvl w:val="0"/>
                <w:numId w:val="70"/>
              </w:numPr>
              <w:spacing w:line="276" w:lineRule="auto"/>
              <w:jc w:val="both"/>
              <w:rPr>
                <w:rFonts w:ascii="Arial" w:eastAsia="Arial" w:hAnsi="Arial" w:cs="Arial"/>
                <w:sz w:val="22"/>
                <w:szCs w:val="22"/>
              </w:rPr>
            </w:pPr>
            <w:r w:rsidRPr="007E384E">
              <w:rPr>
                <w:rFonts w:ascii="Arial" w:hAnsi="Arial" w:cs="Arial"/>
                <w:sz w:val="22"/>
                <w:szCs w:val="22"/>
              </w:rPr>
              <w:t>Demonstrate breaking of RSA key structure through Shor Algorithm</w:t>
            </w:r>
          </w:p>
        </w:tc>
      </w:tr>
      <w:tr w:rsidR="00F34A2B" w:rsidRPr="007E384E" w14:paraId="11E67ADF" w14:textId="77777777" w:rsidTr="00F34A2B">
        <w:tc>
          <w:tcPr>
            <w:tcW w:w="3055" w:type="dxa"/>
            <w:hideMark/>
          </w:tcPr>
          <w:p w14:paraId="01DCEEC1" w14:textId="77777777" w:rsidR="00F34A2B" w:rsidRPr="007E384E" w:rsidRDefault="00F34A2B" w:rsidP="007E384E">
            <w:pPr>
              <w:numPr>
                <w:ilvl w:val="0"/>
                <w:numId w:val="171"/>
              </w:numPr>
              <w:spacing w:line="276" w:lineRule="auto"/>
              <w:ind w:right="270"/>
              <w:rPr>
                <w:rFonts w:ascii="Arial" w:eastAsia="Arial" w:hAnsi="Arial" w:cs="Arial"/>
                <w:sz w:val="22"/>
                <w:szCs w:val="22"/>
              </w:rPr>
            </w:pPr>
          </w:p>
          <w:p w14:paraId="13C000EA" w14:textId="590BD81E" w:rsidR="00F34A2B" w:rsidRPr="007E384E" w:rsidRDefault="00F34A2B" w:rsidP="007E384E">
            <w:pPr>
              <w:spacing w:line="276" w:lineRule="auto"/>
              <w:ind w:right="270"/>
              <w:rPr>
                <w:rFonts w:ascii="Arial" w:eastAsia="Arial" w:hAnsi="Arial" w:cs="Arial"/>
                <w:sz w:val="22"/>
                <w:szCs w:val="22"/>
              </w:rPr>
            </w:pPr>
            <w:r w:rsidRPr="007E384E">
              <w:rPr>
                <w:rFonts w:ascii="Arial" w:hAnsi="Arial" w:cs="Arial"/>
                <w:sz w:val="22"/>
                <w:szCs w:val="22"/>
              </w:rPr>
              <w:lastRenderedPageBreak/>
              <w:t>Implement Simons Algorithms for cryptographic vulnerability analysis</w:t>
            </w:r>
          </w:p>
        </w:tc>
        <w:tc>
          <w:tcPr>
            <w:tcW w:w="7020" w:type="dxa"/>
            <w:hideMark/>
          </w:tcPr>
          <w:p w14:paraId="47EFCE38" w14:textId="6E3E86C5" w:rsidR="00F34A2B" w:rsidRPr="007E384E" w:rsidRDefault="0026126F" w:rsidP="007E384E">
            <w:pPr>
              <w:numPr>
                <w:ilvl w:val="0"/>
                <w:numId w:val="71"/>
              </w:numPr>
              <w:spacing w:line="276" w:lineRule="auto"/>
              <w:jc w:val="both"/>
              <w:rPr>
                <w:rFonts w:ascii="Arial" w:eastAsia="Arial" w:hAnsi="Arial" w:cs="Arial"/>
                <w:sz w:val="22"/>
                <w:szCs w:val="22"/>
              </w:rPr>
            </w:pPr>
            <w:r w:rsidRPr="007E384E">
              <w:rPr>
                <w:rFonts w:ascii="Arial" w:hAnsi="Arial" w:cs="Arial"/>
                <w:sz w:val="22"/>
                <w:szCs w:val="22"/>
              </w:rPr>
              <w:lastRenderedPageBreak/>
              <w:t>Evaluate the</w:t>
            </w:r>
            <w:r w:rsidR="00F34A2B" w:rsidRPr="007E384E">
              <w:rPr>
                <w:rFonts w:ascii="Arial" w:hAnsi="Arial" w:cs="Arial"/>
                <w:sz w:val="22"/>
                <w:szCs w:val="22"/>
              </w:rPr>
              <w:t xml:space="preserve"> relevancy of Simon’s Algorithm </w:t>
            </w:r>
            <w:r w:rsidRPr="007E384E">
              <w:rPr>
                <w:rFonts w:ascii="Arial" w:hAnsi="Arial" w:cs="Arial"/>
                <w:sz w:val="22"/>
                <w:szCs w:val="22"/>
              </w:rPr>
              <w:t>in cryptography</w:t>
            </w:r>
          </w:p>
          <w:p w14:paraId="55C71BEB" w14:textId="77777777" w:rsidR="00F34A2B" w:rsidRPr="007E384E" w:rsidRDefault="00F34A2B" w:rsidP="007E384E">
            <w:pPr>
              <w:numPr>
                <w:ilvl w:val="0"/>
                <w:numId w:val="71"/>
              </w:numPr>
              <w:spacing w:line="276" w:lineRule="auto"/>
              <w:jc w:val="both"/>
              <w:rPr>
                <w:rFonts w:ascii="Arial" w:eastAsia="Arial" w:hAnsi="Arial" w:cs="Arial"/>
                <w:sz w:val="22"/>
                <w:szCs w:val="22"/>
              </w:rPr>
            </w:pPr>
            <w:r w:rsidRPr="007E384E">
              <w:rPr>
                <w:rFonts w:ascii="Arial" w:hAnsi="Arial" w:cs="Arial"/>
                <w:sz w:val="22"/>
                <w:szCs w:val="22"/>
              </w:rPr>
              <w:t>Implement the structure  of Simon’s Algorithm</w:t>
            </w:r>
          </w:p>
          <w:p w14:paraId="5286EB60" w14:textId="77777777" w:rsidR="00F34A2B" w:rsidRPr="007E384E" w:rsidRDefault="00F34A2B" w:rsidP="007E384E">
            <w:pPr>
              <w:numPr>
                <w:ilvl w:val="0"/>
                <w:numId w:val="71"/>
              </w:numPr>
              <w:spacing w:line="276" w:lineRule="auto"/>
              <w:jc w:val="both"/>
              <w:rPr>
                <w:rFonts w:ascii="Arial" w:eastAsia="Arial" w:hAnsi="Arial" w:cs="Arial"/>
                <w:sz w:val="22"/>
                <w:szCs w:val="22"/>
              </w:rPr>
            </w:pPr>
            <w:r w:rsidRPr="007E384E">
              <w:rPr>
                <w:rFonts w:ascii="Arial" w:hAnsi="Arial" w:cs="Arial"/>
                <w:sz w:val="22"/>
                <w:szCs w:val="22"/>
              </w:rPr>
              <w:lastRenderedPageBreak/>
              <w:t>Design a complete quantum circuit for Simon’s Algorithm</w:t>
            </w:r>
          </w:p>
          <w:p w14:paraId="1D009606" w14:textId="77777777" w:rsidR="00F34A2B" w:rsidRPr="007E384E" w:rsidRDefault="00F34A2B" w:rsidP="007E384E">
            <w:pPr>
              <w:numPr>
                <w:ilvl w:val="0"/>
                <w:numId w:val="71"/>
              </w:numPr>
              <w:spacing w:line="276" w:lineRule="auto"/>
              <w:jc w:val="both"/>
              <w:rPr>
                <w:rFonts w:ascii="Arial" w:eastAsia="Arial" w:hAnsi="Arial" w:cs="Arial"/>
                <w:sz w:val="22"/>
                <w:szCs w:val="22"/>
              </w:rPr>
            </w:pPr>
            <w:r w:rsidRPr="007E384E">
              <w:rPr>
                <w:rFonts w:ascii="Arial" w:hAnsi="Arial" w:cs="Arial"/>
                <w:sz w:val="22"/>
                <w:szCs w:val="22"/>
              </w:rPr>
              <w:t>Interpret the results in the context of cryptographic vulnerability</w:t>
            </w:r>
          </w:p>
          <w:p w14:paraId="3A8816FB" w14:textId="77777777" w:rsidR="00F34A2B" w:rsidRPr="007E384E" w:rsidRDefault="00F34A2B" w:rsidP="007E384E">
            <w:pPr>
              <w:numPr>
                <w:ilvl w:val="0"/>
                <w:numId w:val="71"/>
              </w:numPr>
              <w:spacing w:line="276" w:lineRule="auto"/>
              <w:jc w:val="both"/>
              <w:rPr>
                <w:rFonts w:ascii="Arial" w:eastAsia="Arial" w:hAnsi="Arial" w:cs="Arial"/>
                <w:sz w:val="22"/>
                <w:szCs w:val="22"/>
              </w:rPr>
            </w:pPr>
            <w:r w:rsidRPr="007E384E">
              <w:rPr>
                <w:rFonts w:ascii="Arial" w:hAnsi="Arial" w:cs="Arial"/>
                <w:sz w:val="22"/>
                <w:szCs w:val="22"/>
              </w:rPr>
              <w:t>Test variations of oracle functions for cryptographic vulnerability analysis</w:t>
            </w:r>
          </w:p>
        </w:tc>
      </w:tr>
    </w:tbl>
    <w:p w14:paraId="52046EC3" w14:textId="77777777" w:rsidR="00F34A2B" w:rsidRPr="007E384E" w:rsidRDefault="00F34A2B" w:rsidP="007E384E">
      <w:pPr>
        <w:spacing w:line="276" w:lineRule="auto"/>
        <w:jc w:val="both"/>
        <w:rPr>
          <w:rFonts w:ascii="Arial" w:eastAsia="Arial" w:hAnsi="Arial" w:cs="Arial"/>
          <w:sz w:val="22"/>
          <w:szCs w:val="22"/>
        </w:rPr>
      </w:pPr>
    </w:p>
    <w:p w14:paraId="0F1A200F" w14:textId="77777777" w:rsidR="00F34A2B" w:rsidRPr="007E384E" w:rsidRDefault="00F34A2B" w:rsidP="007E384E">
      <w:pPr>
        <w:spacing w:line="276" w:lineRule="auto"/>
        <w:ind w:right="270"/>
        <w:jc w:val="both"/>
        <w:rPr>
          <w:rFonts w:ascii="Arial" w:eastAsia="Arial" w:hAnsi="Arial" w:cs="Arial"/>
          <w:b/>
          <w:sz w:val="22"/>
          <w:szCs w:val="22"/>
        </w:rPr>
      </w:pPr>
    </w:p>
    <w:p w14:paraId="784CA488" w14:textId="77777777" w:rsidR="00F34A2B" w:rsidRPr="007E384E" w:rsidRDefault="00F34A2B"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jc w:val="both"/>
        <w:rPr>
          <w:rFonts w:ascii="Arial" w:eastAsia="Arial" w:hAnsi="Arial" w:cs="Arial"/>
          <w:b/>
          <w:sz w:val="22"/>
          <w:szCs w:val="22"/>
        </w:rPr>
      </w:pPr>
      <w:r w:rsidRPr="007E384E">
        <w:rPr>
          <w:rFonts w:ascii="Arial" w:eastAsia="Arial" w:hAnsi="Arial" w:cs="Arial"/>
          <w:b/>
          <w:sz w:val="22"/>
          <w:szCs w:val="22"/>
        </w:rPr>
        <w:t>Knowledge &amp; Understanding</w:t>
      </w:r>
    </w:p>
    <w:p w14:paraId="2F50E161" w14:textId="77777777" w:rsidR="00F34A2B" w:rsidRPr="007E384E" w:rsidRDefault="00F34A2B" w:rsidP="007E384E">
      <w:pPr>
        <w:spacing w:line="276" w:lineRule="auto"/>
        <w:ind w:right="270"/>
        <w:jc w:val="both"/>
        <w:rPr>
          <w:rFonts w:ascii="Arial" w:eastAsia="Arial" w:hAnsi="Arial" w:cs="Arial"/>
          <w:b/>
          <w:sz w:val="22"/>
          <w:szCs w:val="22"/>
        </w:rPr>
      </w:pPr>
    </w:p>
    <w:p w14:paraId="3EDCC1C0" w14:textId="3FBD802B" w:rsidR="00F34A2B" w:rsidRPr="007E384E" w:rsidRDefault="00F34A2B" w:rsidP="007E384E">
      <w:pPr>
        <w:spacing w:line="276" w:lineRule="auto"/>
        <w:ind w:right="270"/>
        <w:jc w:val="both"/>
        <w:rPr>
          <w:rFonts w:ascii="Arial" w:eastAsia="Arial" w:hAnsi="Arial" w:cs="Arial"/>
          <w:sz w:val="22"/>
          <w:szCs w:val="22"/>
        </w:rPr>
      </w:pPr>
      <w:r w:rsidRPr="007E384E">
        <w:rPr>
          <w:rFonts w:ascii="Arial" w:eastAsia="Arial" w:hAnsi="Arial" w:cs="Arial"/>
          <w:sz w:val="22"/>
          <w:szCs w:val="22"/>
        </w:rPr>
        <w:t>The candidate must demonstrate the underpinning knowledge and understanding required to carry out tasks covered in this competency standard. This includes the knowledge of:</w:t>
      </w:r>
    </w:p>
    <w:p w14:paraId="3601BACB" w14:textId="77777777" w:rsidR="00F34A2B" w:rsidRPr="007E384E" w:rsidRDefault="00F34A2B" w:rsidP="007E384E">
      <w:pPr>
        <w:spacing w:line="276" w:lineRule="auto"/>
        <w:jc w:val="both"/>
        <w:rPr>
          <w:rFonts w:ascii="Arial" w:eastAsia="Times New Roman" w:hAnsi="Arial" w:cs="Arial"/>
          <w:sz w:val="22"/>
          <w:szCs w:val="22"/>
        </w:rPr>
      </w:pPr>
    </w:p>
    <w:p w14:paraId="7B67C1A1" w14:textId="77777777" w:rsidR="00F34A2B" w:rsidRPr="007E384E" w:rsidRDefault="00F34A2B" w:rsidP="007E384E">
      <w:pPr>
        <w:pStyle w:val="NormalWeb"/>
        <w:numPr>
          <w:ilvl w:val="0"/>
          <w:numId w:val="45"/>
        </w:numPr>
        <w:spacing w:before="0" w:beforeAutospacing="0" w:after="0" w:afterAutospacing="0" w:line="276" w:lineRule="auto"/>
        <w:jc w:val="both"/>
        <w:rPr>
          <w:rFonts w:ascii="Arial" w:hAnsi="Arial" w:cs="Arial"/>
          <w:sz w:val="22"/>
        </w:rPr>
      </w:pPr>
      <w:r w:rsidRPr="007E384E">
        <w:rPr>
          <w:rFonts w:ascii="Arial" w:hAnsi="Arial" w:cs="Arial"/>
          <w:sz w:val="22"/>
        </w:rPr>
        <w:t xml:space="preserve">Foundational Concepts of Oracles in Quantum Computing </w:t>
      </w:r>
    </w:p>
    <w:p w14:paraId="567C2D0E" w14:textId="77777777" w:rsidR="00F34A2B" w:rsidRPr="007E384E" w:rsidRDefault="00F34A2B" w:rsidP="007E384E">
      <w:pPr>
        <w:pStyle w:val="NormalWeb"/>
        <w:numPr>
          <w:ilvl w:val="0"/>
          <w:numId w:val="45"/>
        </w:numPr>
        <w:spacing w:before="0" w:beforeAutospacing="0" w:after="0" w:afterAutospacing="0" w:line="276" w:lineRule="auto"/>
        <w:jc w:val="both"/>
        <w:rPr>
          <w:rFonts w:ascii="Arial" w:hAnsi="Arial" w:cs="Arial"/>
          <w:sz w:val="22"/>
        </w:rPr>
      </w:pPr>
      <w:r w:rsidRPr="007E384E">
        <w:rPr>
          <w:rFonts w:ascii="Arial" w:hAnsi="Arial" w:cs="Arial"/>
          <w:sz w:val="22"/>
        </w:rPr>
        <w:t>Types of Oracle-Based Quantum Algorithms</w:t>
      </w:r>
    </w:p>
    <w:p w14:paraId="74D95DC1" w14:textId="77777777" w:rsidR="00F34A2B" w:rsidRPr="007E384E" w:rsidRDefault="00F34A2B" w:rsidP="007E384E">
      <w:pPr>
        <w:pStyle w:val="NormalWeb"/>
        <w:numPr>
          <w:ilvl w:val="0"/>
          <w:numId w:val="45"/>
        </w:numPr>
        <w:spacing w:before="0" w:beforeAutospacing="0" w:after="0" w:afterAutospacing="0" w:line="276" w:lineRule="auto"/>
        <w:jc w:val="both"/>
        <w:rPr>
          <w:rFonts w:ascii="Arial" w:hAnsi="Arial" w:cs="Arial"/>
          <w:sz w:val="22"/>
        </w:rPr>
      </w:pPr>
      <w:r w:rsidRPr="007E384E">
        <w:rPr>
          <w:rFonts w:ascii="Arial" w:hAnsi="Arial" w:cs="Arial"/>
          <w:sz w:val="22"/>
        </w:rPr>
        <w:t>Theoretical understanding of black-box models in complexity theory, including query models and how quantum computing changes their behavior.</w:t>
      </w:r>
    </w:p>
    <w:p w14:paraId="51EEB5FD" w14:textId="77777777" w:rsidR="00F34A2B" w:rsidRPr="007E384E" w:rsidRDefault="00F34A2B" w:rsidP="007E384E">
      <w:pPr>
        <w:pStyle w:val="NormalWeb"/>
        <w:numPr>
          <w:ilvl w:val="0"/>
          <w:numId w:val="45"/>
        </w:numPr>
        <w:spacing w:before="0" w:beforeAutospacing="0" w:after="0" w:afterAutospacing="0" w:line="276" w:lineRule="auto"/>
        <w:jc w:val="both"/>
        <w:rPr>
          <w:rFonts w:ascii="Arial" w:hAnsi="Arial" w:cs="Arial"/>
          <w:sz w:val="22"/>
        </w:rPr>
      </w:pPr>
      <w:r w:rsidRPr="007E384E">
        <w:rPr>
          <w:rFonts w:ascii="Arial" w:hAnsi="Arial" w:cs="Arial"/>
          <w:sz w:val="22"/>
        </w:rPr>
        <w:t>Use of gates to construct or simulate oracle behavior.</w:t>
      </w:r>
    </w:p>
    <w:p w14:paraId="4DC894EF" w14:textId="77777777" w:rsidR="00F34A2B" w:rsidRPr="007E384E" w:rsidRDefault="00F34A2B" w:rsidP="007E384E">
      <w:pPr>
        <w:pStyle w:val="NormalWeb"/>
        <w:numPr>
          <w:ilvl w:val="0"/>
          <w:numId w:val="46"/>
        </w:numPr>
        <w:spacing w:before="0" w:beforeAutospacing="0" w:after="0" w:afterAutospacing="0" w:line="276" w:lineRule="auto"/>
        <w:jc w:val="both"/>
        <w:rPr>
          <w:rFonts w:ascii="Arial" w:hAnsi="Arial" w:cs="Arial"/>
          <w:sz w:val="22"/>
        </w:rPr>
      </w:pPr>
      <w:r w:rsidRPr="007E384E">
        <w:rPr>
          <w:rFonts w:ascii="Arial" w:hAnsi="Arial" w:cs="Arial"/>
          <w:sz w:val="22"/>
        </w:rPr>
        <w:t>Knowledge of practical limitations (e.g., qubit number, coherence time, noise)</w:t>
      </w:r>
    </w:p>
    <w:p w14:paraId="23066F7D" w14:textId="77777777" w:rsidR="00F34A2B" w:rsidRPr="007E384E" w:rsidRDefault="00F34A2B" w:rsidP="007E384E">
      <w:pPr>
        <w:pStyle w:val="NormalWeb"/>
        <w:numPr>
          <w:ilvl w:val="0"/>
          <w:numId w:val="47"/>
        </w:numPr>
        <w:spacing w:before="0" w:beforeAutospacing="0" w:after="0" w:afterAutospacing="0" w:line="276" w:lineRule="auto"/>
        <w:jc w:val="both"/>
        <w:rPr>
          <w:rFonts w:ascii="Arial" w:hAnsi="Arial" w:cs="Arial"/>
          <w:sz w:val="22"/>
        </w:rPr>
      </w:pPr>
      <w:r w:rsidRPr="007E384E">
        <w:rPr>
          <w:rFonts w:ascii="Arial" w:hAnsi="Arial" w:cs="Arial"/>
          <w:sz w:val="22"/>
        </w:rPr>
        <w:t xml:space="preserve">Familiarity with quantum programming frameworks such as </w:t>
      </w:r>
      <w:r w:rsidRPr="007E384E">
        <w:rPr>
          <w:rStyle w:val="Strong"/>
          <w:rFonts w:ascii="Arial" w:eastAsia="Calibri" w:hAnsi="Arial" w:cs="Arial"/>
          <w:sz w:val="22"/>
        </w:rPr>
        <w:t>IBM Qiskit</w:t>
      </w:r>
      <w:r w:rsidRPr="007E384E">
        <w:rPr>
          <w:rFonts w:ascii="Arial" w:hAnsi="Arial" w:cs="Arial"/>
          <w:sz w:val="22"/>
        </w:rPr>
        <w:t xml:space="preserve">, </w:t>
      </w:r>
      <w:r w:rsidRPr="007E384E">
        <w:rPr>
          <w:rStyle w:val="Strong"/>
          <w:rFonts w:ascii="Arial" w:eastAsia="Calibri" w:hAnsi="Arial" w:cs="Arial"/>
          <w:sz w:val="22"/>
        </w:rPr>
        <w:t>Cirq</w:t>
      </w:r>
      <w:r w:rsidRPr="007E384E">
        <w:rPr>
          <w:rFonts w:ascii="Arial" w:hAnsi="Arial" w:cs="Arial"/>
          <w:sz w:val="22"/>
        </w:rPr>
        <w:t>, or similar tools</w:t>
      </w:r>
    </w:p>
    <w:p w14:paraId="48EFE002" w14:textId="77777777" w:rsidR="00F34A2B" w:rsidRPr="007E384E" w:rsidRDefault="00F34A2B" w:rsidP="007E384E">
      <w:pPr>
        <w:pStyle w:val="NormalWeb"/>
        <w:numPr>
          <w:ilvl w:val="0"/>
          <w:numId w:val="48"/>
        </w:numPr>
        <w:spacing w:before="0" w:beforeAutospacing="0" w:after="0" w:afterAutospacing="0" w:line="276" w:lineRule="auto"/>
        <w:jc w:val="both"/>
        <w:rPr>
          <w:rFonts w:ascii="Arial" w:hAnsi="Arial" w:cs="Arial"/>
          <w:sz w:val="22"/>
        </w:rPr>
      </w:pPr>
      <w:r w:rsidRPr="007E384E">
        <w:rPr>
          <w:rFonts w:ascii="Arial" w:hAnsi="Arial" w:cs="Arial"/>
          <w:sz w:val="22"/>
        </w:rPr>
        <w:t xml:space="preserve">Purpose of Grover’s Algorithm: searching an unstructured database with </w:t>
      </w:r>
      <w:r w:rsidRPr="007E384E">
        <w:rPr>
          <w:rStyle w:val="Strong"/>
          <w:rFonts w:ascii="Arial" w:eastAsia="Calibri" w:hAnsi="Arial" w:cs="Arial"/>
          <w:sz w:val="22"/>
        </w:rPr>
        <w:t>quadratic speedup</w:t>
      </w:r>
      <w:r w:rsidRPr="007E384E">
        <w:rPr>
          <w:rFonts w:ascii="Arial" w:hAnsi="Arial" w:cs="Arial"/>
          <w:sz w:val="22"/>
        </w:rPr>
        <w:t>.</w:t>
      </w:r>
    </w:p>
    <w:p w14:paraId="35717F26" w14:textId="77777777" w:rsidR="00F34A2B" w:rsidRPr="007E384E" w:rsidRDefault="00F34A2B" w:rsidP="007E384E">
      <w:pPr>
        <w:pStyle w:val="NormalWeb"/>
        <w:numPr>
          <w:ilvl w:val="0"/>
          <w:numId w:val="48"/>
        </w:numPr>
        <w:spacing w:before="0" w:beforeAutospacing="0" w:after="0" w:afterAutospacing="0" w:line="276" w:lineRule="auto"/>
        <w:jc w:val="both"/>
        <w:rPr>
          <w:rFonts w:ascii="Arial" w:hAnsi="Arial" w:cs="Arial"/>
          <w:sz w:val="22"/>
        </w:rPr>
      </w:pPr>
      <w:r w:rsidRPr="007E384E">
        <w:rPr>
          <w:rFonts w:ascii="Arial" w:hAnsi="Arial" w:cs="Arial"/>
          <w:sz w:val="22"/>
        </w:rPr>
        <w:t xml:space="preserve">Knowledge of how to construct an </w:t>
      </w:r>
      <w:r w:rsidRPr="007E384E">
        <w:rPr>
          <w:rStyle w:val="Strong"/>
          <w:rFonts w:ascii="Arial" w:eastAsia="Calibri" w:hAnsi="Arial" w:cs="Arial"/>
          <w:sz w:val="22"/>
        </w:rPr>
        <w:t>oracle</w:t>
      </w:r>
      <w:r w:rsidRPr="007E384E">
        <w:rPr>
          <w:rFonts w:ascii="Arial" w:hAnsi="Arial" w:cs="Arial"/>
          <w:sz w:val="22"/>
        </w:rPr>
        <w:t xml:space="preserve"> that identifies a specific solution state.</w:t>
      </w:r>
    </w:p>
    <w:p w14:paraId="5E27A726" w14:textId="77777777" w:rsidR="00F34A2B" w:rsidRPr="007E384E" w:rsidRDefault="00F34A2B" w:rsidP="007E384E">
      <w:pPr>
        <w:pStyle w:val="NormalWeb"/>
        <w:numPr>
          <w:ilvl w:val="0"/>
          <w:numId w:val="48"/>
        </w:numPr>
        <w:spacing w:before="0" w:beforeAutospacing="0" w:after="0" w:afterAutospacing="0" w:line="276" w:lineRule="auto"/>
        <w:jc w:val="both"/>
        <w:rPr>
          <w:rFonts w:ascii="Arial" w:hAnsi="Arial" w:cs="Arial"/>
          <w:sz w:val="22"/>
        </w:rPr>
      </w:pPr>
      <w:r w:rsidRPr="007E384E">
        <w:rPr>
          <w:rFonts w:ascii="Arial" w:hAnsi="Arial" w:cs="Arial"/>
          <w:sz w:val="22"/>
        </w:rPr>
        <w:t xml:space="preserve">Comparison between </w:t>
      </w:r>
      <w:r w:rsidRPr="007E384E">
        <w:rPr>
          <w:rStyle w:val="Strong"/>
          <w:rFonts w:ascii="Arial" w:eastAsia="Calibri" w:hAnsi="Arial" w:cs="Arial"/>
          <w:sz w:val="22"/>
        </w:rPr>
        <w:t>classical search (O(N))</w:t>
      </w:r>
      <w:r w:rsidRPr="007E384E">
        <w:rPr>
          <w:rFonts w:ascii="Arial" w:hAnsi="Arial" w:cs="Arial"/>
          <w:sz w:val="22"/>
        </w:rPr>
        <w:t xml:space="preserve"> and </w:t>
      </w:r>
      <w:r w:rsidRPr="007E384E">
        <w:rPr>
          <w:rStyle w:val="Strong"/>
          <w:rFonts w:ascii="Arial" w:eastAsia="Calibri" w:hAnsi="Arial" w:cs="Arial"/>
          <w:sz w:val="22"/>
        </w:rPr>
        <w:t>Grover’s search (O(√N))</w:t>
      </w:r>
      <w:r w:rsidRPr="007E384E">
        <w:rPr>
          <w:rFonts w:ascii="Arial" w:hAnsi="Arial" w:cs="Arial"/>
          <w:sz w:val="22"/>
        </w:rPr>
        <w:t>.</w:t>
      </w:r>
    </w:p>
    <w:p w14:paraId="32444E8C" w14:textId="77777777" w:rsidR="00F34A2B" w:rsidRPr="007E384E" w:rsidRDefault="00F34A2B" w:rsidP="007E384E">
      <w:pPr>
        <w:pStyle w:val="NormalWeb"/>
        <w:numPr>
          <w:ilvl w:val="0"/>
          <w:numId w:val="49"/>
        </w:numPr>
        <w:spacing w:before="0" w:beforeAutospacing="0" w:after="0" w:afterAutospacing="0" w:line="276" w:lineRule="auto"/>
        <w:jc w:val="both"/>
        <w:rPr>
          <w:rFonts w:ascii="Arial" w:hAnsi="Arial" w:cs="Arial"/>
          <w:sz w:val="22"/>
        </w:rPr>
      </w:pPr>
      <w:r w:rsidRPr="007E384E">
        <w:rPr>
          <w:rFonts w:ascii="Arial" w:hAnsi="Arial" w:cs="Arial"/>
          <w:sz w:val="22"/>
        </w:rPr>
        <w:t xml:space="preserve">Understanding </w:t>
      </w:r>
      <w:r w:rsidRPr="007E384E">
        <w:rPr>
          <w:rStyle w:val="Strong"/>
          <w:rFonts w:ascii="Arial" w:eastAsia="Calibri" w:hAnsi="Arial" w:cs="Arial"/>
          <w:sz w:val="22"/>
        </w:rPr>
        <w:t>integer factorization</w:t>
      </w:r>
      <w:r w:rsidRPr="007E384E">
        <w:rPr>
          <w:rFonts w:ascii="Arial" w:hAnsi="Arial" w:cs="Arial"/>
          <w:sz w:val="22"/>
        </w:rPr>
        <w:t xml:space="preserve"> and its relevance to RSA</w:t>
      </w:r>
    </w:p>
    <w:p w14:paraId="0186205D" w14:textId="77777777" w:rsidR="00F34A2B" w:rsidRPr="007E384E" w:rsidRDefault="00F34A2B" w:rsidP="007E384E">
      <w:pPr>
        <w:pStyle w:val="NormalWeb"/>
        <w:numPr>
          <w:ilvl w:val="0"/>
          <w:numId w:val="49"/>
        </w:numPr>
        <w:spacing w:before="0" w:beforeAutospacing="0" w:after="0" w:afterAutospacing="0" w:line="276" w:lineRule="auto"/>
        <w:jc w:val="both"/>
        <w:rPr>
          <w:rFonts w:ascii="Arial" w:hAnsi="Arial" w:cs="Arial"/>
          <w:sz w:val="22"/>
        </w:rPr>
      </w:pPr>
      <w:r w:rsidRPr="007E384E">
        <w:rPr>
          <w:rFonts w:ascii="Arial" w:hAnsi="Arial" w:cs="Arial"/>
          <w:sz w:val="22"/>
        </w:rPr>
        <w:t xml:space="preserve">Role of </w:t>
      </w:r>
      <w:r w:rsidRPr="007E384E">
        <w:rPr>
          <w:rStyle w:val="Strong"/>
          <w:rFonts w:ascii="Arial" w:eastAsia="Calibri" w:hAnsi="Arial" w:cs="Arial"/>
          <w:sz w:val="22"/>
        </w:rPr>
        <w:t>quantum subroutines</w:t>
      </w:r>
      <w:r w:rsidRPr="007E384E">
        <w:rPr>
          <w:rFonts w:ascii="Arial" w:hAnsi="Arial" w:cs="Arial"/>
          <w:sz w:val="22"/>
        </w:rPr>
        <w:t xml:space="preserve"> in efficiently finding the period, Post-Processing and Factor Extraction</w:t>
      </w:r>
    </w:p>
    <w:p w14:paraId="1194388D" w14:textId="77777777" w:rsidR="00F34A2B" w:rsidRPr="007E384E" w:rsidRDefault="00F34A2B" w:rsidP="007E384E">
      <w:pPr>
        <w:pStyle w:val="NormalWeb"/>
        <w:numPr>
          <w:ilvl w:val="0"/>
          <w:numId w:val="50"/>
        </w:numPr>
        <w:spacing w:before="0" w:beforeAutospacing="0" w:after="0" w:afterAutospacing="0" w:line="276" w:lineRule="auto"/>
        <w:jc w:val="both"/>
        <w:rPr>
          <w:rFonts w:ascii="Arial" w:hAnsi="Arial" w:cs="Arial"/>
          <w:sz w:val="22"/>
        </w:rPr>
      </w:pPr>
      <w:r w:rsidRPr="007E384E">
        <w:rPr>
          <w:rFonts w:ascii="Arial" w:hAnsi="Arial" w:cs="Arial"/>
          <w:sz w:val="22"/>
        </w:rPr>
        <w:t xml:space="preserve">Understanding the limitations of running Shor’s Algorithm </w:t>
      </w:r>
    </w:p>
    <w:p w14:paraId="7E4A2581" w14:textId="77777777" w:rsidR="00F34A2B" w:rsidRPr="007E384E" w:rsidRDefault="00F34A2B" w:rsidP="007E384E">
      <w:pPr>
        <w:pStyle w:val="NormalWeb"/>
        <w:numPr>
          <w:ilvl w:val="0"/>
          <w:numId w:val="50"/>
        </w:numPr>
        <w:spacing w:before="0" w:beforeAutospacing="0" w:after="0" w:afterAutospacing="0" w:line="276" w:lineRule="auto"/>
        <w:jc w:val="both"/>
        <w:rPr>
          <w:rFonts w:ascii="Arial" w:hAnsi="Arial" w:cs="Arial"/>
          <w:sz w:val="22"/>
        </w:rPr>
      </w:pPr>
      <w:r w:rsidRPr="007E384E">
        <w:rPr>
          <w:rFonts w:ascii="Arial" w:hAnsi="Arial" w:cs="Arial"/>
          <w:sz w:val="22"/>
        </w:rPr>
        <w:t xml:space="preserve">Understanding of </w:t>
      </w:r>
      <w:r w:rsidRPr="007E384E">
        <w:rPr>
          <w:rStyle w:val="Strong"/>
          <w:rFonts w:ascii="Arial" w:hAnsi="Arial" w:cs="Arial"/>
          <w:sz w:val="22"/>
        </w:rPr>
        <w:t>quantum parallelism</w:t>
      </w:r>
      <w:r w:rsidRPr="007E384E">
        <w:rPr>
          <w:rFonts w:ascii="Arial" w:hAnsi="Arial" w:cs="Arial"/>
          <w:sz w:val="22"/>
        </w:rPr>
        <w:t xml:space="preserve"> and </w:t>
      </w:r>
      <w:r w:rsidRPr="007E384E">
        <w:rPr>
          <w:rStyle w:val="Strong"/>
          <w:rFonts w:ascii="Arial" w:hAnsi="Arial" w:cs="Arial"/>
          <w:sz w:val="22"/>
        </w:rPr>
        <w:t>interference</w:t>
      </w:r>
      <w:r w:rsidRPr="007E384E">
        <w:rPr>
          <w:rFonts w:ascii="Arial" w:hAnsi="Arial" w:cs="Arial"/>
          <w:sz w:val="22"/>
        </w:rPr>
        <w:t xml:space="preserve"> in computation.</w:t>
      </w:r>
    </w:p>
    <w:p w14:paraId="7D8DB89D" w14:textId="77777777" w:rsidR="00F34A2B" w:rsidRPr="007E384E" w:rsidRDefault="00F34A2B" w:rsidP="007E384E">
      <w:pPr>
        <w:pStyle w:val="NormalWeb"/>
        <w:numPr>
          <w:ilvl w:val="0"/>
          <w:numId w:val="50"/>
        </w:numPr>
        <w:spacing w:before="0" w:beforeAutospacing="0" w:after="0" w:afterAutospacing="0" w:line="276" w:lineRule="auto"/>
        <w:jc w:val="both"/>
        <w:rPr>
          <w:rFonts w:ascii="Arial" w:hAnsi="Arial" w:cs="Arial"/>
          <w:sz w:val="22"/>
        </w:rPr>
      </w:pPr>
      <w:r w:rsidRPr="007E384E">
        <w:rPr>
          <w:rFonts w:ascii="Arial" w:hAnsi="Arial" w:cs="Arial"/>
          <w:sz w:val="22"/>
        </w:rPr>
        <w:t xml:space="preserve">Understand how Simon’s Algorithm uses </w:t>
      </w:r>
      <w:r w:rsidRPr="007E384E">
        <w:rPr>
          <w:rStyle w:val="Strong"/>
          <w:rFonts w:ascii="Arial" w:eastAsia="Calibri" w:hAnsi="Arial" w:cs="Arial"/>
          <w:sz w:val="22"/>
        </w:rPr>
        <w:t>quantum speedup</w:t>
      </w:r>
      <w:r w:rsidRPr="007E384E">
        <w:rPr>
          <w:rFonts w:ascii="Arial" w:hAnsi="Arial" w:cs="Arial"/>
          <w:sz w:val="22"/>
        </w:rPr>
        <w:t xml:space="preserve"> to detect hidden periodicity in logarithmic time.</w:t>
      </w:r>
    </w:p>
    <w:p w14:paraId="40F05319" w14:textId="77777777" w:rsidR="00F34A2B" w:rsidRPr="007E384E" w:rsidRDefault="00F34A2B" w:rsidP="007E384E">
      <w:pPr>
        <w:pStyle w:val="NormalWeb"/>
        <w:numPr>
          <w:ilvl w:val="0"/>
          <w:numId w:val="50"/>
        </w:numPr>
        <w:spacing w:before="0" w:beforeAutospacing="0" w:after="0" w:afterAutospacing="0" w:line="276" w:lineRule="auto"/>
        <w:jc w:val="both"/>
        <w:rPr>
          <w:rFonts w:ascii="Arial" w:hAnsi="Arial" w:cs="Arial"/>
          <w:sz w:val="22"/>
        </w:rPr>
      </w:pPr>
      <w:r w:rsidRPr="007E384E">
        <w:rPr>
          <w:rFonts w:ascii="Arial" w:hAnsi="Arial" w:cs="Arial"/>
          <w:sz w:val="22"/>
        </w:rPr>
        <w:t>Understanding the full circuit of Simon’s Algorithm</w:t>
      </w:r>
    </w:p>
    <w:p w14:paraId="188968D6" w14:textId="77777777" w:rsidR="00F34A2B" w:rsidRPr="007E384E" w:rsidRDefault="00F34A2B" w:rsidP="007E384E">
      <w:pPr>
        <w:pStyle w:val="NormalWeb"/>
        <w:spacing w:before="0" w:beforeAutospacing="0" w:after="0" w:afterAutospacing="0" w:line="276" w:lineRule="auto"/>
        <w:jc w:val="both"/>
        <w:rPr>
          <w:rFonts w:ascii="Arial" w:hAnsi="Arial" w:cs="Arial"/>
          <w:sz w:val="22"/>
        </w:rPr>
      </w:pPr>
    </w:p>
    <w:p w14:paraId="6A87A0EC" w14:textId="77777777" w:rsidR="00F34A2B" w:rsidRPr="007E384E" w:rsidRDefault="00F34A2B" w:rsidP="007E384E">
      <w:pPr>
        <w:spacing w:line="276" w:lineRule="auto"/>
        <w:ind w:left="720"/>
        <w:jc w:val="both"/>
        <w:rPr>
          <w:rFonts w:ascii="Arial" w:eastAsia="Arial" w:hAnsi="Arial" w:cs="Arial"/>
          <w:sz w:val="22"/>
          <w:szCs w:val="22"/>
        </w:rPr>
      </w:pPr>
    </w:p>
    <w:p w14:paraId="70356D00" w14:textId="77777777" w:rsidR="00F34A2B" w:rsidRPr="007E384E" w:rsidRDefault="00F34A2B"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jc w:val="both"/>
        <w:rPr>
          <w:rFonts w:ascii="Arial" w:eastAsia="Arial" w:hAnsi="Arial" w:cs="Arial"/>
          <w:b/>
          <w:sz w:val="22"/>
          <w:szCs w:val="22"/>
        </w:rPr>
      </w:pPr>
      <w:r w:rsidRPr="007E384E">
        <w:rPr>
          <w:rFonts w:ascii="Arial" w:eastAsia="Arial" w:hAnsi="Arial" w:cs="Arial"/>
          <w:b/>
          <w:sz w:val="22"/>
          <w:szCs w:val="22"/>
        </w:rPr>
        <w:t>Critical Evidence(s) Required</w:t>
      </w:r>
    </w:p>
    <w:p w14:paraId="4CA38F16" w14:textId="77777777" w:rsidR="00F34A2B" w:rsidRPr="007E384E" w:rsidRDefault="00F34A2B" w:rsidP="007E384E">
      <w:pPr>
        <w:spacing w:after="160" w:line="276" w:lineRule="auto"/>
        <w:jc w:val="both"/>
        <w:rPr>
          <w:rFonts w:ascii="Arial" w:eastAsia="Arial" w:hAnsi="Arial" w:cs="Arial"/>
          <w:sz w:val="22"/>
          <w:szCs w:val="22"/>
        </w:rPr>
      </w:pPr>
    </w:p>
    <w:p w14:paraId="39B52306" w14:textId="77777777" w:rsidR="00F34A2B" w:rsidRPr="007E384E" w:rsidRDefault="00F34A2B" w:rsidP="007E384E">
      <w:pPr>
        <w:spacing w:after="160" w:line="276" w:lineRule="auto"/>
        <w:jc w:val="both"/>
        <w:rPr>
          <w:rFonts w:ascii="Arial" w:eastAsia="Arial" w:hAnsi="Arial" w:cs="Arial"/>
          <w:sz w:val="22"/>
          <w:szCs w:val="22"/>
        </w:rPr>
      </w:pPr>
      <w:r w:rsidRPr="007E384E">
        <w:rPr>
          <w:rFonts w:ascii="Arial" w:eastAsia="Arial" w:hAnsi="Arial" w:cs="Arial"/>
          <w:sz w:val="22"/>
          <w:szCs w:val="22"/>
        </w:rPr>
        <w:t>The candidate needs to produce following critical evidence(s) in order to be competent in this competency standard</w:t>
      </w:r>
      <w:r w:rsidRPr="007E384E">
        <w:rPr>
          <w:rFonts w:ascii="Arial" w:eastAsia="Arial" w:hAnsi="Arial" w:cs="Arial"/>
          <w:b/>
          <w:sz w:val="22"/>
          <w:szCs w:val="22"/>
        </w:rPr>
        <w:t>:</w:t>
      </w:r>
    </w:p>
    <w:p w14:paraId="750D6376" w14:textId="77777777" w:rsidR="00F34A2B" w:rsidRPr="007E384E" w:rsidRDefault="00F34A2B" w:rsidP="007E384E">
      <w:pPr>
        <w:pStyle w:val="NormalWeb"/>
        <w:numPr>
          <w:ilvl w:val="0"/>
          <w:numId w:val="51"/>
        </w:numPr>
        <w:spacing w:before="0" w:beforeAutospacing="0" w:after="0" w:afterAutospacing="0" w:line="276" w:lineRule="auto"/>
        <w:jc w:val="both"/>
        <w:rPr>
          <w:rFonts w:ascii="Arial" w:hAnsi="Arial" w:cs="Arial"/>
          <w:sz w:val="22"/>
        </w:rPr>
      </w:pPr>
      <w:r w:rsidRPr="007E384E">
        <w:rPr>
          <w:rFonts w:ascii="Arial" w:hAnsi="Arial" w:cs="Arial"/>
          <w:sz w:val="22"/>
        </w:rPr>
        <w:t>Implement Oracle-Based Algorithms to a noisy encrypted key</w:t>
      </w:r>
    </w:p>
    <w:p w14:paraId="1DAD8E3F" w14:textId="77777777" w:rsidR="00F34A2B" w:rsidRPr="007E384E" w:rsidRDefault="00F34A2B" w:rsidP="007E384E">
      <w:pPr>
        <w:pStyle w:val="NormalWeb"/>
        <w:numPr>
          <w:ilvl w:val="0"/>
          <w:numId w:val="52"/>
        </w:numPr>
        <w:spacing w:before="0" w:beforeAutospacing="0" w:after="0" w:afterAutospacing="0" w:line="276" w:lineRule="auto"/>
        <w:jc w:val="both"/>
        <w:rPr>
          <w:rFonts w:ascii="Arial" w:hAnsi="Arial" w:cs="Arial"/>
          <w:sz w:val="22"/>
        </w:rPr>
      </w:pPr>
      <w:r w:rsidRPr="007E384E">
        <w:rPr>
          <w:rFonts w:ascii="Arial" w:hAnsi="Arial" w:cs="Arial"/>
          <w:sz w:val="22"/>
        </w:rPr>
        <w:t>Create diagrams of the basic structure or flow of at least two algorithms (e.g., Grover's for search, Shor’s for RSA)</w:t>
      </w:r>
    </w:p>
    <w:p w14:paraId="2636BB6A" w14:textId="77777777" w:rsidR="00F34A2B" w:rsidRPr="007E384E" w:rsidRDefault="00F34A2B" w:rsidP="007E384E">
      <w:pPr>
        <w:pStyle w:val="NormalWeb"/>
        <w:numPr>
          <w:ilvl w:val="0"/>
          <w:numId w:val="53"/>
        </w:numPr>
        <w:spacing w:before="0" w:beforeAutospacing="0" w:after="0" w:afterAutospacing="0" w:line="276" w:lineRule="auto"/>
        <w:jc w:val="both"/>
        <w:rPr>
          <w:rFonts w:ascii="Arial" w:hAnsi="Arial" w:cs="Arial"/>
          <w:sz w:val="22"/>
        </w:rPr>
      </w:pPr>
      <w:r w:rsidRPr="007E384E">
        <w:rPr>
          <w:rFonts w:ascii="Arial" w:hAnsi="Arial" w:cs="Arial"/>
          <w:sz w:val="22"/>
        </w:rPr>
        <w:t xml:space="preserve">Execute a quantum circuit for a data set  </w:t>
      </w:r>
    </w:p>
    <w:p w14:paraId="7F5EE4FB" w14:textId="77777777" w:rsidR="007E384E" w:rsidRDefault="007E384E" w:rsidP="007E384E">
      <w:pPr>
        <w:tabs>
          <w:tab w:val="left" w:pos="2964"/>
        </w:tabs>
        <w:spacing w:line="276" w:lineRule="auto"/>
        <w:ind w:right="270"/>
        <w:jc w:val="both"/>
        <w:rPr>
          <w:rFonts w:ascii="Arial" w:eastAsia="Arial" w:hAnsi="Arial" w:cs="Arial"/>
          <w:b/>
          <w:sz w:val="22"/>
          <w:szCs w:val="22"/>
        </w:rPr>
      </w:pPr>
    </w:p>
    <w:p w14:paraId="2DD23B92" w14:textId="77777777" w:rsidR="007E384E" w:rsidRDefault="007E384E" w:rsidP="007E384E">
      <w:pPr>
        <w:tabs>
          <w:tab w:val="left" w:pos="2964"/>
        </w:tabs>
        <w:spacing w:line="276" w:lineRule="auto"/>
        <w:ind w:right="270"/>
        <w:jc w:val="both"/>
        <w:rPr>
          <w:rFonts w:ascii="Arial" w:eastAsia="Arial" w:hAnsi="Arial" w:cs="Arial"/>
          <w:b/>
          <w:sz w:val="22"/>
          <w:szCs w:val="22"/>
        </w:rPr>
      </w:pPr>
    </w:p>
    <w:p w14:paraId="4F9D95B9" w14:textId="77777777" w:rsidR="007E384E" w:rsidRDefault="007E384E" w:rsidP="007E384E">
      <w:pPr>
        <w:tabs>
          <w:tab w:val="left" w:pos="2964"/>
        </w:tabs>
        <w:spacing w:line="276" w:lineRule="auto"/>
        <w:ind w:right="270"/>
        <w:jc w:val="both"/>
        <w:rPr>
          <w:rFonts w:ascii="Arial" w:eastAsia="Arial" w:hAnsi="Arial" w:cs="Arial"/>
          <w:b/>
          <w:sz w:val="22"/>
          <w:szCs w:val="22"/>
        </w:rPr>
      </w:pPr>
    </w:p>
    <w:p w14:paraId="07135719" w14:textId="77777777" w:rsidR="007E384E" w:rsidRDefault="007E384E" w:rsidP="007E384E">
      <w:pPr>
        <w:tabs>
          <w:tab w:val="left" w:pos="2964"/>
        </w:tabs>
        <w:spacing w:line="276" w:lineRule="auto"/>
        <w:ind w:right="270"/>
        <w:jc w:val="both"/>
        <w:rPr>
          <w:rFonts w:ascii="Arial" w:eastAsia="Arial" w:hAnsi="Arial" w:cs="Arial"/>
          <w:b/>
          <w:sz w:val="22"/>
          <w:szCs w:val="22"/>
        </w:rPr>
      </w:pPr>
    </w:p>
    <w:p w14:paraId="2154E2E6" w14:textId="77777777" w:rsidR="007E384E" w:rsidRDefault="007E384E" w:rsidP="007E384E">
      <w:pPr>
        <w:tabs>
          <w:tab w:val="left" w:pos="2964"/>
        </w:tabs>
        <w:spacing w:line="276" w:lineRule="auto"/>
        <w:ind w:right="270"/>
        <w:jc w:val="both"/>
        <w:rPr>
          <w:rFonts w:ascii="Arial" w:eastAsia="Arial" w:hAnsi="Arial" w:cs="Arial"/>
          <w:b/>
          <w:sz w:val="22"/>
          <w:szCs w:val="22"/>
        </w:rPr>
      </w:pPr>
    </w:p>
    <w:p w14:paraId="6FBBD975" w14:textId="77777777" w:rsidR="007E384E" w:rsidRDefault="007E384E" w:rsidP="007E384E">
      <w:pPr>
        <w:tabs>
          <w:tab w:val="left" w:pos="2964"/>
        </w:tabs>
        <w:spacing w:line="276" w:lineRule="auto"/>
        <w:ind w:right="270"/>
        <w:jc w:val="both"/>
        <w:rPr>
          <w:rFonts w:ascii="Arial" w:eastAsia="Arial" w:hAnsi="Arial" w:cs="Arial"/>
          <w:b/>
          <w:sz w:val="22"/>
          <w:szCs w:val="22"/>
        </w:rPr>
      </w:pPr>
    </w:p>
    <w:p w14:paraId="49986EC0" w14:textId="77777777" w:rsidR="007E384E" w:rsidRDefault="007E384E" w:rsidP="007E384E">
      <w:pPr>
        <w:tabs>
          <w:tab w:val="left" w:pos="2964"/>
        </w:tabs>
        <w:spacing w:line="276" w:lineRule="auto"/>
        <w:ind w:right="270"/>
        <w:jc w:val="both"/>
        <w:rPr>
          <w:rFonts w:ascii="Arial" w:eastAsia="Arial" w:hAnsi="Arial" w:cs="Arial"/>
          <w:b/>
          <w:sz w:val="22"/>
          <w:szCs w:val="22"/>
        </w:rPr>
      </w:pPr>
    </w:p>
    <w:p w14:paraId="0845501D" w14:textId="77777777" w:rsidR="007E384E" w:rsidRDefault="007E384E" w:rsidP="007E384E">
      <w:pPr>
        <w:tabs>
          <w:tab w:val="left" w:pos="2964"/>
        </w:tabs>
        <w:spacing w:line="276" w:lineRule="auto"/>
        <w:ind w:right="270"/>
        <w:jc w:val="both"/>
        <w:rPr>
          <w:rFonts w:ascii="Arial" w:eastAsia="Arial" w:hAnsi="Arial" w:cs="Arial"/>
          <w:b/>
          <w:sz w:val="22"/>
          <w:szCs w:val="22"/>
        </w:rPr>
      </w:pPr>
    </w:p>
    <w:p w14:paraId="50F5C29C" w14:textId="77777777" w:rsidR="007E384E" w:rsidRPr="007E384E" w:rsidRDefault="007E384E" w:rsidP="007E384E">
      <w:pPr>
        <w:tabs>
          <w:tab w:val="left" w:pos="2964"/>
        </w:tabs>
        <w:spacing w:line="276" w:lineRule="auto"/>
        <w:ind w:right="270"/>
        <w:jc w:val="both"/>
        <w:rPr>
          <w:rFonts w:ascii="Arial" w:eastAsia="Arial" w:hAnsi="Arial" w:cs="Arial"/>
          <w:b/>
          <w:sz w:val="22"/>
          <w:szCs w:val="22"/>
        </w:rPr>
      </w:pPr>
    </w:p>
    <w:p w14:paraId="7BAAEA41" w14:textId="09E81E22" w:rsidR="00F34A2B" w:rsidRPr="007E384E" w:rsidRDefault="003C1521" w:rsidP="007E384E">
      <w:pPr>
        <w:tabs>
          <w:tab w:val="left" w:pos="5310"/>
        </w:tabs>
        <w:spacing w:line="276" w:lineRule="auto"/>
        <w:ind w:right="270"/>
        <w:jc w:val="both"/>
        <w:rPr>
          <w:rFonts w:ascii="Arial" w:eastAsia="Arial" w:hAnsi="Arial" w:cs="Arial"/>
          <w:b/>
          <w:sz w:val="22"/>
          <w:szCs w:val="22"/>
        </w:rPr>
      </w:pPr>
      <w:r w:rsidRPr="007E384E">
        <w:rPr>
          <w:rFonts w:ascii="Arial" w:eastAsia="Arial" w:hAnsi="Arial" w:cs="Arial"/>
          <w:b/>
          <w:sz w:val="22"/>
          <w:szCs w:val="22"/>
        </w:rPr>
        <w:t xml:space="preserve">                     </w:t>
      </w:r>
      <w:r w:rsidR="00F34A2B" w:rsidRPr="007E384E">
        <w:rPr>
          <w:rFonts w:ascii="Arial" w:eastAsia="Arial" w:hAnsi="Arial" w:cs="Arial"/>
          <w:b/>
          <w:sz w:val="22"/>
          <w:szCs w:val="22"/>
        </w:rPr>
        <w:t xml:space="preserve">Tools and equipment Required (for 25 </w:t>
      </w:r>
      <w:r w:rsidRPr="007E384E">
        <w:rPr>
          <w:rFonts w:ascii="Arial" w:eastAsia="Arial" w:hAnsi="Arial" w:cs="Arial"/>
          <w:b/>
          <w:sz w:val="22"/>
          <w:szCs w:val="22"/>
        </w:rPr>
        <w:t>Students)</w:t>
      </w:r>
    </w:p>
    <w:tbl>
      <w:tblPr>
        <w:tblStyle w:val="TableGrid"/>
        <w:tblW w:w="9369" w:type="dxa"/>
        <w:tblLook w:val="04A0" w:firstRow="1" w:lastRow="0" w:firstColumn="1" w:lastColumn="0" w:noHBand="0" w:noVBand="1"/>
      </w:tblPr>
      <w:tblGrid>
        <w:gridCol w:w="4172"/>
        <w:gridCol w:w="1457"/>
        <w:gridCol w:w="3740"/>
      </w:tblGrid>
      <w:tr w:rsidR="00F34A2B" w:rsidRPr="007E384E" w14:paraId="7C9208D8" w14:textId="77777777" w:rsidTr="00E5286B">
        <w:trPr>
          <w:trHeight w:val="312"/>
        </w:trPr>
        <w:tc>
          <w:tcPr>
            <w:tcW w:w="0" w:type="auto"/>
            <w:hideMark/>
          </w:tcPr>
          <w:p w14:paraId="66E9A6CA" w14:textId="77777777" w:rsidR="00F34A2B" w:rsidRPr="007E384E" w:rsidRDefault="00F34A2B" w:rsidP="007E384E">
            <w:pPr>
              <w:spacing w:line="276" w:lineRule="auto"/>
              <w:jc w:val="both"/>
              <w:rPr>
                <w:rFonts w:ascii="Arial" w:hAnsi="Arial" w:cs="Arial"/>
                <w:b/>
                <w:bCs/>
                <w:sz w:val="22"/>
                <w:szCs w:val="22"/>
              </w:rPr>
            </w:pPr>
            <w:r w:rsidRPr="007E384E">
              <w:rPr>
                <w:rFonts w:ascii="Arial" w:hAnsi="Arial" w:cs="Arial"/>
                <w:b/>
                <w:bCs/>
                <w:sz w:val="22"/>
                <w:szCs w:val="22"/>
              </w:rPr>
              <w:t>Item</w:t>
            </w:r>
          </w:p>
        </w:tc>
        <w:tc>
          <w:tcPr>
            <w:tcW w:w="0" w:type="auto"/>
            <w:hideMark/>
          </w:tcPr>
          <w:p w14:paraId="2CB071DE" w14:textId="77777777" w:rsidR="00F34A2B" w:rsidRPr="007E384E" w:rsidRDefault="00F34A2B" w:rsidP="007E384E">
            <w:pPr>
              <w:spacing w:line="276" w:lineRule="auto"/>
              <w:jc w:val="both"/>
              <w:rPr>
                <w:rFonts w:ascii="Arial" w:hAnsi="Arial" w:cs="Arial"/>
                <w:b/>
                <w:bCs/>
                <w:sz w:val="22"/>
                <w:szCs w:val="22"/>
              </w:rPr>
            </w:pPr>
            <w:r w:rsidRPr="007E384E">
              <w:rPr>
                <w:rFonts w:ascii="Arial" w:hAnsi="Arial" w:cs="Arial"/>
                <w:b/>
                <w:bCs/>
                <w:sz w:val="22"/>
                <w:szCs w:val="22"/>
              </w:rPr>
              <w:t>Quantity</w:t>
            </w:r>
          </w:p>
        </w:tc>
        <w:tc>
          <w:tcPr>
            <w:tcW w:w="0" w:type="auto"/>
            <w:hideMark/>
          </w:tcPr>
          <w:p w14:paraId="080D2D5D" w14:textId="77777777" w:rsidR="00F34A2B" w:rsidRPr="007E384E" w:rsidRDefault="00F34A2B" w:rsidP="007E384E">
            <w:pPr>
              <w:spacing w:line="276" w:lineRule="auto"/>
              <w:jc w:val="both"/>
              <w:rPr>
                <w:rFonts w:ascii="Arial" w:hAnsi="Arial" w:cs="Arial"/>
                <w:b/>
                <w:bCs/>
                <w:sz w:val="22"/>
                <w:szCs w:val="22"/>
              </w:rPr>
            </w:pPr>
            <w:r w:rsidRPr="007E384E">
              <w:rPr>
                <w:rFonts w:ascii="Arial" w:hAnsi="Arial" w:cs="Arial"/>
                <w:b/>
                <w:bCs/>
                <w:sz w:val="22"/>
                <w:szCs w:val="22"/>
              </w:rPr>
              <w:t>Notes</w:t>
            </w:r>
          </w:p>
        </w:tc>
      </w:tr>
      <w:tr w:rsidR="00F34A2B" w:rsidRPr="007E384E" w14:paraId="37FC602C" w14:textId="77777777" w:rsidTr="00E5286B">
        <w:trPr>
          <w:trHeight w:val="312"/>
        </w:trPr>
        <w:tc>
          <w:tcPr>
            <w:tcW w:w="0" w:type="auto"/>
            <w:hideMark/>
          </w:tcPr>
          <w:p w14:paraId="096A524A"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Laptops with 8GB+ RAM</w:t>
            </w:r>
          </w:p>
        </w:tc>
        <w:tc>
          <w:tcPr>
            <w:tcW w:w="0" w:type="auto"/>
            <w:hideMark/>
          </w:tcPr>
          <w:p w14:paraId="4EE39243"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25</w:t>
            </w:r>
          </w:p>
        </w:tc>
        <w:tc>
          <w:tcPr>
            <w:tcW w:w="0" w:type="auto"/>
            <w:hideMark/>
          </w:tcPr>
          <w:p w14:paraId="0B6EE2B8"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1 for each participant</w:t>
            </w:r>
          </w:p>
        </w:tc>
      </w:tr>
      <w:tr w:rsidR="00F34A2B" w:rsidRPr="007E384E" w14:paraId="361E40E8" w14:textId="77777777" w:rsidTr="00E5286B">
        <w:trPr>
          <w:trHeight w:val="299"/>
        </w:trPr>
        <w:tc>
          <w:tcPr>
            <w:tcW w:w="0" w:type="auto"/>
            <w:hideMark/>
          </w:tcPr>
          <w:p w14:paraId="68023BB8"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Stable Internet Connection</w:t>
            </w:r>
          </w:p>
        </w:tc>
        <w:tc>
          <w:tcPr>
            <w:tcW w:w="0" w:type="auto"/>
            <w:hideMark/>
          </w:tcPr>
          <w:p w14:paraId="38B9E37A"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1 setup</w:t>
            </w:r>
          </w:p>
        </w:tc>
        <w:tc>
          <w:tcPr>
            <w:tcW w:w="0" w:type="auto"/>
            <w:hideMark/>
          </w:tcPr>
          <w:p w14:paraId="4E588CCC"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Required for cloud access</w:t>
            </w:r>
          </w:p>
        </w:tc>
      </w:tr>
      <w:tr w:rsidR="00F34A2B" w:rsidRPr="007E384E" w14:paraId="4ED0BC66" w14:textId="77777777" w:rsidTr="00E5286B">
        <w:trPr>
          <w:trHeight w:val="312"/>
        </w:trPr>
        <w:tc>
          <w:tcPr>
            <w:tcW w:w="0" w:type="auto"/>
            <w:hideMark/>
          </w:tcPr>
          <w:p w14:paraId="41ACD31B"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Python (latest version)</w:t>
            </w:r>
          </w:p>
        </w:tc>
        <w:tc>
          <w:tcPr>
            <w:tcW w:w="0" w:type="auto"/>
            <w:hideMark/>
          </w:tcPr>
          <w:p w14:paraId="1E2B8FF2"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w:t>
            </w:r>
          </w:p>
        </w:tc>
        <w:tc>
          <w:tcPr>
            <w:tcW w:w="0" w:type="auto"/>
            <w:hideMark/>
          </w:tcPr>
          <w:p w14:paraId="083E084A"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Open-source</w:t>
            </w:r>
          </w:p>
        </w:tc>
      </w:tr>
      <w:tr w:rsidR="00F34A2B" w:rsidRPr="007E384E" w14:paraId="0229AB42" w14:textId="77777777" w:rsidTr="00E5286B">
        <w:trPr>
          <w:trHeight w:val="312"/>
        </w:trPr>
        <w:tc>
          <w:tcPr>
            <w:tcW w:w="0" w:type="auto"/>
            <w:hideMark/>
          </w:tcPr>
          <w:p w14:paraId="38D873C4"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Anaconda Distribution</w:t>
            </w:r>
          </w:p>
        </w:tc>
        <w:tc>
          <w:tcPr>
            <w:tcW w:w="0" w:type="auto"/>
            <w:hideMark/>
          </w:tcPr>
          <w:p w14:paraId="62DDF075"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w:t>
            </w:r>
          </w:p>
        </w:tc>
        <w:tc>
          <w:tcPr>
            <w:tcW w:w="0" w:type="auto"/>
            <w:hideMark/>
          </w:tcPr>
          <w:p w14:paraId="775E9291"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Free to install</w:t>
            </w:r>
          </w:p>
        </w:tc>
      </w:tr>
      <w:tr w:rsidR="00F34A2B" w:rsidRPr="007E384E" w14:paraId="0323A1B2" w14:textId="77777777" w:rsidTr="00E5286B">
        <w:trPr>
          <w:trHeight w:val="312"/>
        </w:trPr>
        <w:tc>
          <w:tcPr>
            <w:tcW w:w="0" w:type="auto"/>
            <w:hideMark/>
          </w:tcPr>
          <w:p w14:paraId="139BA9B8"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Jupyter Notebook</w:t>
            </w:r>
          </w:p>
        </w:tc>
        <w:tc>
          <w:tcPr>
            <w:tcW w:w="0" w:type="auto"/>
            <w:hideMark/>
          </w:tcPr>
          <w:p w14:paraId="55CAA7CD"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w:t>
            </w:r>
          </w:p>
        </w:tc>
        <w:tc>
          <w:tcPr>
            <w:tcW w:w="0" w:type="auto"/>
            <w:hideMark/>
          </w:tcPr>
          <w:p w14:paraId="5A94378A"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Bundled with Anaconda</w:t>
            </w:r>
          </w:p>
        </w:tc>
      </w:tr>
      <w:tr w:rsidR="00F34A2B" w:rsidRPr="007E384E" w14:paraId="4EAF748E" w14:textId="77777777" w:rsidTr="00E5286B">
        <w:trPr>
          <w:trHeight w:val="312"/>
        </w:trPr>
        <w:tc>
          <w:tcPr>
            <w:tcW w:w="0" w:type="auto"/>
            <w:hideMark/>
          </w:tcPr>
          <w:p w14:paraId="08FEE71C"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Qiskit</w:t>
            </w:r>
          </w:p>
        </w:tc>
        <w:tc>
          <w:tcPr>
            <w:tcW w:w="0" w:type="auto"/>
            <w:hideMark/>
          </w:tcPr>
          <w:p w14:paraId="35F4CE8E"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w:t>
            </w:r>
          </w:p>
        </w:tc>
        <w:tc>
          <w:tcPr>
            <w:tcW w:w="0" w:type="auto"/>
            <w:hideMark/>
          </w:tcPr>
          <w:p w14:paraId="0BA4DC98"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Installed via pip</w:t>
            </w:r>
          </w:p>
        </w:tc>
      </w:tr>
      <w:tr w:rsidR="00F34A2B" w:rsidRPr="007E384E" w14:paraId="19546749" w14:textId="77777777" w:rsidTr="00E5286B">
        <w:trPr>
          <w:trHeight w:val="312"/>
        </w:trPr>
        <w:tc>
          <w:tcPr>
            <w:tcW w:w="0" w:type="auto"/>
            <w:hideMark/>
          </w:tcPr>
          <w:p w14:paraId="3C175469"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IBM Quantum Accounts</w:t>
            </w:r>
          </w:p>
        </w:tc>
        <w:tc>
          <w:tcPr>
            <w:tcW w:w="0" w:type="auto"/>
            <w:hideMark/>
          </w:tcPr>
          <w:p w14:paraId="660E1E67"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25</w:t>
            </w:r>
          </w:p>
        </w:tc>
        <w:tc>
          <w:tcPr>
            <w:tcW w:w="0" w:type="auto"/>
            <w:hideMark/>
          </w:tcPr>
          <w:p w14:paraId="46B14297"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Free account for each user</w:t>
            </w:r>
          </w:p>
        </w:tc>
      </w:tr>
      <w:tr w:rsidR="00F34A2B" w:rsidRPr="007E384E" w14:paraId="46049AF8" w14:textId="77777777" w:rsidTr="00E5286B">
        <w:trPr>
          <w:trHeight w:val="299"/>
        </w:trPr>
        <w:tc>
          <w:tcPr>
            <w:tcW w:w="0" w:type="auto"/>
            <w:hideMark/>
          </w:tcPr>
          <w:p w14:paraId="560B197C"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Projector/Display for Instructor</w:t>
            </w:r>
          </w:p>
        </w:tc>
        <w:tc>
          <w:tcPr>
            <w:tcW w:w="0" w:type="auto"/>
            <w:hideMark/>
          </w:tcPr>
          <w:p w14:paraId="02DD8C35"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1</w:t>
            </w:r>
          </w:p>
        </w:tc>
        <w:tc>
          <w:tcPr>
            <w:tcW w:w="0" w:type="auto"/>
            <w:hideMark/>
          </w:tcPr>
          <w:p w14:paraId="08587EC9"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For teaching demos</w:t>
            </w:r>
          </w:p>
        </w:tc>
      </w:tr>
      <w:tr w:rsidR="00F34A2B" w:rsidRPr="007E384E" w14:paraId="304BE713" w14:textId="77777777" w:rsidTr="00E5286B">
        <w:trPr>
          <w:trHeight w:val="312"/>
        </w:trPr>
        <w:tc>
          <w:tcPr>
            <w:tcW w:w="0" w:type="auto"/>
            <w:hideMark/>
          </w:tcPr>
          <w:p w14:paraId="39BA0489"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Whiteboard and Markers</w:t>
            </w:r>
          </w:p>
        </w:tc>
        <w:tc>
          <w:tcPr>
            <w:tcW w:w="0" w:type="auto"/>
            <w:hideMark/>
          </w:tcPr>
          <w:p w14:paraId="304CCE44"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1 set</w:t>
            </w:r>
          </w:p>
        </w:tc>
        <w:tc>
          <w:tcPr>
            <w:tcW w:w="0" w:type="auto"/>
            <w:hideMark/>
          </w:tcPr>
          <w:p w14:paraId="0D91E005" w14:textId="77777777" w:rsidR="00F34A2B" w:rsidRPr="007E384E" w:rsidRDefault="00F34A2B" w:rsidP="007E384E">
            <w:pPr>
              <w:spacing w:line="276" w:lineRule="auto"/>
              <w:jc w:val="both"/>
              <w:rPr>
                <w:rFonts w:ascii="Arial" w:hAnsi="Arial" w:cs="Arial"/>
                <w:sz w:val="22"/>
                <w:szCs w:val="22"/>
              </w:rPr>
            </w:pPr>
            <w:r w:rsidRPr="007E384E">
              <w:rPr>
                <w:rFonts w:ascii="Arial" w:hAnsi="Arial" w:cs="Arial"/>
                <w:sz w:val="22"/>
                <w:szCs w:val="22"/>
              </w:rPr>
              <w:t>For theoretical explanation</w:t>
            </w:r>
          </w:p>
        </w:tc>
      </w:tr>
    </w:tbl>
    <w:p w14:paraId="6AEC93C6" w14:textId="77777777" w:rsidR="00F34A2B" w:rsidRDefault="00F34A2B" w:rsidP="007E384E">
      <w:pPr>
        <w:spacing w:line="276" w:lineRule="auto"/>
        <w:jc w:val="both"/>
        <w:rPr>
          <w:rFonts w:ascii="Arial" w:hAnsi="Arial" w:cs="Arial"/>
          <w:sz w:val="22"/>
          <w:szCs w:val="22"/>
        </w:rPr>
      </w:pPr>
    </w:p>
    <w:p w14:paraId="10FC76B7" w14:textId="77777777" w:rsidR="007E384E" w:rsidRDefault="007E384E" w:rsidP="007E384E">
      <w:pPr>
        <w:spacing w:line="276" w:lineRule="auto"/>
        <w:jc w:val="both"/>
        <w:rPr>
          <w:rFonts w:ascii="Arial" w:hAnsi="Arial" w:cs="Arial"/>
          <w:sz w:val="22"/>
          <w:szCs w:val="22"/>
        </w:rPr>
      </w:pPr>
    </w:p>
    <w:p w14:paraId="3413CAE1" w14:textId="77777777" w:rsidR="007E384E" w:rsidRDefault="007E384E" w:rsidP="007E384E">
      <w:pPr>
        <w:spacing w:line="276" w:lineRule="auto"/>
        <w:jc w:val="both"/>
        <w:rPr>
          <w:rFonts w:ascii="Arial" w:hAnsi="Arial" w:cs="Arial"/>
          <w:sz w:val="22"/>
          <w:szCs w:val="22"/>
        </w:rPr>
      </w:pPr>
    </w:p>
    <w:p w14:paraId="18E09638" w14:textId="77777777" w:rsidR="007E384E" w:rsidRDefault="007E384E" w:rsidP="007E384E">
      <w:pPr>
        <w:spacing w:line="276" w:lineRule="auto"/>
        <w:jc w:val="both"/>
        <w:rPr>
          <w:rFonts w:ascii="Arial" w:hAnsi="Arial" w:cs="Arial"/>
          <w:sz w:val="22"/>
          <w:szCs w:val="22"/>
        </w:rPr>
      </w:pPr>
    </w:p>
    <w:p w14:paraId="54DD64C1" w14:textId="77777777" w:rsidR="007E384E" w:rsidRDefault="007E384E" w:rsidP="007E384E">
      <w:pPr>
        <w:spacing w:line="276" w:lineRule="auto"/>
        <w:jc w:val="both"/>
        <w:rPr>
          <w:rFonts w:ascii="Arial" w:hAnsi="Arial" w:cs="Arial"/>
          <w:sz w:val="22"/>
          <w:szCs w:val="22"/>
        </w:rPr>
      </w:pPr>
    </w:p>
    <w:p w14:paraId="5C52022D" w14:textId="77777777" w:rsidR="007E384E" w:rsidRDefault="007E384E" w:rsidP="007E384E">
      <w:pPr>
        <w:spacing w:line="276" w:lineRule="auto"/>
        <w:jc w:val="both"/>
        <w:rPr>
          <w:rFonts w:ascii="Arial" w:hAnsi="Arial" w:cs="Arial"/>
          <w:sz w:val="22"/>
          <w:szCs w:val="22"/>
        </w:rPr>
      </w:pPr>
    </w:p>
    <w:p w14:paraId="5FB10C55" w14:textId="77777777" w:rsidR="007E384E" w:rsidRDefault="007E384E" w:rsidP="007E384E">
      <w:pPr>
        <w:spacing w:line="276" w:lineRule="auto"/>
        <w:jc w:val="both"/>
        <w:rPr>
          <w:rFonts w:ascii="Arial" w:hAnsi="Arial" w:cs="Arial"/>
          <w:sz w:val="22"/>
          <w:szCs w:val="22"/>
        </w:rPr>
      </w:pPr>
    </w:p>
    <w:p w14:paraId="0D9037C2" w14:textId="77777777" w:rsidR="007E384E" w:rsidRDefault="007E384E" w:rsidP="007E384E">
      <w:pPr>
        <w:spacing w:line="276" w:lineRule="auto"/>
        <w:jc w:val="both"/>
        <w:rPr>
          <w:rFonts w:ascii="Arial" w:hAnsi="Arial" w:cs="Arial"/>
          <w:sz w:val="22"/>
          <w:szCs w:val="22"/>
        </w:rPr>
      </w:pPr>
    </w:p>
    <w:p w14:paraId="54EADCE1" w14:textId="77777777" w:rsidR="007E384E" w:rsidRDefault="007E384E" w:rsidP="007E384E">
      <w:pPr>
        <w:spacing w:line="276" w:lineRule="auto"/>
        <w:jc w:val="both"/>
        <w:rPr>
          <w:rFonts w:ascii="Arial" w:hAnsi="Arial" w:cs="Arial"/>
          <w:sz w:val="22"/>
          <w:szCs w:val="22"/>
        </w:rPr>
      </w:pPr>
    </w:p>
    <w:p w14:paraId="1C23C8E2" w14:textId="77777777" w:rsidR="007E384E" w:rsidRDefault="007E384E" w:rsidP="007E384E">
      <w:pPr>
        <w:spacing w:line="276" w:lineRule="auto"/>
        <w:jc w:val="both"/>
        <w:rPr>
          <w:rFonts w:ascii="Arial" w:hAnsi="Arial" w:cs="Arial"/>
          <w:sz w:val="22"/>
          <w:szCs w:val="22"/>
        </w:rPr>
      </w:pPr>
    </w:p>
    <w:p w14:paraId="23CBC0F8" w14:textId="77777777" w:rsidR="007E384E" w:rsidRDefault="007E384E" w:rsidP="007E384E">
      <w:pPr>
        <w:spacing w:line="276" w:lineRule="auto"/>
        <w:jc w:val="both"/>
        <w:rPr>
          <w:rFonts w:ascii="Arial" w:hAnsi="Arial" w:cs="Arial"/>
          <w:sz w:val="22"/>
          <w:szCs w:val="22"/>
        </w:rPr>
      </w:pPr>
    </w:p>
    <w:p w14:paraId="2C20AC31" w14:textId="77777777" w:rsidR="007E384E" w:rsidRDefault="007E384E" w:rsidP="007E384E">
      <w:pPr>
        <w:spacing w:line="276" w:lineRule="auto"/>
        <w:jc w:val="both"/>
        <w:rPr>
          <w:rFonts w:ascii="Arial" w:hAnsi="Arial" w:cs="Arial"/>
          <w:sz w:val="22"/>
          <w:szCs w:val="22"/>
        </w:rPr>
      </w:pPr>
    </w:p>
    <w:p w14:paraId="09F3F7CA" w14:textId="77777777" w:rsidR="007E384E" w:rsidRDefault="007E384E" w:rsidP="007E384E">
      <w:pPr>
        <w:spacing w:line="276" w:lineRule="auto"/>
        <w:jc w:val="both"/>
        <w:rPr>
          <w:rFonts w:ascii="Arial" w:hAnsi="Arial" w:cs="Arial"/>
          <w:sz w:val="22"/>
          <w:szCs w:val="22"/>
        </w:rPr>
      </w:pPr>
    </w:p>
    <w:p w14:paraId="0F4E69F2" w14:textId="77777777" w:rsidR="007E384E" w:rsidRDefault="007E384E" w:rsidP="007E384E">
      <w:pPr>
        <w:spacing w:line="276" w:lineRule="auto"/>
        <w:jc w:val="both"/>
        <w:rPr>
          <w:rFonts w:ascii="Arial" w:hAnsi="Arial" w:cs="Arial"/>
          <w:sz w:val="22"/>
          <w:szCs w:val="22"/>
        </w:rPr>
      </w:pPr>
    </w:p>
    <w:p w14:paraId="7FE9F6E4" w14:textId="77777777" w:rsidR="007E384E" w:rsidRDefault="007E384E" w:rsidP="007E384E">
      <w:pPr>
        <w:spacing w:line="276" w:lineRule="auto"/>
        <w:jc w:val="both"/>
        <w:rPr>
          <w:rFonts w:ascii="Arial" w:hAnsi="Arial" w:cs="Arial"/>
          <w:sz w:val="22"/>
          <w:szCs w:val="22"/>
        </w:rPr>
      </w:pPr>
    </w:p>
    <w:p w14:paraId="313E6E7F" w14:textId="77777777" w:rsidR="007E384E" w:rsidRDefault="007E384E" w:rsidP="007E384E">
      <w:pPr>
        <w:spacing w:line="276" w:lineRule="auto"/>
        <w:jc w:val="both"/>
        <w:rPr>
          <w:rFonts w:ascii="Arial" w:hAnsi="Arial" w:cs="Arial"/>
          <w:sz w:val="22"/>
          <w:szCs w:val="22"/>
        </w:rPr>
      </w:pPr>
    </w:p>
    <w:p w14:paraId="022B5D3B" w14:textId="77777777" w:rsidR="007E384E" w:rsidRDefault="007E384E" w:rsidP="007E384E">
      <w:pPr>
        <w:spacing w:line="276" w:lineRule="auto"/>
        <w:jc w:val="both"/>
        <w:rPr>
          <w:rFonts w:ascii="Arial" w:hAnsi="Arial" w:cs="Arial"/>
          <w:sz w:val="22"/>
          <w:szCs w:val="22"/>
        </w:rPr>
      </w:pPr>
    </w:p>
    <w:p w14:paraId="414D6B23" w14:textId="77777777" w:rsidR="007E384E" w:rsidRDefault="007E384E" w:rsidP="007E384E">
      <w:pPr>
        <w:spacing w:line="276" w:lineRule="auto"/>
        <w:jc w:val="both"/>
        <w:rPr>
          <w:rFonts w:ascii="Arial" w:hAnsi="Arial" w:cs="Arial"/>
          <w:sz w:val="22"/>
          <w:szCs w:val="22"/>
        </w:rPr>
      </w:pPr>
    </w:p>
    <w:p w14:paraId="602CF55D" w14:textId="77777777" w:rsidR="007E384E" w:rsidRDefault="007E384E" w:rsidP="007E384E">
      <w:pPr>
        <w:spacing w:line="276" w:lineRule="auto"/>
        <w:jc w:val="both"/>
        <w:rPr>
          <w:rFonts w:ascii="Arial" w:hAnsi="Arial" w:cs="Arial"/>
          <w:sz w:val="22"/>
          <w:szCs w:val="22"/>
        </w:rPr>
      </w:pPr>
    </w:p>
    <w:p w14:paraId="6FB1CD76" w14:textId="77777777" w:rsidR="007E384E" w:rsidRDefault="007E384E" w:rsidP="007E384E">
      <w:pPr>
        <w:spacing w:line="276" w:lineRule="auto"/>
        <w:jc w:val="both"/>
        <w:rPr>
          <w:rFonts w:ascii="Arial" w:hAnsi="Arial" w:cs="Arial"/>
          <w:sz w:val="22"/>
          <w:szCs w:val="22"/>
        </w:rPr>
      </w:pPr>
    </w:p>
    <w:p w14:paraId="6DE5837D" w14:textId="77777777" w:rsidR="007E384E" w:rsidRDefault="007E384E" w:rsidP="007E384E">
      <w:pPr>
        <w:spacing w:line="276" w:lineRule="auto"/>
        <w:jc w:val="both"/>
        <w:rPr>
          <w:rFonts w:ascii="Arial" w:hAnsi="Arial" w:cs="Arial"/>
          <w:sz w:val="22"/>
          <w:szCs w:val="22"/>
        </w:rPr>
      </w:pPr>
    </w:p>
    <w:p w14:paraId="2291CBC8" w14:textId="77777777" w:rsidR="007E384E" w:rsidRDefault="007E384E" w:rsidP="007E384E">
      <w:pPr>
        <w:spacing w:line="276" w:lineRule="auto"/>
        <w:jc w:val="both"/>
        <w:rPr>
          <w:rFonts w:ascii="Arial" w:hAnsi="Arial" w:cs="Arial"/>
          <w:sz w:val="22"/>
          <w:szCs w:val="22"/>
        </w:rPr>
      </w:pPr>
    </w:p>
    <w:p w14:paraId="0FD5B676" w14:textId="77777777" w:rsidR="007E384E" w:rsidRDefault="007E384E" w:rsidP="007E384E">
      <w:pPr>
        <w:spacing w:line="276" w:lineRule="auto"/>
        <w:jc w:val="both"/>
        <w:rPr>
          <w:rFonts w:ascii="Arial" w:hAnsi="Arial" w:cs="Arial"/>
          <w:sz w:val="22"/>
          <w:szCs w:val="22"/>
        </w:rPr>
      </w:pPr>
    </w:p>
    <w:p w14:paraId="77C5628B" w14:textId="77777777" w:rsidR="007E384E" w:rsidRDefault="007E384E" w:rsidP="007E384E">
      <w:pPr>
        <w:spacing w:line="276" w:lineRule="auto"/>
        <w:jc w:val="both"/>
        <w:rPr>
          <w:rFonts w:ascii="Arial" w:hAnsi="Arial" w:cs="Arial"/>
          <w:sz w:val="22"/>
          <w:szCs w:val="22"/>
        </w:rPr>
      </w:pPr>
    </w:p>
    <w:p w14:paraId="5BBF4C0C" w14:textId="77777777" w:rsidR="007E384E" w:rsidRDefault="007E384E" w:rsidP="007E384E">
      <w:pPr>
        <w:spacing w:line="276" w:lineRule="auto"/>
        <w:jc w:val="both"/>
        <w:rPr>
          <w:rFonts w:ascii="Arial" w:hAnsi="Arial" w:cs="Arial"/>
          <w:sz w:val="22"/>
          <w:szCs w:val="22"/>
        </w:rPr>
      </w:pPr>
    </w:p>
    <w:p w14:paraId="180565EA" w14:textId="77777777" w:rsidR="007E384E" w:rsidRDefault="007E384E" w:rsidP="007E384E">
      <w:pPr>
        <w:spacing w:line="276" w:lineRule="auto"/>
        <w:jc w:val="both"/>
        <w:rPr>
          <w:rFonts w:ascii="Arial" w:hAnsi="Arial" w:cs="Arial"/>
          <w:sz w:val="22"/>
          <w:szCs w:val="22"/>
        </w:rPr>
      </w:pPr>
    </w:p>
    <w:p w14:paraId="4492D0E7" w14:textId="77777777" w:rsidR="007E384E" w:rsidRDefault="007E384E" w:rsidP="007E384E">
      <w:pPr>
        <w:spacing w:line="276" w:lineRule="auto"/>
        <w:jc w:val="both"/>
        <w:rPr>
          <w:rFonts w:ascii="Arial" w:hAnsi="Arial" w:cs="Arial"/>
          <w:sz w:val="22"/>
          <w:szCs w:val="22"/>
        </w:rPr>
      </w:pPr>
    </w:p>
    <w:p w14:paraId="6FB1289F" w14:textId="77777777" w:rsidR="007E384E" w:rsidRDefault="007E384E" w:rsidP="007E384E">
      <w:pPr>
        <w:spacing w:line="276" w:lineRule="auto"/>
        <w:jc w:val="both"/>
        <w:rPr>
          <w:rFonts w:ascii="Arial" w:hAnsi="Arial" w:cs="Arial"/>
          <w:sz w:val="22"/>
          <w:szCs w:val="22"/>
        </w:rPr>
      </w:pPr>
    </w:p>
    <w:p w14:paraId="44623A72" w14:textId="77777777" w:rsidR="007E384E" w:rsidRDefault="007E384E" w:rsidP="007E384E">
      <w:pPr>
        <w:spacing w:line="276" w:lineRule="auto"/>
        <w:jc w:val="both"/>
        <w:rPr>
          <w:rFonts w:ascii="Arial" w:hAnsi="Arial" w:cs="Arial"/>
          <w:sz w:val="22"/>
          <w:szCs w:val="22"/>
        </w:rPr>
      </w:pPr>
    </w:p>
    <w:p w14:paraId="60C3FEE8" w14:textId="77777777" w:rsidR="007E384E" w:rsidRDefault="007E384E" w:rsidP="007E384E">
      <w:pPr>
        <w:spacing w:line="276" w:lineRule="auto"/>
        <w:jc w:val="both"/>
        <w:rPr>
          <w:rFonts w:ascii="Arial" w:hAnsi="Arial" w:cs="Arial"/>
          <w:sz w:val="22"/>
          <w:szCs w:val="22"/>
        </w:rPr>
      </w:pPr>
    </w:p>
    <w:p w14:paraId="3DDAECAC" w14:textId="77777777" w:rsidR="007E384E" w:rsidRDefault="007E384E" w:rsidP="007E384E">
      <w:pPr>
        <w:spacing w:line="276" w:lineRule="auto"/>
        <w:jc w:val="both"/>
        <w:rPr>
          <w:rFonts w:ascii="Arial" w:hAnsi="Arial" w:cs="Arial"/>
          <w:sz w:val="22"/>
          <w:szCs w:val="22"/>
        </w:rPr>
      </w:pPr>
    </w:p>
    <w:p w14:paraId="782637A6" w14:textId="77777777" w:rsidR="007E384E" w:rsidRDefault="007E384E" w:rsidP="007E384E">
      <w:pPr>
        <w:spacing w:line="276" w:lineRule="auto"/>
        <w:jc w:val="both"/>
        <w:rPr>
          <w:rFonts w:ascii="Arial" w:hAnsi="Arial" w:cs="Arial"/>
          <w:sz w:val="22"/>
          <w:szCs w:val="22"/>
        </w:rPr>
      </w:pPr>
    </w:p>
    <w:p w14:paraId="2D9F11E3" w14:textId="77777777" w:rsidR="007E384E" w:rsidRPr="007E384E" w:rsidRDefault="007E384E" w:rsidP="007E384E">
      <w:pPr>
        <w:spacing w:line="276" w:lineRule="auto"/>
        <w:jc w:val="both"/>
        <w:rPr>
          <w:rFonts w:ascii="Arial" w:hAnsi="Arial" w:cs="Arial"/>
          <w:sz w:val="22"/>
          <w:szCs w:val="22"/>
        </w:rPr>
      </w:pPr>
    </w:p>
    <w:p w14:paraId="7F57ECE6" w14:textId="77777777" w:rsidR="009D1A67" w:rsidRPr="007E384E" w:rsidRDefault="009D1A67" w:rsidP="007E384E">
      <w:pPr>
        <w:spacing w:line="276" w:lineRule="auto"/>
        <w:jc w:val="both"/>
        <w:rPr>
          <w:rFonts w:ascii="Arial" w:hAnsi="Arial" w:cs="Arial"/>
          <w:sz w:val="22"/>
          <w:szCs w:val="22"/>
        </w:rPr>
      </w:pPr>
    </w:p>
    <w:p w14:paraId="77AE5B27" w14:textId="5C4F7096" w:rsidR="009D1A67" w:rsidRPr="007E384E" w:rsidRDefault="00340FEF" w:rsidP="007E384E">
      <w:pPr>
        <w:pStyle w:val="Heading3"/>
        <w:shd w:val="clear" w:color="auto" w:fill="auto"/>
        <w:spacing w:line="276" w:lineRule="auto"/>
        <w:rPr>
          <w:sz w:val="22"/>
        </w:rPr>
      </w:pPr>
      <w:bookmarkStart w:id="21" w:name="_Toc209647329"/>
      <w:r w:rsidRPr="007E384E">
        <w:rPr>
          <w:sz w:val="22"/>
        </w:rPr>
        <w:t>0613QC (</w:t>
      </w:r>
      <w:r w:rsidR="008735BE" w:rsidRPr="007E384E">
        <w:rPr>
          <w:sz w:val="22"/>
        </w:rPr>
        <w:t>0</w:t>
      </w:r>
      <w:r w:rsidR="00414B99" w:rsidRPr="007E384E">
        <w:rPr>
          <w:sz w:val="22"/>
        </w:rPr>
        <w:t>8</w:t>
      </w:r>
      <w:r w:rsidRPr="007E384E">
        <w:rPr>
          <w:sz w:val="22"/>
        </w:rPr>
        <w:t xml:space="preserve">) </w:t>
      </w:r>
      <w:r w:rsidR="009D1A67" w:rsidRPr="007E384E">
        <w:rPr>
          <w:sz w:val="22"/>
        </w:rPr>
        <w:t>Build Concept of Quantum Fourier Transform (QFT) in Quantum Computing</w:t>
      </w:r>
      <w:bookmarkEnd w:id="21"/>
    </w:p>
    <w:p w14:paraId="0751FFA3" w14:textId="77777777" w:rsidR="00340FEF" w:rsidRPr="007E384E" w:rsidRDefault="00340FEF" w:rsidP="007E384E">
      <w:pPr>
        <w:spacing w:line="276" w:lineRule="auto"/>
        <w:textAlignment w:val="baseline"/>
        <w:rPr>
          <w:rFonts w:ascii="Arial" w:eastAsia="Times New Roman" w:hAnsi="Arial" w:cs="Arial"/>
          <w:b/>
          <w:bCs/>
          <w:sz w:val="22"/>
          <w:szCs w:val="22"/>
        </w:rPr>
      </w:pPr>
    </w:p>
    <w:p w14:paraId="51B0A980" w14:textId="1E5D960C" w:rsidR="009D1A67"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b/>
          <w:bCs/>
          <w:sz w:val="22"/>
          <w:szCs w:val="22"/>
        </w:rPr>
        <w:t>Overview:</w:t>
      </w:r>
      <w:r w:rsidRPr="007E384E">
        <w:rPr>
          <w:rFonts w:ascii="Arial" w:eastAsia="Times New Roman" w:hAnsi="Arial" w:cs="Arial"/>
          <w:sz w:val="22"/>
          <w:szCs w:val="22"/>
        </w:rPr>
        <w:t xml:space="preserve">  </w:t>
      </w:r>
    </w:p>
    <w:p w14:paraId="016364F4" w14:textId="28D8AF5B" w:rsidR="009D1A67" w:rsidRPr="007E384E" w:rsidRDefault="009D1A67" w:rsidP="007E384E">
      <w:pPr>
        <w:spacing w:line="276" w:lineRule="auto"/>
        <w:ind w:right="270"/>
        <w:rPr>
          <w:rFonts w:ascii="Arial" w:eastAsia="Arial" w:hAnsi="Arial" w:cs="Arial"/>
          <w:sz w:val="22"/>
          <w:szCs w:val="22"/>
        </w:rPr>
      </w:pPr>
      <w:r w:rsidRPr="007E384E">
        <w:rPr>
          <w:rFonts w:ascii="Arial" w:eastAsia="Times New Roman" w:hAnsi="Arial" w:cs="Arial"/>
          <w:color w:val="000000"/>
          <w:sz w:val="22"/>
          <w:szCs w:val="22"/>
        </w:rPr>
        <w:t>This competency standard will provide the foundational knowledge and skills to understand and perform Quantum Fourier Transform (QFT) operations in quantum computing. Learners will develop the ability to integrate QFT into various quantum algorithms. </w:t>
      </w:r>
      <w:r w:rsidRPr="007E384E">
        <w:rPr>
          <w:rFonts w:ascii="Arial" w:eastAsia="Times New Roman" w:hAnsi="Arial" w:cs="Arial"/>
          <w:color w:val="000000"/>
          <w:sz w:val="22"/>
          <w:szCs w:val="22"/>
        </w:rPr>
        <w:br/>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32"/>
        <w:gridCol w:w="7098"/>
      </w:tblGrid>
      <w:tr w:rsidR="009D1A67" w:rsidRPr="007E384E" w14:paraId="4BDC4B0E" w14:textId="77777777" w:rsidTr="003C1521">
        <w:trPr>
          <w:trHeight w:val="413"/>
          <w:tblHeader/>
        </w:trPr>
        <w:tc>
          <w:tcPr>
            <w:tcW w:w="2432" w:type="dxa"/>
          </w:tcPr>
          <w:p w14:paraId="5D2482C3" w14:textId="77777777" w:rsidR="009D1A67" w:rsidRPr="007E384E" w:rsidRDefault="009D1A67" w:rsidP="007E384E">
            <w:pPr>
              <w:spacing w:line="276" w:lineRule="auto"/>
              <w:ind w:right="270"/>
              <w:jc w:val="center"/>
              <w:rPr>
                <w:rFonts w:ascii="Arial" w:eastAsia="Arial" w:hAnsi="Arial" w:cs="Arial"/>
                <w:b/>
                <w:color w:val="000000"/>
                <w:sz w:val="22"/>
                <w:szCs w:val="22"/>
              </w:rPr>
            </w:pPr>
            <w:r w:rsidRPr="007E384E">
              <w:rPr>
                <w:rFonts w:ascii="Arial" w:eastAsia="Arial" w:hAnsi="Arial" w:cs="Arial"/>
                <w:b/>
                <w:color w:val="000000"/>
                <w:sz w:val="22"/>
                <w:szCs w:val="22"/>
              </w:rPr>
              <w:t>Competency Units</w:t>
            </w:r>
          </w:p>
        </w:tc>
        <w:tc>
          <w:tcPr>
            <w:tcW w:w="7098" w:type="dxa"/>
          </w:tcPr>
          <w:p w14:paraId="5CB94D6E" w14:textId="77777777" w:rsidR="009D1A67" w:rsidRPr="007E384E" w:rsidRDefault="009D1A67" w:rsidP="007E384E">
            <w:pPr>
              <w:spacing w:line="276" w:lineRule="auto"/>
              <w:ind w:right="270"/>
              <w:jc w:val="center"/>
              <w:rPr>
                <w:rFonts w:ascii="Arial" w:eastAsia="Arial" w:hAnsi="Arial" w:cs="Arial"/>
                <w:b/>
                <w:color w:val="000000"/>
                <w:sz w:val="22"/>
                <w:szCs w:val="22"/>
              </w:rPr>
            </w:pPr>
            <w:r w:rsidRPr="007E384E">
              <w:rPr>
                <w:rFonts w:ascii="Arial" w:eastAsia="Arial" w:hAnsi="Arial" w:cs="Arial"/>
                <w:b/>
                <w:color w:val="000000"/>
                <w:sz w:val="22"/>
                <w:szCs w:val="22"/>
              </w:rPr>
              <w:t>Performance Criteria</w:t>
            </w:r>
          </w:p>
        </w:tc>
      </w:tr>
      <w:tr w:rsidR="009D1A67" w:rsidRPr="007E384E" w14:paraId="60823C1D" w14:textId="77777777" w:rsidTr="003C1521">
        <w:trPr>
          <w:trHeight w:val="1313"/>
        </w:trPr>
        <w:tc>
          <w:tcPr>
            <w:tcW w:w="2432" w:type="dxa"/>
          </w:tcPr>
          <w:p w14:paraId="34C8E1C0" w14:textId="423F6F00" w:rsidR="00FE116B"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b/>
                <w:bCs/>
                <w:color w:val="000000"/>
                <w:sz w:val="22"/>
                <w:szCs w:val="22"/>
              </w:rPr>
              <w:t>CU1.</w:t>
            </w:r>
            <w:r w:rsidRPr="007E384E">
              <w:rPr>
                <w:rFonts w:ascii="Arial" w:eastAsia="Times New Roman" w:hAnsi="Arial" w:cs="Arial"/>
                <w:color w:val="000000"/>
                <w:sz w:val="22"/>
                <w:szCs w:val="22"/>
              </w:rPr>
              <w:t xml:space="preserve"> </w:t>
            </w:r>
          </w:p>
          <w:p w14:paraId="4E2E164C" w14:textId="67153CC3" w:rsidR="009D1A67"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color w:val="000000"/>
                <w:sz w:val="22"/>
                <w:szCs w:val="22"/>
              </w:rPr>
              <w:t>Perform Core QFT Operations </w:t>
            </w:r>
          </w:p>
          <w:p w14:paraId="591A4377" w14:textId="77777777" w:rsidR="009D1A67"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sz w:val="22"/>
                <w:szCs w:val="22"/>
              </w:rPr>
              <w:t> </w:t>
            </w:r>
          </w:p>
        </w:tc>
        <w:tc>
          <w:tcPr>
            <w:tcW w:w="7098" w:type="dxa"/>
          </w:tcPr>
          <w:p w14:paraId="5A8C6377" w14:textId="485C78A5" w:rsidR="009D1A67" w:rsidRPr="007E384E" w:rsidRDefault="009D1A67" w:rsidP="007E384E">
            <w:pPr>
              <w:numPr>
                <w:ilvl w:val="0"/>
                <w:numId w:val="152"/>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Evaluate the mathematical model of QFT  </w:t>
            </w:r>
          </w:p>
          <w:p w14:paraId="56D0C28B" w14:textId="53B7C7FB" w:rsidR="009D1A67" w:rsidRPr="007E384E" w:rsidRDefault="009D1A67" w:rsidP="007E384E">
            <w:pPr>
              <w:numPr>
                <w:ilvl w:val="0"/>
                <w:numId w:val="152"/>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Analyze the quantum circuit representation of QFT  </w:t>
            </w:r>
          </w:p>
          <w:p w14:paraId="21C42112" w14:textId="62F84E0C" w:rsidR="009D1A67" w:rsidRPr="007E384E" w:rsidRDefault="009D1A67" w:rsidP="007E384E">
            <w:pPr>
              <w:numPr>
                <w:ilvl w:val="0"/>
                <w:numId w:val="152"/>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Apply QFT to basic quantum states  </w:t>
            </w:r>
          </w:p>
          <w:p w14:paraId="7C356975" w14:textId="35A9C06A" w:rsidR="009D1A67" w:rsidRPr="007E384E" w:rsidRDefault="009D1A67" w:rsidP="007E384E">
            <w:pPr>
              <w:numPr>
                <w:ilvl w:val="0"/>
                <w:numId w:val="152"/>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Interpret phase changes in the QFT output  </w:t>
            </w:r>
          </w:p>
          <w:p w14:paraId="457CD19D" w14:textId="336C30B9" w:rsidR="009D1A67" w:rsidRPr="007E384E" w:rsidRDefault="009D1A67" w:rsidP="007E384E">
            <w:pPr>
              <w:numPr>
                <w:ilvl w:val="0"/>
                <w:numId w:val="152"/>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Implement inverse QFT manually on paper or software  </w:t>
            </w:r>
          </w:p>
        </w:tc>
      </w:tr>
      <w:tr w:rsidR="009D1A67" w:rsidRPr="007E384E" w14:paraId="69267CBC" w14:textId="77777777" w:rsidTr="003C1521">
        <w:trPr>
          <w:trHeight w:val="1415"/>
        </w:trPr>
        <w:tc>
          <w:tcPr>
            <w:tcW w:w="2432" w:type="dxa"/>
          </w:tcPr>
          <w:p w14:paraId="59CE1782" w14:textId="1692311D" w:rsidR="002648CE"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b/>
                <w:bCs/>
                <w:color w:val="000000"/>
                <w:sz w:val="22"/>
                <w:szCs w:val="22"/>
                <w:lang w:val="it-IT"/>
              </w:rPr>
              <w:t>CU2</w:t>
            </w:r>
            <w:r w:rsidRPr="007E384E">
              <w:rPr>
                <w:rFonts w:ascii="Arial" w:eastAsia="Times New Roman" w:hAnsi="Arial" w:cs="Arial"/>
                <w:color w:val="000000"/>
                <w:sz w:val="22"/>
                <w:szCs w:val="22"/>
                <w:lang w:val="it-IT"/>
              </w:rPr>
              <w:t xml:space="preserve">. </w:t>
            </w:r>
          </w:p>
          <w:p w14:paraId="278980EC" w14:textId="6092B7B6" w:rsidR="009D1A67" w:rsidRPr="007E384E" w:rsidRDefault="009D1A67" w:rsidP="007E384E">
            <w:pPr>
              <w:spacing w:line="276" w:lineRule="auto"/>
              <w:textAlignment w:val="baseline"/>
              <w:rPr>
                <w:rFonts w:ascii="Arial" w:eastAsia="Times New Roman" w:hAnsi="Arial" w:cs="Arial"/>
                <w:sz w:val="22"/>
                <w:szCs w:val="22"/>
                <w:lang w:val="it-IT"/>
              </w:rPr>
            </w:pPr>
            <w:r w:rsidRPr="007E384E">
              <w:rPr>
                <w:rFonts w:ascii="Arial" w:eastAsia="Times New Roman" w:hAnsi="Arial" w:cs="Arial"/>
                <w:color w:val="000000"/>
                <w:sz w:val="22"/>
                <w:szCs w:val="22"/>
                <w:lang w:val="it-IT"/>
              </w:rPr>
              <w:t>Integrate QFT into Quantum Algorithms </w:t>
            </w:r>
          </w:p>
        </w:tc>
        <w:tc>
          <w:tcPr>
            <w:tcW w:w="7098" w:type="dxa"/>
          </w:tcPr>
          <w:p w14:paraId="2EC29C8E" w14:textId="4DB2BF8C" w:rsidR="009D1A67" w:rsidRPr="007E384E" w:rsidRDefault="009D1A67" w:rsidP="007E384E">
            <w:pPr>
              <w:numPr>
                <w:ilvl w:val="0"/>
                <w:numId w:val="153"/>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Identify quantum algorithms that utilize QFT.  </w:t>
            </w:r>
          </w:p>
          <w:p w14:paraId="7AFCBE83" w14:textId="3BD309CE" w:rsidR="009D1A67" w:rsidRPr="007E384E" w:rsidRDefault="009D1A67" w:rsidP="007E384E">
            <w:pPr>
              <w:numPr>
                <w:ilvl w:val="0"/>
                <w:numId w:val="153"/>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Break down the algorithm steps  </w:t>
            </w:r>
          </w:p>
          <w:p w14:paraId="4D259A01" w14:textId="629A339C" w:rsidR="009D1A67" w:rsidRPr="007E384E" w:rsidRDefault="009D1A67" w:rsidP="007E384E">
            <w:pPr>
              <w:numPr>
                <w:ilvl w:val="0"/>
                <w:numId w:val="153"/>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Code a simplified QFT-based algorithm in Qiskit   </w:t>
            </w:r>
          </w:p>
          <w:p w14:paraId="3692004A" w14:textId="72CF6485" w:rsidR="009D1A67" w:rsidRPr="007E384E" w:rsidRDefault="009D1A67" w:rsidP="007E384E">
            <w:pPr>
              <w:numPr>
                <w:ilvl w:val="0"/>
                <w:numId w:val="153"/>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Validate QFT's role by observing algorithm performance </w:t>
            </w:r>
          </w:p>
          <w:p w14:paraId="22BDDF26" w14:textId="78320C21" w:rsidR="009D1A67" w:rsidRPr="007E384E" w:rsidRDefault="009D1A67" w:rsidP="007E384E">
            <w:pPr>
              <w:numPr>
                <w:ilvl w:val="0"/>
                <w:numId w:val="153"/>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Compare classical with quantum versions of the algorithm  </w:t>
            </w:r>
          </w:p>
        </w:tc>
      </w:tr>
      <w:tr w:rsidR="009D1A67" w:rsidRPr="007E384E" w14:paraId="2E9798AF" w14:textId="77777777" w:rsidTr="003C1521">
        <w:trPr>
          <w:trHeight w:val="1505"/>
        </w:trPr>
        <w:tc>
          <w:tcPr>
            <w:tcW w:w="2432" w:type="dxa"/>
          </w:tcPr>
          <w:p w14:paraId="4BC53B1D" w14:textId="0172DE69" w:rsidR="0035680E"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b/>
                <w:bCs/>
                <w:color w:val="000000"/>
                <w:sz w:val="22"/>
                <w:szCs w:val="22"/>
              </w:rPr>
              <w:t>CU3.</w:t>
            </w:r>
          </w:p>
          <w:p w14:paraId="0EC8818F" w14:textId="6879A365" w:rsidR="009D1A67"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color w:val="000000"/>
                <w:sz w:val="22"/>
                <w:szCs w:val="22"/>
              </w:rPr>
              <w:t>Use QFT for State Analysis</w:t>
            </w:r>
          </w:p>
          <w:p w14:paraId="3D1F0C5D" w14:textId="6B282B83" w:rsidR="009D1A67" w:rsidRPr="007E384E" w:rsidRDefault="009D1A67" w:rsidP="007E384E">
            <w:pPr>
              <w:spacing w:line="276" w:lineRule="auto"/>
              <w:textAlignment w:val="baseline"/>
              <w:rPr>
                <w:rFonts w:ascii="Arial" w:eastAsia="Times New Roman" w:hAnsi="Arial" w:cs="Arial"/>
                <w:sz w:val="22"/>
                <w:szCs w:val="22"/>
              </w:rPr>
            </w:pPr>
          </w:p>
        </w:tc>
        <w:tc>
          <w:tcPr>
            <w:tcW w:w="7098" w:type="dxa"/>
          </w:tcPr>
          <w:p w14:paraId="487CB91E" w14:textId="3F15101C" w:rsidR="009D1A67" w:rsidRPr="007E384E" w:rsidRDefault="009D1A67" w:rsidP="007E384E">
            <w:pPr>
              <w:numPr>
                <w:ilvl w:val="0"/>
                <w:numId w:val="154"/>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Examine quantum states before applying QFT. </w:t>
            </w:r>
          </w:p>
          <w:p w14:paraId="73D6A184" w14:textId="56A71A0E" w:rsidR="009D1A67" w:rsidRPr="007E384E" w:rsidRDefault="009D1A67" w:rsidP="007E384E">
            <w:pPr>
              <w:numPr>
                <w:ilvl w:val="0"/>
                <w:numId w:val="154"/>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Visualize quantum state transformation due to QFT. </w:t>
            </w:r>
          </w:p>
          <w:p w14:paraId="0BFF3B32" w14:textId="0C495D86" w:rsidR="009D1A67" w:rsidRPr="007E384E" w:rsidRDefault="009D1A67" w:rsidP="007E384E">
            <w:pPr>
              <w:numPr>
                <w:ilvl w:val="0"/>
                <w:numId w:val="154"/>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Apply QFT to periodic states to extract frequency.  </w:t>
            </w:r>
          </w:p>
          <w:p w14:paraId="598E928D" w14:textId="7AC33891" w:rsidR="009D1A67" w:rsidRPr="007E384E" w:rsidRDefault="009D1A67" w:rsidP="007E384E">
            <w:pPr>
              <w:numPr>
                <w:ilvl w:val="0"/>
                <w:numId w:val="154"/>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Employ inverse QFT to return to the original state. </w:t>
            </w:r>
          </w:p>
          <w:p w14:paraId="060FFE33" w14:textId="1A8DA107" w:rsidR="009D1A67" w:rsidRPr="007E384E" w:rsidRDefault="009D1A67" w:rsidP="007E384E">
            <w:pPr>
              <w:numPr>
                <w:ilvl w:val="0"/>
                <w:numId w:val="154"/>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Document transformation logic and measurement outcome. </w:t>
            </w:r>
          </w:p>
        </w:tc>
      </w:tr>
      <w:tr w:rsidR="009D1A67" w:rsidRPr="007E384E" w14:paraId="0F69B01B" w14:textId="77777777" w:rsidTr="003C1521">
        <w:trPr>
          <w:trHeight w:val="1314"/>
        </w:trPr>
        <w:tc>
          <w:tcPr>
            <w:tcW w:w="2432" w:type="dxa"/>
          </w:tcPr>
          <w:p w14:paraId="77FB7409" w14:textId="77777777" w:rsidR="008B2772" w:rsidRPr="007E384E" w:rsidRDefault="009D1A67" w:rsidP="007E384E">
            <w:pPr>
              <w:spacing w:line="276" w:lineRule="auto"/>
              <w:textAlignment w:val="baseline"/>
              <w:rPr>
                <w:rFonts w:ascii="Arial" w:eastAsia="Times New Roman" w:hAnsi="Arial" w:cs="Arial"/>
                <w:b/>
                <w:bCs/>
                <w:color w:val="000000"/>
                <w:sz w:val="22"/>
                <w:szCs w:val="22"/>
              </w:rPr>
            </w:pPr>
            <w:r w:rsidRPr="007E384E">
              <w:rPr>
                <w:rFonts w:ascii="Arial" w:eastAsia="Times New Roman" w:hAnsi="Arial" w:cs="Arial"/>
                <w:b/>
                <w:bCs/>
                <w:color w:val="000000"/>
                <w:sz w:val="22"/>
                <w:szCs w:val="22"/>
              </w:rPr>
              <w:t xml:space="preserve">CU4. </w:t>
            </w:r>
          </w:p>
          <w:p w14:paraId="03803ED8" w14:textId="5DAB9049" w:rsidR="009D1A67" w:rsidRPr="007E384E" w:rsidRDefault="009D1A67" w:rsidP="007E384E">
            <w:pPr>
              <w:spacing w:line="276" w:lineRule="auto"/>
              <w:textAlignment w:val="baseline"/>
              <w:rPr>
                <w:rFonts w:ascii="Arial" w:eastAsia="Times New Roman" w:hAnsi="Arial" w:cs="Arial"/>
                <w:b/>
                <w:bCs/>
                <w:color w:val="000000"/>
                <w:sz w:val="22"/>
                <w:szCs w:val="22"/>
              </w:rPr>
            </w:pPr>
            <w:r w:rsidRPr="007E384E">
              <w:rPr>
                <w:rFonts w:ascii="Arial" w:eastAsia="Times New Roman" w:hAnsi="Arial" w:cs="Arial"/>
                <w:color w:val="000000"/>
                <w:sz w:val="22"/>
                <w:szCs w:val="22"/>
              </w:rPr>
              <w:t>Deploy QFT with Qiskit </w:t>
            </w:r>
          </w:p>
        </w:tc>
        <w:tc>
          <w:tcPr>
            <w:tcW w:w="7098" w:type="dxa"/>
          </w:tcPr>
          <w:p w14:paraId="13FA22DC" w14:textId="77777777" w:rsidR="009F35AF" w:rsidRPr="007E384E" w:rsidRDefault="009D1A67" w:rsidP="007E384E">
            <w:pPr>
              <w:numPr>
                <w:ilvl w:val="0"/>
                <w:numId w:val="155"/>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Set up Py</w:t>
            </w:r>
            <w:r w:rsidR="009F35AF" w:rsidRPr="007E384E">
              <w:rPr>
                <w:rFonts w:ascii="Arial" w:eastAsia="Times New Roman" w:hAnsi="Arial" w:cs="Arial"/>
                <w:sz w:val="22"/>
                <w:szCs w:val="22"/>
              </w:rPr>
              <w:t>thon with Qiskit environment.  </w:t>
            </w:r>
          </w:p>
          <w:p w14:paraId="59260738" w14:textId="77777777" w:rsidR="009F35AF" w:rsidRPr="007E384E" w:rsidRDefault="009D1A67" w:rsidP="007E384E">
            <w:pPr>
              <w:numPr>
                <w:ilvl w:val="0"/>
                <w:numId w:val="155"/>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Write QFT ci</w:t>
            </w:r>
            <w:r w:rsidR="009F35AF" w:rsidRPr="007E384E">
              <w:rPr>
                <w:rFonts w:ascii="Arial" w:eastAsia="Times New Roman" w:hAnsi="Arial" w:cs="Arial"/>
                <w:sz w:val="22"/>
                <w:szCs w:val="22"/>
              </w:rPr>
              <w:t>rcuits using Qiskit libraries. </w:t>
            </w:r>
          </w:p>
          <w:p w14:paraId="7D7B3B19" w14:textId="77777777" w:rsidR="007E69B3" w:rsidRPr="007E384E" w:rsidRDefault="009D1A67" w:rsidP="007E384E">
            <w:pPr>
              <w:numPr>
                <w:ilvl w:val="0"/>
                <w:numId w:val="155"/>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Simulat</w:t>
            </w:r>
            <w:r w:rsidR="009F35AF" w:rsidRPr="007E384E">
              <w:rPr>
                <w:rFonts w:ascii="Arial" w:eastAsia="Times New Roman" w:hAnsi="Arial" w:cs="Arial"/>
                <w:sz w:val="22"/>
                <w:szCs w:val="22"/>
              </w:rPr>
              <w:t>e the output of QFT circuits.</w:t>
            </w:r>
          </w:p>
          <w:p w14:paraId="3DA0E259" w14:textId="77777777" w:rsidR="007E69B3" w:rsidRPr="007E384E" w:rsidRDefault="007E69B3" w:rsidP="007E384E">
            <w:pPr>
              <w:numPr>
                <w:ilvl w:val="0"/>
                <w:numId w:val="155"/>
              </w:numPr>
              <w:spacing w:line="276" w:lineRule="auto"/>
              <w:rPr>
                <w:rFonts w:ascii="Arial" w:eastAsia="Times New Roman" w:hAnsi="Arial" w:cs="Arial"/>
                <w:sz w:val="22"/>
                <w:szCs w:val="22"/>
              </w:rPr>
            </w:pPr>
            <w:r w:rsidRPr="007E384E">
              <w:rPr>
                <w:rFonts w:ascii="Arial" w:eastAsia="Times New Roman" w:hAnsi="Arial" w:cs="Arial"/>
                <w:sz w:val="22"/>
                <w:szCs w:val="22"/>
              </w:rPr>
              <w:t>D</w:t>
            </w:r>
            <w:r w:rsidR="009D1A67" w:rsidRPr="007E384E">
              <w:rPr>
                <w:rFonts w:ascii="Arial" w:eastAsia="Times New Roman" w:hAnsi="Arial" w:cs="Arial"/>
                <w:sz w:val="22"/>
                <w:szCs w:val="22"/>
              </w:rPr>
              <w:t>ebug the QFT code. </w:t>
            </w:r>
          </w:p>
          <w:p w14:paraId="5A8730D8" w14:textId="235CE3EE" w:rsidR="009D1A67" w:rsidRPr="007E384E" w:rsidRDefault="009D1A67" w:rsidP="007E384E">
            <w:pPr>
              <w:numPr>
                <w:ilvl w:val="0"/>
                <w:numId w:val="155"/>
              </w:numPr>
              <w:spacing w:line="276" w:lineRule="auto"/>
              <w:rPr>
                <w:rFonts w:ascii="Arial" w:eastAsia="Times New Roman" w:hAnsi="Arial" w:cs="Arial"/>
                <w:sz w:val="22"/>
                <w:szCs w:val="22"/>
              </w:rPr>
            </w:pPr>
            <w:r w:rsidRPr="007E384E">
              <w:rPr>
                <w:rFonts w:ascii="Arial" w:eastAsia="Times New Roman" w:hAnsi="Arial" w:cs="Arial"/>
                <w:sz w:val="22"/>
                <w:szCs w:val="22"/>
              </w:rPr>
              <w:t>Use Qiskit visualization tools to explain QFT operation.</w:t>
            </w:r>
          </w:p>
        </w:tc>
      </w:tr>
    </w:tbl>
    <w:p w14:paraId="6495A2EB" w14:textId="77777777" w:rsidR="009D1A67" w:rsidRPr="007E384E" w:rsidRDefault="009D1A67" w:rsidP="007E384E">
      <w:pPr>
        <w:spacing w:line="276" w:lineRule="auto"/>
        <w:ind w:right="270"/>
        <w:jc w:val="both"/>
        <w:rPr>
          <w:rFonts w:ascii="Arial" w:eastAsia="Arial" w:hAnsi="Arial" w:cs="Arial"/>
          <w:b/>
          <w:sz w:val="22"/>
          <w:szCs w:val="22"/>
        </w:rPr>
      </w:pPr>
    </w:p>
    <w:p w14:paraId="5B980A87" w14:textId="77777777" w:rsidR="009D1A67" w:rsidRPr="007E384E" w:rsidRDefault="009D1A67"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Knowledge &amp; Understanding</w:t>
      </w:r>
    </w:p>
    <w:p w14:paraId="72D8D23A" w14:textId="77777777" w:rsidR="009D1A67" w:rsidRPr="007E384E" w:rsidRDefault="009D1A67" w:rsidP="007E384E">
      <w:pPr>
        <w:spacing w:line="276" w:lineRule="auto"/>
        <w:ind w:right="270"/>
        <w:jc w:val="both"/>
        <w:rPr>
          <w:rFonts w:ascii="Arial" w:eastAsia="Arial" w:hAnsi="Arial" w:cs="Arial"/>
          <w:b/>
          <w:sz w:val="22"/>
          <w:szCs w:val="22"/>
        </w:rPr>
      </w:pPr>
    </w:p>
    <w:p w14:paraId="0305FE93" w14:textId="77777777" w:rsidR="009D1A67"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sz w:val="22"/>
          <w:szCs w:val="22"/>
        </w:rPr>
        <w:t>The candidate must demonstrate the understanding required to carry out tasks covered in this competency standard. This includes the knowledge of:  </w:t>
      </w:r>
    </w:p>
    <w:p w14:paraId="1803F87D" w14:textId="77777777" w:rsidR="009D1A67" w:rsidRPr="007E384E" w:rsidRDefault="009D1A67" w:rsidP="007E384E">
      <w:pPr>
        <w:numPr>
          <w:ilvl w:val="0"/>
          <w:numId w:val="89"/>
        </w:numPr>
        <w:spacing w:line="276" w:lineRule="auto"/>
        <w:ind w:left="360" w:firstLine="0"/>
        <w:textAlignment w:val="baseline"/>
        <w:rPr>
          <w:rFonts w:ascii="Arial" w:eastAsia="Times New Roman" w:hAnsi="Arial" w:cs="Arial"/>
          <w:sz w:val="22"/>
          <w:szCs w:val="22"/>
        </w:rPr>
      </w:pPr>
      <w:r w:rsidRPr="007E384E">
        <w:rPr>
          <w:rFonts w:ascii="Arial" w:eastAsia="Times New Roman" w:hAnsi="Arial" w:cs="Arial"/>
          <w:color w:val="000000"/>
          <w:sz w:val="22"/>
          <w:szCs w:val="22"/>
        </w:rPr>
        <w:t>Concept and mathematical foundation of the Quantum Fourier Transform  </w:t>
      </w:r>
    </w:p>
    <w:p w14:paraId="6B6097E5" w14:textId="77777777" w:rsidR="009D1A67" w:rsidRPr="007E384E" w:rsidRDefault="009D1A67" w:rsidP="007E384E">
      <w:pPr>
        <w:numPr>
          <w:ilvl w:val="0"/>
          <w:numId w:val="90"/>
        </w:numPr>
        <w:spacing w:line="276" w:lineRule="auto"/>
        <w:ind w:left="360" w:firstLine="0"/>
        <w:textAlignment w:val="baseline"/>
        <w:rPr>
          <w:rFonts w:ascii="Arial" w:eastAsia="Times New Roman" w:hAnsi="Arial" w:cs="Arial"/>
          <w:sz w:val="22"/>
          <w:szCs w:val="22"/>
        </w:rPr>
      </w:pPr>
      <w:r w:rsidRPr="007E384E">
        <w:rPr>
          <w:rFonts w:ascii="Arial" w:eastAsia="Times New Roman" w:hAnsi="Arial" w:cs="Arial"/>
          <w:color w:val="000000"/>
          <w:sz w:val="22"/>
          <w:szCs w:val="22"/>
        </w:rPr>
        <w:t>Application of QFT in real-world quantum algorithms  </w:t>
      </w:r>
    </w:p>
    <w:p w14:paraId="73B01DC8" w14:textId="77777777" w:rsidR="009D1A67" w:rsidRPr="007E384E" w:rsidRDefault="009D1A67" w:rsidP="007E384E">
      <w:pPr>
        <w:numPr>
          <w:ilvl w:val="0"/>
          <w:numId w:val="91"/>
        </w:numPr>
        <w:spacing w:line="276" w:lineRule="auto"/>
        <w:ind w:left="360" w:firstLine="0"/>
        <w:textAlignment w:val="baseline"/>
        <w:rPr>
          <w:rFonts w:ascii="Arial" w:eastAsia="Times New Roman" w:hAnsi="Arial" w:cs="Arial"/>
          <w:sz w:val="22"/>
          <w:szCs w:val="22"/>
        </w:rPr>
      </w:pPr>
      <w:r w:rsidRPr="007E384E">
        <w:rPr>
          <w:rFonts w:ascii="Arial" w:eastAsia="Times New Roman" w:hAnsi="Arial" w:cs="Arial"/>
          <w:color w:val="000000"/>
          <w:sz w:val="22"/>
          <w:szCs w:val="22"/>
        </w:rPr>
        <w:t>Differentiate classical Fourier Transform with Quantum Fourier Transform </w:t>
      </w:r>
    </w:p>
    <w:p w14:paraId="46736995" w14:textId="77777777" w:rsidR="009D1A67" w:rsidRPr="007E384E" w:rsidRDefault="009D1A67" w:rsidP="007E384E">
      <w:pPr>
        <w:numPr>
          <w:ilvl w:val="0"/>
          <w:numId w:val="92"/>
        </w:numPr>
        <w:spacing w:line="276" w:lineRule="auto"/>
        <w:ind w:left="360" w:firstLine="0"/>
        <w:textAlignment w:val="baseline"/>
        <w:rPr>
          <w:rFonts w:ascii="Arial" w:eastAsia="Times New Roman" w:hAnsi="Arial" w:cs="Arial"/>
          <w:sz w:val="22"/>
          <w:szCs w:val="22"/>
        </w:rPr>
      </w:pPr>
      <w:r w:rsidRPr="007E384E">
        <w:rPr>
          <w:rFonts w:ascii="Arial" w:eastAsia="Times New Roman" w:hAnsi="Arial" w:cs="Arial"/>
          <w:color w:val="000000"/>
          <w:sz w:val="22"/>
          <w:szCs w:val="22"/>
        </w:rPr>
        <w:t>Quantum circuit representation of QFT  </w:t>
      </w:r>
    </w:p>
    <w:p w14:paraId="54A65092" w14:textId="77777777" w:rsidR="009D1A67" w:rsidRPr="007E384E" w:rsidRDefault="009D1A67" w:rsidP="007E384E">
      <w:pPr>
        <w:numPr>
          <w:ilvl w:val="0"/>
          <w:numId w:val="93"/>
        </w:numPr>
        <w:spacing w:line="276" w:lineRule="auto"/>
        <w:ind w:left="360" w:firstLine="0"/>
        <w:textAlignment w:val="baseline"/>
        <w:rPr>
          <w:rFonts w:ascii="Arial" w:eastAsia="Times New Roman" w:hAnsi="Arial" w:cs="Arial"/>
          <w:sz w:val="22"/>
          <w:szCs w:val="22"/>
        </w:rPr>
      </w:pPr>
      <w:r w:rsidRPr="007E384E">
        <w:rPr>
          <w:rFonts w:ascii="Arial" w:eastAsia="Times New Roman" w:hAnsi="Arial" w:cs="Arial"/>
          <w:color w:val="000000"/>
          <w:sz w:val="22"/>
          <w:szCs w:val="22"/>
        </w:rPr>
        <w:t>Role of QFT in detecting periodicity of quantum states  </w:t>
      </w:r>
    </w:p>
    <w:p w14:paraId="0B6DC9E8" w14:textId="77777777" w:rsidR="009D1A67" w:rsidRPr="007E384E" w:rsidRDefault="009D1A67" w:rsidP="007E384E">
      <w:pPr>
        <w:numPr>
          <w:ilvl w:val="0"/>
          <w:numId w:val="94"/>
        </w:numPr>
        <w:spacing w:line="276" w:lineRule="auto"/>
        <w:ind w:left="360" w:firstLine="0"/>
        <w:textAlignment w:val="baseline"/>
        <w:rPr>
          <w:rFonts w:ascii="Arial" w:eastAsia="Times New Roman" w:hAnsi="Arial" w:cs="Arial"/>
          <w:sz w:val="22"/>
          <w:szCs w:val="22"/>
        </w:rPr>
      </w:pPr>
      <w:r w:rsidRPr="007E384E">
        <w:rPr>
          <w:rFonts w:ascii="Arial" w:eastAsia="Times New Roman" w:hAnsi="Arial" w:cs="Arial"/>
          <w:color w:val="000000"/>
          <w:sz w:val="22"/>
          <w:szCs w:val="22"/>
        </w:rPr>
        <w:t>How inverse QFT recovers the original state? </w:t>
      </w:r>
    </w:p>
    <w:p w14:paraId="0DE78D18" w14:textId="77777777" w:rsidR="009D1A67" w:rsidRPr="007E384E" w:rsidRDefault="009D1A67" w:rsidP="007E384E">
      <w:pPr>
        <w:numPr>
          <w:ilvl w:val="0"/>
          <w:numId w:val="95"/>
        </w:numPr>
        <w:spacing w:line="276" w:lineRule="auto"/>
        <w:ind w:left="360" w:firstLine="0"/>
        <w:textAlignment w:val="baseline"/>
        <w:rPr>
          <w:rFonts w:ascii="Arial" w:eastAsia="Times New Roman" w:hAnsi="Arial" w:cs="Arial"/>
          <w:sz w:val="22"/>
          <w:szCs w:val="22"/>
        </w:rPr>
      </w:pPr>
      <w:r w:rsidRPr="007E384E">
        <w:rPr>
          <w:rFonts w:ascii="Arial" w:eastAsia="Times New Roman" w:hAnsi="Arial" w:cs="Arial"/>
          <w:color w:val="000000"/>
          <w:sz w:val="22"/>
          <w:szCs w:val="22"/>
        </w:rPr>
        <w:t>Practical implementation of QFT using Qiskit  </w:t>
      </w:r>
    </w:p>
    <w:p w14:paraId="071C93F6" w14:textId="77777777" w:rsidR="009D1A67" w:rsidRPr="007E384E" w:rsidRDefault="009D1A67" w:rsidP="007E384E">
      <w:pPr>
        <w:numPr>
          <w:ilvl w:val="0"/>
          <w:numId w:val="96"/>
        </w:numPr>
        <w:spacing w:line="276" w:lineRule="auto"/>
        <w:ind w:left="360" w:firstLine="0"/>
        <w:textAlignment w:val="baseline"/>
        <w:rPr>
          <w:rFonts w:ascii="Arial" w:eastAsia="Times New Roman" w:hAnsi="Arial" w:cs="Arial"/>
          <w:sz w:val="22"/>
          <w:szCs w:val="22"/>
        </w:rPr>
      </w:pPr>
      <w:r w:rsidRPr="007E384E">
        <w:rPr>
          <w:rFonts w:ascii="Arial" w:eastAsia="Times New Roman" w:hAnsi="Arial" w:cs="Arial"/>
          <w:color w:val="000000"/>
          <w:sz w:val="22"/>
          <w:szCs w:val="22"/>
        </w:rPr>
        <w:t>Qiskit tools for simulation, visualization, and debugging  </w:t>
      </w:r>
    </w:p>
    <w:p w14:paraId="6E64E75B" w14:textId="77777777" w:rsidR="009D1A67" w:rsidRPr="007E384E" w:rsidRDefault="009D1A67" w:rsidP="007E384E">
      <w:pPr>
        <w:numPr>
          <w:ilvl w:val="0"/>
          <w:numId w:val="97"/>
        </w:numPr>
        <w:spacing w:line="276" w:lineRule="auto"/>
        <w:ind w:left="360" w:firstLine="0"/>
        <w:textAlignment w:val="baseline"/>
        <w:rPr>
          <w:rFonts w:ascii="Arial" w:eastAsia="Times New Roman" w:hAnsi="Arial" w:cs="Arial"/>
          <w:sz w:val="22"/>
          <w:szCs w:val="22"/>
        </w:rPr>
      </w:pPr>
      <w:r w:rsidRPr="007E384E">
        <w:rPr>
          <w:rFonts w:ascii="Arial" w:eastAsia="Times New Roman" w:hAnsi="Arial" w:cs="Arial"/>
          <w:color w:val="000000"/>
          <w:sz w:val="22"/>
          <w:szCs w:val="22"/>
        </w:rPr>
        <w:t>Limitations of QFT on Noisy Intermediate-Scale Quantum (NISQ) computers </w:t>
      </w:r>
    </w:p>
    <w:p w14:paraId="300C8798" w14:textId="77777777" w:rsidR="009D1A67" w:rsidRPr="007E384E" w:rsidRDefault="009D1A67" w:rsidP="007E384E">
      <w:pPr>
        <w:spacing w:line="276" w:lineRule="auto"/>
        <w:ind w:left="720"/>
        <w:rPr>
          <w:rFonts w:ascii="Arial" w:eastAsia="Arial" w:hAnsi="Arial" w:cs="Arial"/>
          <w:sz w:val="22"/>
          <w:szCs w:val="22"/>
        </w:rPr>
      </w:pPr>
    </w:p>
    <w:p w14:paraId="6BBA9DAB" w14:textId="77777777" w:rsidR="009D1A67" w:rsidRDefault="009D1A67" w:rsidP="007E384E">
      <w:pPr>
        <w:spacing w:line="276" w:lineRule="auto"/>
        <w:ind w:left="720"/>
        <w:rPr>
          <w:rFonts w:ascii="Arial" w:eastAsia="Arial" w:hAnsi="Arial" w:cs="Arial"/>
          <w:sz w:val="22"/>
          <w:szCs w:val="22"/>
        </w:rPr>
      </w:pPr>
    </w:p>
    <w:p w14:paraId="5F53CEB7" w14:textId="77777777" w:rsidR="007E384E" w:rsidRPr="007E384E" w:rsidRDefault="007E384E" w:rsidP="007E384E">
      <w:pPr>
        <w:spacing w:line="276" w:lineRule="auto"/>
        <w:ind w:left="720"/>
        <w:rPr>
          <w:rFonts w:ascii="Arial" w:eastAsia="Arial" w:hAnsi="Arial" w:cs="Arial"/>
          <w:sz w:val="22"/>
          <w:szCs w:val="22"/>
        </w:rPr>
      </w:pPr>
    </w:p>
    <w:p w14:paraId="31CE4CCB" w14:textId="75193F39" w:rsidR="009D1A67" w:rsidRPr="007E384E" w:rsidRDefault="009D1A67"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lastRenderedPageBreak/>
        <w:t>Critical Evidence(s) Required</w:t>
      </w:r>
    </w:p>
    <w:p w14:paraId="5264E8C7" w14:textId="79D723F5" w:rsidR="009D1A67" w:rsidRPr="007E384E" w:rsidRDefault="009D1A67" w:rsidP="007E384E">
      <w:pPr>
        <w:spacing w:before="240" w:after="160" w:line="276" w:lineRule="auto"/>
        <w:rPr>
          <w:rFonts w:ascii="Arial" w:eastAsia="Arial" w:hAnsi="Arial" w:cs="Arial"/>
          <w:sz w:val="22"/>
          <w:szCs w:val="22"/>
        </w:rPr>
      </w:pPr>
      <w:r w:rsidRPr="007E384E">
        <w:rPr>
          <w:rFonts w:ascii="Arial" w:eastAsia="Arial" w:hAnsi="Arial" w:cs="Arial"/>
          <w:sz w:val="22"/>
          <w:szCs w:val="22"/>
        </w:rPr>
        <w:t xml:space="preserve">The candidate needs to produce following critical evidence(s) </w:t>
      </w:r>
      <w:r w:rsidR="00F63767" w:rsidRPr="007E384E">
        <w:rPr>
          <w:rFonts w:ascii="Arial" w:eastAsia="Arial" w:hAnsi="Arial" w:cs="Arial"/>
          <w:sz w:val="22"/>
          <w:szCs w:val="22"/>
        </w:rPr>
        <w:t>t</w:t>
      </w:r>
      <w:r w:rsidRPr="007E384E">
        <w:rPr>
          <w:rFonts w:ascii="Arial" w:eastAsia="Arial" w:hAnsi="Arial" w:cs="Arial"/>
          <w:sz w:val="22"/>
          <w:szCs w:val="22"/>
        </w:rPr>
        <w:t>o be competent in this competency standard</w:t>
      </w:r>
      <w:r w:rsidRPr="007E384E">
        <w:rPr>
          <w:rFonts w:ascii="Arial" w:eastAsia="Arial" w:hAnsi="Arial" w:cs="Arial"/>
          <w:b/>
          <w:sz w:val="22"/>
          <w:szCs w:val="22"/>
        </w:rPr>
        <w:t>:</w:t>
      </w:r>
      <w:r w:rsidRPr="007E384E">
        <w:rPr>
          <w:rFonts w:ascii="Arial" w:eastAsia="Arial" w:hAnsi="Arial" w:cs="Arial"/>
          <w:sz w:val="22"/>
          <w:szCs w:val="22"/>
        </w:rPr>
        <w:t xml:space="preserve"> </w:t>
      </w:r>
    </w:p>
    <w:p w14:paraId="0442FCC1" w14:textId="77777777" w:rsidR="009D1A67" w:rsidRPr="007E384E" w:rsidRDefault="009D1A67" w:rsidP="007E384E">
      <w:pPr>
        <w:numPr>
          <w:ilvl w:val="0"/>
          <w:numId w:val="98"/>
        </w:numPr>
        <w:spacing w:line="276" w:lineRule="auto"/>
        <w:ind w:left="360" w:firstLine="0"/>
        <w:textAlignment w:val="baseline"/>
        <w:rPr>
          <w:rFonts w:ascii="Arial" w:eastAsia="Times New Roman" w:hAnsi="Arial" w:cs="Arial"/>
          <w:sz w:val="22"/>
          <w:szCs w:val="22"/>
        </w:rPr>
      </w:pPr>
      <w:r w:rsidRPr="007E384E">
        <w:rPr>
          <w:rFonts w:ascii="Arial" w:eastAsia="Times New Roman" w:hAnsi="Arial" w:cs="Arial"/>
          <w:sz w:val="22"/>
          <w:szCs w:val="22"/>
        </w:rPr>
        <w:t>Develop a QFT implementation in Qiskit with comments. </w:t>
      </w:r>
    </w:p>
    <w:p w14:paraId="18E71F27" w14:textId="77777777" w:rsidR="009D1A67" w:rsidRPr="007E384E" w:rsidRDefault="009D1A67" w:rsidP="007E384E">
      <w:pPr>
        <w:numPr>
          <w:ilvl w:val="0"/>
          <w:numId w:val="99"/>
        </w:numPr>
        <w:spacing w:line="276" w:lineRule="auto"/>
        <w:ind w:left="360" w:firstLine="0"/>
        <w:textAlignment w:val="baseline"/>
        <w:rPr>
          <w:rFonts w:ascii="Arial" w:eastAsia="Times New Roman" w:hAnsi="Arial" w:cs="Arial"/>
          <w:sz w:val="22"/>
          <w:szCs w:val="22"/>
        </w:rPr>
      </w:pPr>
      <w:r w:rsidRPr="007E384E">
        <w:rPr>
          <w:rFonts w:ascii="Arial" w:eastAsia="Times New Roman" w:hAnsi="Arial" w:cs="Arial"/>
          <w:sz w:val="22"/>
          <w:szCs w:val="22"/>
        </w:rPr>
        <w:t>Demonstrate state transformation via QFT and inverse QFT. </w:t>
      </w:r>
    </w:p>
    <w:p w14:paraId="75A2E6FE" w14:textId="77777777" w:rsidR="009D1A67" w:rsidRPr="007E384E" w:rsidRDefault="009D1A67" w:rsidP="007E384E">
      <w:pPr>
        <w:numPr>
          <w:ilvl w:val="0"/>
          <w:numId w:val="100"/>
        </w:numPr>
        <w:spacing w:line="276" w:lineRule="auto"/>
        <w:ind w:left="360" w:firstLine="0"/>
        <w:textAlignment w:val="baseline"/>
        <w:rPr>
          <w:rFonts w:ascii="Arial" w:eastAsia="Times New Roman" w:hAnsi="Arial" w:cs="Arial"/>
          <w:sz w:val="22"/>
          <w:szCs w:val="22"/>
        </w:rPr>
      </w:pPr>
      <w:r w:rsidRPr="007E384E">
        <w:rPr>
          <w:rFonts w:ascii="Arial" w:eastAsia="Times New Roman" w:hAnsi="Arial" w:cs="Arial"/>
          <w:sz w:val="22"/>
          <w:szCs w:val="22"/>
        </w:rPr>
        <w:t>Evaluate QFT's role in a quantum algorithm (e.g., Shor’s).</w:t>
      </w:r>
    </w:p>
    <w:p w14:paraId="32283619" w14:textId="77777777" w:rsidR="003C1521" w:rsidRPr="007E384E" w:rsidRDefault="003C1521" w:rsidP="007E384E">
      <w:pPr>
        <w:tabs>
          <w:tab w:val="left" w:pos="5310"/>
        </w:tabs>
        <w:spacing w:line="276" w:lineRule="auto"/>
        <w:ind w:left="720" w:right="270"/>
        <w:jc w:val="both"/>
        <w:rPr>
          <w:rFonts w:ascii="Arial" w:eastAsia="Arial" w:hAnsi="Arial" w:cs="Arial"/>
          <w:b/>
          <w:sz w:val="22"/>
          <w:szCs w:val="22"/>
        </w:rPr>
      </w:pPr>
    </w:p>
    <w:p w14:paraId="4AB80BF7" w14:textId="6DC98D53" w:rsidR="009D1A67" w:rsidRPr="007E384E" w:rsidRDefault="003C1521" w:rsidP="007E384E">
      <w:pPr>
        <w:spacing w:line="276" w:lineRule="auto"/>
        <w:textAlignment w:val="baseline"/>
        <w:rPr>
          <w:rFonts w:ascii="Arial" w:eastAsia="Times New Roman" w:hAnsi="Arial" w:cs="Arial"/>
          <w:sz w:val="22"/>
          <w:szCs w:val="22"/>
        </w:rPr>
      </w:pPr>
      <w:r w:rsidRPr="007E384E">
        <w:rPr>
          <w:rFonts w:ascii="Arial" w:eastAsia="Times New Roman" w:hAnsi="Arial" w:cs="Arial"/>
          <w:b/>
          <w:bCs/>
          <w:color w:val="000000"/>
          <w:sz w:val="22"/>
          <w:szCs w:val="22"/>
        </w:rPr>
        <w:t xml:space="preserve">                                     </w:t>
      </w:r>
      <w:r w:rsidR="009D1A67" w:rsidRPr="007E384E">
        <w:rPr>
          <w:rFonts w:ascii="Arial" w:eastAsia="Times New Roman" w:hAnsi="Arial" w:cs="Arial"/>
          <w:b/>
          <w:bCs/>
          <w:color w:val="000000"/>
          <w:sz w:val="22"/>
          <w:szCs w:val="22"/>
        </w:rPr>
        <w:t>Tools and Equipment Required</w:t>
      </w:r>
      <w:r w:rsidR="009D1A67" w:rsidRPr="007E384E">
        <w:rPr>
          <w:rFonts w:ascii="Arial" w:eastAsia="Times New Roman" w:hAnsi="Arial" w:cs="Arial"/>
          <w:color w:val="000000"/>
          <w:sz w:val="22"/>
          <w:szCs w:val="22"/>
        </w:rPr>
        <w:t> </w:t>
      </w:r>
    </w:p>
    <w:p w14:paraId="11AFDE99" w14:textId="77777777" w:rsidR="009D1A67"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5"/>
        <w:gridCol w:w="6510"/>
        <w:gridCol w:w="2085"/>
      </w:tblGrid>
      <w:tr w:rsidR="009D1A67" w:rsidRPr="007E384E" w14:paraId="10DCD6DC" w14:textId="77777777" w:rsidTr="00E5286B">
        <w:trPr>
          <w:trHeight w:val="300"/>
        </w:trPr>
        <w:tc>
          <w:tcPr>
            <w:tcW w:w="795" w:type="dxa"/>
            <w:tcBorders>
              <w:top w:val="single" w:sz="6" w:space="0" w:color="auto"/>
              <w:left w:val="single" w:sz="6" w:space="0" w:color="auto"/>
              <w:bottom w:val="single" w:sz="6" w:space="0" w:color="auto"/>
              <w:right w:val="single" w:sz="6" w:space="0" w:color="auto"/>
            </w:tcBorders>
            <w:hideMark/>
          </w:tcPr>
          <w:p w14:paraId="22FB3B39"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Sr # </w:t>
            </w:r>
          </w:p>
        </w:tc>
        <w:tc>
          <w:tcPr>
            <w:tcW w:w="6510" w:type="dxa"/>
            <w:tcBorders>
              <w:top w:val="single" w:sz="6" w:space="0" w:color="auto"/>
              <w:left w:val="single" w:sz="6" w:space="0" w:color="auto"/>
              <w:bottom w:val="single" w:sz="6" w:space="0" w:color="auto"/>
              <w:right w:val="single" w:sz="6" w:space="0" w:color="auto"/>
            </w:tcBorders>
            <w:hideMark/>
          </w:tcPr>
          <w:p w14:paraId="1B1BB08F"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Item </w:t>
            </w:r>
          </w:p>
        </w:tc>
        <w:tc>
          <w:tcPr>
            <w:tcW w:w="2085" w:type="dxa"/>
            <w:tcBorders>
              <w:top w:val="single" w:sz="6" w:space="0" w:color="auto"/>
              <w:left w:val="single" w:sz="6" w:space="0" w:color="auto"/>
              <w:bottom w:val="single" w:sz="6" w:space="0" w:color="auto"/>
              <w:right w:val="single" w:sz="6" w:space="0" w:color="auto"/>
            </w:tcBorders>
            <w:hideMark/>
          </w:tcPr>
          <w:p w14:paraId="10510FEE"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Quantity </w:t>
            </w:r>
          </w:p>
        </w:tc>
      </w:tr>
      <w:tr w:rsidR="009D1A67" w:rsidRPr="007E384E" w14:paraId="5E4DFFCA" w14:textId="77777777" w:rsidTr="00E5286B">
        <w:trPr>
          <w:trHeight w:val="300"/>
        </w:trPr>
        <w:tc>
          <w:tcPr>
            <w:tcW w:w="795" w:type="dxa"/>
            <w:tcBorders>
              <w:top w:val="single" w:sz="6" w:space="0" w:color="auto"/>
              <w:left w:val="single" w:sz="6" w:space="0" w:color="auto"/>
              <w:bottom w:val="single" w:sz="6" w:space="0" w:color="auto"/>
              <w:right w:val="single" w:sz="6" w:space="0" w:color="auto"/>
            </w:tcBorders>
            <w:hideMark/>
          </w:tcPr>
          <w:p w14:paraId="032B6EA6"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1 </w:t>
            </w:r>
          </w:p>
        </w:tc>
        <w:tc>
          <w:tcPr>
            <w:tcW w:w="6510" w:type="dxa"/>
            <w:tcBorders>
              <w:top w:val="single" w:sz="6" w:space="0" w:color="auto"/>
              <w:left w:val="single" w:sz="6" w:space="0" w:color="auto"/>
              <w:bottom w:val="single" w:sz="6" w:space="0" w:color="auto"/>
              <w:right w:val="single" w:sz="6" w:space="0" w:color="auto"/>
            </w:tcBorders>
            <w:hideMark/>
          </w:tcPr>
          <w:p w14:paraId="344076AD" w14:textId="598F5045" w:rsidR="009D1A67" w:rsidRPr="007E384E" w:rsidRDefault="009D1A67" w:rsidP="007E384E">
            <w:pPr>
              <w:spacing w:line="276" w:lineRule="auto"/>
              <w:jc w:val="both"/>
              <w:textAlignment w:val="baseline"/>
              <w:rPr>
                <w:rFonts w:ascii="Arial" w:eastAsia="Times New Roman" w:hAnsi="Arial" w:cs="Arial"/>
                <w:sz w:val="22"/>
                <w:szCs w:val="22"/>
              </w:rPr>
            </w:pPr>
            <w:r w:rsidRPr="007E384E">
              <w:rPr>
                <w:rFonts w:ascii="Arial" w:eastAsia="Times New Roman" w:hAnsi="Arial" w:cs="Arial"/>
                <w:color w:val="000000"/>
                <w:sz w:val="22"/>
                <w:szCs w:val="22"/>
              </w:rPr>
              <w:t>Computer/Laptop with Python</w:t>
            </w:r>
          </w:p>
        </w:tc>
        <w:tc>
          <w:tcPr>
            <w:tcW w:w="2085" w:type="dxa"/>
            <w:tcBorders>
              <w:top w:val="single" w:sz="6" w:space="0" w:color="auto"/>
              <w:left w:val="single" w:sz="6" w:space="0" w:color="auto"/>
              <w:bottom w:val="single" w:sz="6" w:space="0" w:color="auto"/>
              <w:right w:val="single" w:sz="6" w:space="0" w:color="auto"/>
            </w:tcBorders>
            <w:hideMark/>
          </w:tcPr>
          <w:p w14:paraId="2815904F"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25 </w:t>
            </w:r>
          </w:p>
        </w:tc>
      </w:tr>
      <w:tr w:rsidR="009D1A67" w:rsidRPr="007E384E" w14:paraId="0434BB8C" w14:textId="77777777" w:rsidTr="00E5286B">
        <w:trPr>
          <w:trHeight w:val="300"/>
        </w:trPr>
        <w:tc>
          <w:tcPr>
            <w:tcW w:w="795" w:type="dxa"/>
            <w:tcBorders>
              <w:top w:val="single" w:sz="6" w:space="0" w:color="auto"/>
              <w:left w:val="single" w:sz="6" w:space="0" w:color="auto"/>
              <w:bottom w:val="single" w:sz="6" w:space="0" w:color="auto"/>
              <w:right w:val="single" w:sz="6" w:space="0" w:color="auto"/>
            </w:tcBorders>
            <w:hideMark/>
          </w:tcPr>
          <w:p w14:paraId="715AC118"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2 </w:t>
            </w:r>
          </w:p>
        </w:tc>
        <w:tc>
          <w:tcPr>
            <w:tcW w:w="6510" w:type="dxa"/>
            <w:tcBorders>
              <w:top w:val="single" w:sz="6" w:space="0" w:color="auto"/>
              <w:left w:val="single" w:sz="6" w:space="0" w:color="auto"/>
              <w:bottom w:val="single" w:sz="6" w:space="0" w:color="auto"/>
              <w:right w:val="single" w:sz="6" w:space="0" w:color="auto"/>
            </w:tcBorders>
            <w:hideMark/>
          </w:tcPr>
          <w:p w14:paraId="41AEB852" w14:textId="77777777" w:rsidR="009D1A67" w:rsidRPr="007E384E" w:rsidRDefault="009D1A67" w:rsidP="007E384E">
            <w:pPr>
              <w:spacing w:line="276" w:lineRule="auto"/>
              <w:jc w:val="both"/>
              <w:textAlignment w:val="baseline"/>
              <w:rPr>
                <w:rFonts w:ascii="Arial" w:eastAsia="Times New Roman" w:hAnsi="Arial" w:cs="Arial"/>
                <w:sz w:val="22"/>
                <w:szCs w:val="22"/>
              </w:rPr>
            </w:pPr>
            <w:r w:rsidRPr="007E384E">
              <w:rPr>
                <w:rFonts w:ascii="Arial" w:eastAsia="Times New Roman" w:hAnsi="Arial" w:cs="Arial"/>
                <w:color w:val="000000"/>
                <w:sz w:val="22"/>
                <w:szCs w:val="22"/>
              </w:rPr>
              <w:t>Qiskit SDK Latest Version </w:t>
            </w:r>
          </w:p>
        </w:tc>
        <w:tc>
          <w:tcPr>
            <w:tcW w:w="2085" w:type="dxa"/>
            <w:tcBorders>
              <w:top w:val="single" w:sz="6" w:space="0" w:color="auto"/>
              <w:left w:val="single" w:sz="6" w:space="0" w:color="auto"/>
              <w:bottom w:val="single" w:sz="6" w:space="0" w:color="auto"/>
              <w:right w:val="single" w:sz="6" w:space="0" w:color="auto"/>
            </w:tcBorders>
            <w:hideMark/>
          </w:tcPr>
          <w:p w14:paraId="66E1EC57"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25 </w:t>
            </w:r>
          </w:p>
        </w:tc>
      </w:tr>
      <w:tr w:rsidR="009D1A67" w:rsidRPr="007E384E" w14:paraId="484CD424" w14:textId="77777777" w:rsidTr="00E5286B">
        <w:trPr>
          <w:trHeight w:val="300"/>
        </w:trPr>
        <w:tc>
          <w:tcPr>
            <w:tcW w:w="795" w:type="dxa"/>
            <w:tcBorders>
              <w:top w:val="single" w:sz="6" w:space="0" w:color="auto"/>
              <w:left w:val="single" w:sz="6" w:space="0" w:color="auto"/>
              <w:bottom w:val="single" w:sz="6" w:space="0" w:color="auto"/>
              <w:right w:val="single" w:sz="6" w:space="0" w:color="auto"/>
            </w:tcBorders>
            <w:hideMark/>
          </w:tcPr>
          <w:p w14:paraId="760B9996"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3 </w:t>
            </w:r>
          </w:p>
        </w:tc>
        <w:tc>
          <w:tcPr>
            <w:tcW w:w="6510" w:type="dxa"/>
            <w:tcBorders>
              <w:top w:val="single" w:sz="6" w:space="0" w:color="auto"/>
              <w:left w:val="single" w:sz="6" w:space="0" w:color="auto"/>
              <w:bottom w:val="single" w:sz="6" w:space="0" w:color="auto"/>
              <w:right w:val="single" w:sz="6" w:space="0" w:color="auto"/>
            </w:tcBorders>
            <w:hideMark/>
          </w:tcPr>
          <w:p w14:paraId="36100462" w14:textId="77777777" w:rsidR="009D1A67" w:rsidRPr="007E384E" w:rsidRDefault="009D1A67" w:rsidP="007E384E">
            <w:pPr>
              <w:spacing w:line="276" w:lineRule="auto"/>
              <w:jc w:val="both"/>
              <w:textAlignment w:val="baseline"/>
              <w:rPr>
                <w:rFonts w:ascii="Arial" w:eastAsia="Times New Roman" w:hAnsi="Arial" w:cs="Arial"/>
                <w:sz w:val="22"/>
                <w:szCs w:val="22"/>
              </w:rPr>
            </w:pPr>
            <w:r w:rsidRPr="007E384E">
              <w:rPr>
                <w:rFonts w:ascii="Arial" w:eastAsia="Times New Roman" w:hAnsi="Arial" w:cs="Arial"/>
                <w:color w:val="000000"/>
                <w:sz w:val="22"/>
                <w:szCs w:val="22"/>
              </w:rPr>
              <w:t>Jupyter Notebook or VS Code </w:t>
            </w:r>
          </w:p>
        </w:tc>
        <w:tc>
          <w:tcPr>
            <w:tcW w:w="2085" w:type="dxa"/>
            <w:tcBorders>
              <w:top w:val="single" w:sz="6" w:space="0" w:color="auto"/>
              <w:left w:val="single" w:sz="6" w:space="0" w:color="auto"/>
              <w:bottom w:val="single" w:sz="6" w:space="0" w:color="auto"/>
              <w:right w:val="single" w:sz="6" w:space="0" w:color="auto"/>
            </w:tcBorders>
            <w:hideMark/>
          </w:tcPr>
          <w:p w14:paraId="1F84E4DE"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25 </w:t>
            </w:r>
          </w:p>
        </w:tc>
      </w:tr>
      <w:tr w:rsidR="009D1A67" w:rsidRPr="007E384E" w14:paraId="6661D94E" w14:textId="77777777" w:rsidTr="00E5286B">
        <w:trPr>
          <w:trHeight w:val="300"/>
        </w:trPr>
        <w:tc>
          <w:tcPr>
            <w:tcW w:w="795" w:type="dxa"/>
            <w:tcBorders>
              <w:top w:val="single" w:sz="6" w:space="0" w:color="auto"/>
              <w:left w:val="single" w:sz="6" w:space="0" w:color="auto"/>
              <w:bottom w:val="single" w:sz="6" w:space="0" w:color="auto"/>
              <w:right w:val="single" w:sz="6" w:space="0" w:color="auto"/>
            </w:tcBorders>
            <w:hideMark/>
          </w:tcPr>
          <w:p w14:paraId="46734B75"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4 </w:t>
            </w:r>
          </w:p>
        </w:tc>
        <w:tc>
          <w:tcPr>
            <w:tcW w:w="6510" w:type="dxa"/>
            <w:tcBorders>
              <w:top w:val="single" w:sz="6" w:space="0" w:color="auto"/>
              <w:left w:val="single" w:sz="6" w:space="0" w:color="auto"/>
              <w:bottom w:val="single" w:sz="6" w:space="0" w:color="auto"/>
              <w:right w:val="single" w:sz="6" w:space="0" w:color="auto"/>
            </w:tcBorders>
            <w:hideMark/>
          </w:tcPr>
          <w:p w14:paraId="5022B44D" w14:textId="77777777" w:rsidR="009D1A67" w:rsidRPr="007E384E" w:rsidRDefault="009D1A67" w:rsidP="007E384E">
            <w:pPr>
              <w:spacing w:line="276" w:lineRule="auto"/>
              <w:jc w:val="both"/>
              <w:textAlignment w:val="baseline"/>
              <w:rPr>
                <w:rFonts w:ascii="Arial" w:eastAsia="Times New Roman" w:hAnsi="Arial" w:cs="Arial"/>
                <w:sz w:val="22"/>
                <w:szCs w:val="22"/>
              </w:rPr>
            </w:pPr>
            <w:r w:rsidRPr="007E384E">
              <w:rPr>
                <w:rFonts w:ascii="Arial" w:eastAsia="Times New Roman" w:hAnsi="Arial" w:cs="Arial"/>
                <w:color w:val="000000"/>
                <w:sz w:val="22"/>
                <w:szCs w:val="22"/>
              </w:rPr>
              <w:t>Quantum circuit simulator Qiskit Aer or IBM Quantum Lab </w:t>
            </w:r>
          </w:p>
        </w:tc>
        <w:tc>
          <w:tcPr>
            <w:tcW w:w="2085" w:type="dxa"/>
            <w:tcBorders>
              <w:top w:val="single" w:sz="6" w:space="0" w:color="auto"/>
              <w:left w:val="single" w:sz="6" w:space="0" w:color="auto"/>
              <w:bottom w:val="single" w:sz="6" w:space="0" w:color="auto"/>
              <w:right w:val="single" w:sz="6" w:space="0" w:color="auto"/>
            </w:tcBorders>
            <w:hideMark/>
          </w:tcPr>
          <w:p w14:paraId="5E6BBDEB"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25 </w:t>
            </w:r>
          </w:p>
        </w:tc>
      </w:tr>
    </w:tbl>
    <w:p w14:paraId="55E10424" w14:textId="77777777" w:rsidR="009D1A67" w:rsidRDefault="009D1A67" w:rsidP="007E384E">
      <w:pPr>
        <w:spacing w:line="276" w:lineRule="auto"/>
        <w:rPr>
          <w:rFonts w:ascii="Arial" w:hAnsi="Arial" w:cs="Arial"/>
          <w:sz w:val="22"/>
          <w:szCs w:val="22"/>
        </w:rPr>
      </w:pPr>
    </w:p>
    <w:p w14:paraId="5F292EA1" w14:textId="77777777" w:rsidR="007E384E" w:rsidRDefault="007E384E" w:rsidP="007E384E">
      <w:pPr>
        <w:spacing w:line="276" w:lineRule="auto"/>
        <w:rPr>
          <w:rFonts w:ascii="Arial" w:hAnsi="Arial" w:cs="Arial"/>
          <w:sz w:val="22"/>
          <w:szCs w:val="22"/>
        </w:rPr>
      </w:pPr>
    </w:p>
    <w:p w14:paraId="67060021" w14:textId="77777777" w:rsidR="007E384E" w:rsidRDefault="007E384E" w:rsidP="007E384E">
      <w:pPr>
        <w:spacing w:line="276" w:lineRule="auto"/>
        <w:rPr>
          <w:rFonts w:ascii="Arial" w:hAnsi="Arial" w:cs="Arial"/>
          <w:sz w:val="22"/>
          <w:szCs w:val="22"/>
        </w:rPr>
      </w:pPr>
    </w:p>
    <w:p w14:paraId="6C4692F4" w14:textId="77777777" w:rsidR="007E384E" w:rsidRDefault="007E384E" w:rsidP="007E384E">
      <w:pPr>
        <w:spacing w:line="276" w:lineRule="auto"/>
        <w:rPr>
          <w:rFonts w:ascii="Arial" w:hAnsi="Arial" w:cs="Arial"/>
          <w:sz w:val="22"/>
          <w:szCs w:val="22"/>
        </w:rPr>
      </w:pPr>
    </w:p>
    <w:p w14:paraId="603D3F2F" w14:textId="77777777" w:rsidR="007E384E" w:rsidRDefault="007E384E" w:rsidP="007E384E">
      <w:pPr>
        <w:spacing w:line="276" w:lineRule="auto"/>
        <w:rPr>
          <w:rFonts w:ascii="Arial" w:hAnsi="Arial" w:cs="Arial"/>
          <w:sz w:val="22"/>
          <w:szCs w:val="22"/>
        </w:rPr>
      </w:pPr>
    </w:p>
    <w:p w14:paraId="2F313E4B" w14:textId="77777777" w:rsidR="007E384E" w:rsidRDefault="007E384E" w:rsidP="007E384E">
      <w:pPr>
        <w:spacing w:line="276" w:lineRule="auto"/>
        <w:rPr>
          <w:rFonts w:ascii="Arial" w:hAnsi="Arial" w:cs="Arial"/>
          <w:sz w:val="22"/>
          <w:szCs w:val="22"/>
        </w:rPr>
      </w:pPr>
    </w:p>
    <w:p w14:paraId="2C183B4D" w14:textId="77777777" w:rsidR="007E384E" w:rsidRDefault="007E384E" w:rsidP="007E384E">
      <w:pPr>
        <w:spacing w:line="276" w:lineRule="auto"/>
        <w:rPr>
          <w:rFonts w:ascii="Arial" w:hAnsi="Arial" w:cs="Arial"/>
          <w:sz w:val="22"/>
          <w:szCs w:val="22"/>
        </w:rPr>
      </w:pPr>
    </w:p>
    <w:p w14:paraId="17A2FA82" w14:textId="77777777" w:rsidR="007E384E" w:rsidRDefault="007E384E" w:rsidP="007E384E">
      <w:pPr>
        <w:spacing w:line="276" w:lineRule="auto"/>
        <w:rPr>
          <w:rFonts w:ascii="Arial" w:hAnsi="Arial" w:cs="Arial"/>
          <w:sz w:val="22"/>
          <w:szCs w:val="22"/>
        </w:rPr>
      </w:pPr>
    </w:p>
    <w:p w14:paraId="242C2B74" w14:textId="77777777" w:rsidR="007E384E" w:rsidRDefault="007E384E" w:rsidP="007E384E">
      <w:pPr>
        <w:spacing w:line="276" w:lineRule="auto"/>
        <w:rPr>
          <w:rFonts w:ascii="Arial" w:hAnsi="Arial" w:cs="Arial"/>
          <w:sz w:val="22"/>
          <w:szCs w:val="22"/>
        </w:rPr>
      </w:pPr>
    </w:p>
    <w:p w14:paraId="0565EE83" w14:textId="77777777" w:rsidR="007E384E" w:rsidRDefault="007E384E" w:rsidP="007E384E">
      <w:pPr>
        <w:spacing w:line="276" w:lineRule="auto"/>
        <w:rPr>
          <w:rFonts w:ascii="Arial" w:hAnsi="Arial" w:cs="Arial"/>
          <w:sz w:val="22"/>
          <w:szCs w:val="22"/>
        </w:rPr>
      </w:pPr>
    </w:p>
    <w:p w14:paraId="51A302ED" w14:textId="77777777" w:rsidR="007E384E" w:rsidRDefault="007E384E" w:rsidP="007E384E">
      <w:pPr>
        <w:spacing w:line="276" w:lineRule="auto"/>
        <w:rPr>
          <w:rFonts w:ascii="Arial" w:hAnsi="Arial" w:cs="Arial"/>
          <w:sz w:val="22"/>
          <w:szCs w:val="22"/>
        </w:rPr>
      </w:pPr>
    </w:p>
    <w:p w14:paraId="193DC168" w14:textId="77777777" w:rsidR="007E384E" w:rsidRDefault="007E384E" w:rsidP="007E384E">
      <w:pPr>
        <w:spacing w:line="276" w:lineRule="auto"/>
        <w:rPr>
          <w:rFonts w:ascii="Arial" w:hAnsi="Arial" w:cs="Arial"/>
          <w:sz w:val="22"/>
          <w:szCs w:val="22"/>
        </w:rPr>
      </w:pPr>
    </w:p>
    <w:p w14:paraId="0EE20704" w14:textId="77777777" w:rsidR="007E384E" w:rsidRDefault="007E384E" w:rsidP="007E384E">
      <w:pPr>
        <w:spacing w:line="276" w:lineRule="auto"/>
        <w:rPr>
          <w:rFonts w:ascii="Arial" w:hAnsi="Arial" w:cs="Arial"/>
          <w:sz w:val="22"/>
          <w:szCs w:val="22"/>
        </w:rPr>
      </w:pPr>
    </w:p>
    <w:p w14:paraId="2EADA59E" w14:textId="77777777" w:rsidR="007E384E" w:rsidRDefault="007E384E" w:rsidP="007E384E">
      <w:pPr>
        <w:spacing w:line="276" w:lineRule="auto"/>
        <w:rPr>
          <w:rFonts w:ascii="Arial" w:hAnsi="Arial" w:cs="Arial"/>
          <w:sz w:val="22"/>
          <w:szCs w:val="22"/>
        </w:rPr>
      </w:pPr>
    </w:p>
    <w:p w14:paraId="57A94C8A" w14:textId="77777777" w:rsidR="007E384E" w:rsidRDefault="007E384E" w:rsidP="007E384E">
      <w:pPr>
        <w:spacing w:line="276" w:lineRule="auto"/>
        <w:rPr>
          <w:rFonts w:ascii="Arial" w:hAnsi="Arial" w:cs="Arial"/>
          <w:sz w:val="22"/>
          <w:szCs w:val="22"/>
        </w:rPr>
      </w:pPr>
    </w:p>
    <w:p w14:paraId="74F45ED1" w14:textId="77777777" w:rsidR="007E384E" w:rsidRDefault="007E384E" w:rsidP="007E384E">
      <w:pPr>
        <w:spacing w:line="276" w:lineRule="auto"/>
        <w:rPr>
          <w:rFonts w:ascii="Arial" w:hAnsi="Arial" w:cs="Arial"/>
          <w:sz w:val="22"/>
          <w:szCs w:val="22"/>
        </w:rPr>
      </w:pPr>
    </w:p>
    <w:p w14:paraId="6BF7AE9D" w14:textId="77777777" w:rsidR="007E384E" w:rsidRDefault="007E384E" w:rsidP="007E384E">
      <w:pPr>
        <w:spacing w:line="276" w:lineRule="auto"/>
        <w:rPr>
          <w:rFonts w:ascii="Arial" w:hAnsi="Arial" w:cs="Arial"/>
          <w:sz w:val="22"/>
          <w:szCs w:val="22"/>
        </w:rPr>
      </w:pPr>
    </w:p>
    <w:p w14:paraId="557B0888" w14:textId="77777777" w:rsidR="007E384E" w:rsidRDefault="007E384E" w:rsidP="007E384E">
      <w:pPr>
        <w:spacing w:line="276" w:lineRule="auto"/>
        <w:rPr>
          <w:rFonts w:ascii="Arial" w:hAnsi="Arial" w:cs="Arial"/>
          <w:sz w:val="22"/>
          <w:szCs w:val="22"/>
        </w:rPr>
      </w:pPr>
    </w:p>
    <w:p w14:paraId="4FAE1695" w14:textId="77777777" w:rsidR="007E384E" w:rsidRDefault="007E384E" w:rsidP="007E384E">
      <w:pPr>
        <w:spacing w:line="276" w:lineRule="auto"/>
        <w:rPr>
          <w:rFonts w:ascii="Arial" w:hAnsi="Arial" w:cs="Arial"/>
          <w:sz w:val="22"/>
          <w:szCs w:val="22"/>
        </w:rPr>
      </w:pPr>
    </w:p>
    <w:p w14:paraId="3291385E" w14:textId="77777777" w:rsidR="007E384E" w:rsidRDefault="007E384E" w:rsidP="007E384E">
      <w:pPr>
        <w:spacing w:line="276" w:lineRule="auto"/>
        <w:rPr>
          <w:rFonts w:ascii="Arial" w:hAnsi="Arial" w:cs="Arial"/>
          <w:sz w:val="22"/>
          <w:szCs w:val="22"/>
        </w:rPr>
      </w:pPr>
    </w:p>
    <w:p w14:paraId="22742D62" w14:textId="77777777" w:rsidR="007E384E" w:rsidRDefault="007E384E" w:rsidP="007E384E">
      <w:pPr>
        <w:spacing w:line="276" w:lineRule="auto"/>
        <w:rPr>
          <w:rFonts w:ascii="Arial" w:hAnsi="Arial" w:cs="Arial"/>
          <w:sz w:val="22"/>
          <w:szCs w:val="22"/>
        </w:rPr>
      </w:pPr>
    </w:p>
    <w:p w14:paraId="6B614EB6" w14:textId="77777777" w:rsidR="007E384E" w:rsidRDefault="007E384E" w:rsidP="007E384E">
      <w:pPr>
        <w:spacing w:line="276" w:lineRule="auto"/>
        <w:rPr>
          <w:rFonts w:ascii="Arial" w:hAnsi="Arial" w:cs="Arial"/>
          <w:sz w:val="22"/>
          <w:szCs w:val="22"/>
        </w:rPr>
      </w:pPr>
    </w:p>
    <w:p w14:paraId="4657FE5F" w14:textId="77777777" w:rsidR="007E384E" w:rsidRDefault="007E384E" w:rsidP="007E384E">
      <w:pPr>
        <w:spacing w:line="276" w:lineRule="auto"/>
        <w:rPr>
          <w:rFonts w:ascii="Arial" w:hAnsi="Arial" w:cs="Arial"/>
          <w:sz w:val="22"/>
          <w:szCs w:val="22"/>
        </w:rPr>
      </w:pPr>
    </w:p>
    <w:p w14:paraId="2B30ED1F" w14:textId="77777777" w:rsidR="007E384E" w:rsidRDefault="007E384E" w:rsidP="007E384E">
      <w:pPr>
        <w:spacing w:line="276" w:lineRule="auto"/>
        <w:rPr>
          <w:rFonts w:ascii="Arial" w:hAnsi="Arial" w:cs="Arial"/>
          <w:sz w:val="22"/>
          <w:szCs w:val="22"/>
        </w:rPr>
      </w:pPr>
    </w:p>
    <w:p w14:paraId="6227EBF4" w14:textId="77777777" w:rsidR="007E384E" w:rsidRDefault="007E384E" w:rsidP="007E384E">
      <w:pPr>
        <w:spacing w:line="276" w:lineRule="auto"/>
        <w:rPr>
          <w:rFonts w:ascii="Arial" w:hAnsi="Arial" w:cs="Arial"/>
          <w:sz w:val="22"/>
          <w:szCs w:val="22"/>
        </w:rPr>
      </w:pPr>
    </w:p>
    <w:p w14:paraId="3611A6E4" w14:textId="77777777" w:rsidR="007E384E" w:rsidRDefault="007E384E" w:rsidP="007E384E">
      <w:pPr>
        <w:spacing w:line="276" w:lineRule="auto"/>
        <w:rPr>
          <w:rFonts w:ascii="Arial" w:hAnsi="Arial" w:cs="Arial"/>
          <w:sz w:val="22"/>
          <w:szCs w:val="22"/>
        </w:rPr>
      </w:pPr>
    </w:p>
    <w:p w14:paraId="4BD494F0" w14:textId="77777777" w:rsidR="007E384E" w:rsidRDefault="007E384E" w:rsidP="007E384E">
      <w:pPr>
        <w:spacing w:line="276" w:lineRule="auto"/>
        <w:rPr>
          <w:rFonts w:ascii="Arial" w:hAnsi="Arial" w:cs="Arial"/>
          <w:sz w:val="22"/>
          <w:szCs w:val="22"/>
        </w:rPr>
      </w:pPr>
    </w:p>
    <w:p w14:paraId="23AE0BB0" w14:textId="77777777" w:rsidR="007E384E" w:rsidRDefault="007E384E" w:rsidP="007E384E">
      <w:pPr>
        <w:spacing w:line="276" w:lineRule="auto"/>
        <w:rPr>
          <w:rFonts w:ascii="Arial" w:hAnsi="Arial" w:cs="Arial"/>
          <w:sz w:val="22"/>
          <w:szCs w:val="22"/>
        </w:rPr>
      </w:pPr>
    </w:p>
    <w:p w14:paraId="004FEB5C" w14:textId="77777777" w:rsidR="007E384E" w:rsidRDefault="007E384E" w:rsidP="007E384E">
      <w:pPr>
        <w:spacing w:line="276" w:lineRule="auto"/>
        <w:rPr>
          <w:rFonts w:ascii="Arial" w:hAnsi="Arial" w:cs="Arial"/>
          <w:sz w:val="22"/>
          <w:szCs w:val="22"/>
        </w:rPr>
      </w:pPr>
    </w:p>
    <w:p w14:paraId="7524875B" w14:textId="77777777" w:rsidR="007E384E" w:rsidRDefault="007E384E" w:rsidP="007E384E">
      <w:pPr>
        <w:spacing w:line="276" w:lineRule="auto"/>
        <w:rPr>
          <w:rFonts w:ascii="Arial" w:hAnsi="Arial" w:cs="Arial"/>
          <w:sz w:val="22"/>
          <w:szCs w:val="22"/>
        </w:rPr>
      </w:pPr>
    </w:p>
    <w:p w14:paraId="11E9BEAB" w14:textId="77777777" w:rsidR="007E384E" w:rsidRPr="007E384E" w:rsidRDefault="007E384E" w:rsidP="007E384E">
      <w:pPr>
        <w:spacing w:line="276" w:lineRule="auto"/>
        <w:rPr>
          <w:rFonts w:ascii="Arial" w:hAnsi="Arial" w:cs="Arial"/>
          <w:sz w:val="22"/>
          <w:szCs w:val="22"/>
        </w:rPr>
      </w:pPr>
    </w:p>
    <w:p w14:paraId="3468C6D9" w14:textId="77777777" w:rsidR="009D1A67" w:rsidRPr="007E384E" w:rsidRDefault="009D1A67" w:rsidP="007E384E">
      <w:pPr>
        <w:spacing w:line="276" w:lineRule="auto"/>
        <w:rPr>
          <w:rFonts w:ascii="Arial" w:hAnsi="Arial" w:cs="Arial"/>
          <w:sz w:val="22"/>
          <w:szCs w:val="22"/>
        </w:rPr>
      </w:pPr>
    </w:p>
    <w:p w14:paraId="32A150A5" w14:textId="0BE1A49A" w:rsidR="009D1A67" w:rsidRPr="007E384E" w:rsidRDefault="00762E48" w:rsidP="007E384E">
      <w:pPr>
        <w:pStyle w:val="Heading3"/>
        <w:shd w:val="clear" w:color="auto" w:fill="auto"/>
        <w:spacing w:line="276" w:lineRule="auto"/>
        <w:rPr>
          <w:rFonts w:eastAsia="Arial"/>
          <w:sz w:val="22"/>
        </w:rPr>
      </w:pPr>
      <w:bookmarkStart w:id="22" w:name="_Toc209647330"/>
      <w:r w:rsidRPr="007E384E">
        <w:rPr>
          <w:rFonts w:eastAsia="Arial"/>
          <w:sz w:val="22"/>
        </w:rPr>
        <w:t>0</w:t>
      </w:r>
      <w:r w:rsidR="00F63767" w:rsidRPr="007E384E">
        <w:rPr>
          <w:rFonts w:eastAsia="Arial"/>
          <w:sz w:val="22"/>
        </w:rPr>
        <w:t xml:space="preserve">613QC </w:t>
      </w:r>
      <w:r w:rsidR="009D1A67" w:rsidRPr="007E384E">
        <w:rPr>
          <w:rFonts w:eastAsia="Arial"/>
          <w:sz w:val="22"/>
        </w:rPr>
        <w:t>(</w:t>
      </w:r>
      <w:r w:rsidR="00CA7D2A" w:rsidRPr="007E384E">
        <w:rPr>
          <w:rFonts w:eastAsia="Arial"/>
          <w:sz w:val="22"/>
        </w:rPr>
        <w:t>0</w:t>
      </w:r>
      <w:r w:rsidR="000E1287" w:rsidRPr="007E384E">
        <w:rPr>
          <w:rFonts w:eastAsia="Arial"/>
          <w:sz w:val="22"/>
        </w:rPr>
        <w:t>9</w:t>
      </w:r>
      <w:r w:rsidR="009D1A67" w:rsidRPr="007E384E">
        <w:rPr>
          <w:rFonts w:eastAsia="Arial"/>
          <w:sz w:val="22"/>
        </w:rPr>
        <w:t>) Implement Quantum Gates and Circuits</w:t>
      </w:r>
      <w:bookmarkEnd w:id="22"/>
    </w:p>
    <w:p w14:paraId="47CAB5DB" w14:textId="4F4459AC" w:rsidR="009D1A67" w:rsidRPr="007E384E" w:rsidRDefault="009D1A67" w:rsidP="007E384E">
      <w:pPr>
        <w:spacing w:before="240" w:line="276" w:lineRule="auto"/>
        <w:textAlignment w:val="baseline"/>
        <w:rPr>
          <w:rFonts w:ascii="Arial" w:eastAsia="Times New Roman" w:hAnsi="Arial" w:cs="Arial"/>
          <w:sz w:val="22"/>
          <w:szCs w:val="22"/>
        </w:rPr>
      </w:pPr>
      <w:r w:rsidRPr="007E384E">
        <w:rPr>
          <w:rFonts w:ascii="Arial" w:eastAsia="Times New Roman" w:hAnsi="Arial" w:cs="Arial"/>
          <w:b/>
          <w:bCs/>
          <w:sz w:val="22"/>
          <w:szCs w:val="22"/>
        </w:rPr>
        <w:t>Overview:</w:t>
      </w:r>
      <w:r w:rsidRPr="007E384E">
        <w:rPr>
          <w:rFonts w:ascii="Arial" w:eastAsia="Times New Roman" w:hAnsi="Arial" w:cs="Arial"/>
          <w:sz w:val="22"/>
          <w:szCs w:val="22"/>
        </w:rPr>
        <w:t xml:space="preserve">  </w:t>
      </w:r>
      <w:r w:rsidRPr="007E384E">
        <w:rPr>
          <w:rFonts w:ascii="Arial" w:hAnsi="Arial" w:cs="Arial"/>
          <w:sz w:val="22"/>
          <w:szCs w:val="22"/>
        </w:rPr>
        <w:br/>
        <w:t>This standard teaches learners to understand and apply quantum gates and circuits, compare them with classical logic, design quantum circuits, and analyze different quantum systems.</w:t>
      </w:r>
      <w:r w:rsidRPr="007E384E">
        <w:rPr>
          <w:rFonts w:ascii="Arial" w:hAnsi="Arial" w:cs="Arial"/>
          <w:sz w:val="22"/>
          <w:szCs w:val="22"/>
        </w:rPr>
        <w:br/>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32"/>
        <w:gridCol w:w="7098"/>
      </w:tblGrid>
      <w:tr w:rsidR="009D1A67" w:rsidRPr="007E384E" w14:paraId="131FADA3" w14:textId="77777777" w:rsidTr="003C1521">
        <w:trPr>
          <w:trHeight w:val="413"/>
          <w:tblHeader/>
        </w:trPr>
        <w:tc>
          <w:tcPr>
            <w:tcW w:w="2432" w:type="dxa"/>
          </w:tcPr>
          <w:p w14:paraId="46AF716B" w14:textId="23201221" w:rsidR="009D1A67" w:rsidRPr="007E384E" w:rsidRDefault="003C1521" w:rsidP="007E384E">
            <w:pPr>
              <w:spacing w:line="276" w:lineRule="auto"/>
              <w:ind w:right="270"/>
              <w:rPr>
                <w:rFonts w:ascii="Arial" w:eastAsia="Arial" w:hAnsi="Arial" w:cs="Arial"/>
                <w:b/>
                <w:color w:val="000000"/>
                <w:sz w:val="22"/>
                <w:szCs w:val="22"/>
              </w:rPr>
            </w:pPr>
            <w:r w:rsidRPr="007E384E">
              <w:rPr>
                <w:rFonts w:ascii="Arial" w:eastAsia="Arial" w:hAnsi="Arial" w:cs="Arial"/>
                <w:b/>
                <w:color w:val="000000"/>
                <w:sz w:val="22"/>
                <w:szCs w:val="22"/>
              </w:rPr>
              <w:t>Competency Units</w:t>
            </w:r>
          </w:p>
        </w:tc>
        <w:tc>
          <w:tcPr>
            <w:tcW w:w="7098" w:type="dxa"/>
          </w:tcPr>
          <w:p w14:paraId="539EEE10" w14:textId="77777777" w:rsidR="009D1A67" w:rsidRPr="007E384E" w:rsidRDefault="009D1A67" w:rsidP="007E384E">
            <w:pPr>
              <w:spacing w:line="276" w:lineRule="auto"/>
              <w:ind w:right="270"/>
              <w:jc w:val="center"/>
              <w:rPr>
                <w:rFonts w:ascii="Arial" w:eastAsia="Arial" w:hAnsi="Arial" w:cs="Arial"/>
                <w:b/>
                <w:color w:val="000000"/>
                <w:sz w:val="22"/>
                <w:szCs w:val="22"/>
              </w:rPr>
            </w:pPr>
            <w:r w:rsidRPr="007E384E">
              <w:rPr>
                <w:rFonts w:ascii="Arial" w:eastAsia="Arial" w:hAnsi="Arial" w:cs="Arial"/>
                <w:b/>
                <w:color w:val="000000"/>
                <w:sz w:val="22"/>
                <w:szCs w:val="22"/>
              </w:rPr>
              <w:t>Performance Criteria</w:t>
            </w:r>
          </w:p>
        </w:tc>
      </w:tr>
      <w:tr w:rsidR="009D1A67" w:rsidRPr="007E384E" w14:paraId="262AEDDA" w14:textId="77777777" w:rsidTr="003C1521">
        <w:trPr>
          <w:trHeight w:val="1313"/>
        </w:trPr>
        <w:tc>
          <w:tcPr>
            <w:tcW w:w="2432" w:type="dxa"/>
          </w:tcPr>
          <w:p w14:paraId="75ECBCAB" w14:textId="77777777" w:rsidR="00FA037E" w:rsidRPr="007E384E" w:rsidRDefault="009D1A67" w:rsidP="007E384E">
            <w:pPr>
              <w:spacing w:line="276" w:lineRule="auto"/>
              <w:textAlignment w:val="baseline"/>
              <w:rPr>
                <w:rFonts w:ascii="Arial" w:eastAsia="Times New Roman" w:hAnsi="Arial" w:cs="Arial"/>
                <w:color w:val="000000"/>
                <w:sz w:val="22"/>
                <w:szCs w:val="22"/>
              </w:rPr>
            </w:pPr>
            <w:r w:rsidRPr="007E384E">
              <w:rPr>
                <w:rFonts w:ascii="Arial" w:eastAsia="Times New Roman" w:hAnsi="Arial" w:cs="Arial"/>
                <w:b/>
                <w:bCs/>
                <w:color w:val="000000"/>
                <w:sz w:val="22"/>
                <w:szCs w:val="22"/>
              </w:rPr>
              <w:t>CU1.</w:t>
            </w:r>
            <w:r w:rsidRPr="007E384E">
              <w:rPr>
                <w:rFonts w:ascii="Arial" w:eastAsia="Times New Roman" w:hAnsi="Arial" w:cs="Arial"/>
                <w:color w:val="000000"/>
                <w:sz w:val="22"/>
                <w:szCs w:val="22"/>
              </w:rPr>
              <w:t xml:space="preserve"> </w:t>
            </w:r>
          </w:p>
          <w:p w14:paraId="760135B1" w14:textId="1C048EF3" w:rsidR="009D1A67"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color w:val="000000"/>
                <w:sz w:val="22"/>
                <w:szCs w:val="22"/>
              </w:rPr>
              <w:t>Compare classical logic gates with quantum gates </w:t>
            </w:r>
          </w:p>
          <w:p w14:paraId="2775BA2B" w14:textId="77777777" w:rsidR="009D1A67"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sz w:val="22"/>
                <w:szCs w:val="22"/>
              </w:rPr>
              <w:t> </w:t>
            </w:r>
          </w:p>
        </w:tc>
        <w:tc>
          <w:tcPr>
            <w:tcW w:w="7098" w:type="dxa"/>
          </w:tcPr>
          <w:p w14:paraId="3DE08EEB" w14:textId="1B9E53B3" w:rsidR="009D1A67" w:rsidRPr="007E384E" w:rsidRDefault="009D1A67" w:rsidP="007E384E">
            <w:pPr>
              <w:numPr>
                <w:ilvl w:val="0"/>
                <w:numId w:val="156"/>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Identify classical logic gates with their functions.  </w:t>
            </w:r>
          </w:p>
          <w:p w14:paraId="2ED4B6E3" w14:textId="77777777" w:rsidR="00AC4B8E" w:rsidRPr="007E384E" w:rsidRDefault="009D1A67" w:rsidP="007E384E">
            <w:pPr>
              <w:numPr>
                <w:ilvl w:val="0"/>
                <w:numId w:val="156"/>
              </w:numPr>
              <w:spacing w:line="276" w:lineRule="auto"/>
              <w:rPr>
                <w:rFonts w:ascii="Arial" w:eastAsia="Times New Roman" w:hAnsi="Arial" w:cs="Arial"/>
                <w:sz w:val="22"/>
                <w:szCs w:val="22"/>
              </w:rPr>
            </w:pPr>
            <w:r w:rsidRPr="007E384E">
              <w:rPr>
                <w:rFonts w:ascii="Arial" w:eastAsia="Times New Roman" w:hAnsi="Arial" w:cs="Arial"/>
                <w:sz w:val="22"/>
                <w:szCs w:val="22"/>
              </w:rPr>
              <w:t>Recognize key quantum gates </w:t>
            </w:r>
          </w:p>
          <w:p w14:paraId="6AD7A69C" w14:textId="268A9DCE" w:rsidR="009D1A67" w:rsidRPr="007E384E" w:rsidRDefault="009D1A67" w:rsidP="007E384E">
            <w:pPr>
              <w:numPr>
                <w:ilvl w:val="0"/>
                <w:numId w:val="156"/>
              </w:numPr>
              <w:spacing w:line="276" w:lineRule="auto"/>
              <w:rPr>
                <w:rFonts w:ascii="Arial" w:eastAsia="Times New Roman" w:hAnsi="Arial" w:cs="Arial"/>
                <w:sz w:val="22"/>
                <w:szCs w:val="22"/>
              </w:rPr>
            </w:pPr>
            <w:r w:rsidRPr="007E384E">
              <w:rPr>
                <w:rFonts w:ascii="Arial" w:eastAsia="Times New Roman" w:hAnsi="Arial" w:cs="Arial"/>
                <w:sz w:val="22"/>
                <w:szCs w:val="22"/>
              </w:rPr>
              <w:t>Relate the operation of classical with quantum gates. </w:t>
            </w:r>
          </w:p>
          <w:p w14:paraId="5A4E0EC8" w14:textId="77777777" w:rsidR="00AC4B8E" w:rsidRPr="007E384E" w:rsidRDefault="00F63767" w:rsidP="007E384E">
            <w:pPr>
              <w:numPr>
                <w:ilvl w:val="0"/>
                <w:numId w:val="156"/>
              </w:numPr>
              <w:spacing w:line="276" w:lineRule="auto"/>
              <w:rPr>
                <w:rFonts w:ascii="Arial" w:eastAsia="Times New Roman" w:hAnsi="Arial" w:cs="Arial"/>
                <w:sz w:val="22"/>
                <w:szCs w:val="22"/>
              </w:rPr>
            </w:pPr>
            <w:r w:rsidRPr="007E384E">
              <w:rPr>
                <w:rFonts w:ascii="Arial" w:eastAsia="Times New Roman" w:hAnsi="Arial" w:cs="Arial"/>
                <w:sz w:val="22"/>
                <w:szCs w:val="22"/>
              </w:rPr>
              <w:t xml:space="preserve">Impose </w:t>
            </w:r>
            <w:r w:rsidR="009D1A67" w:rsidRPr="007E384E">
              <w:rPr>
                <w:rFonts w:ascii="Arial" w:eastAsia="Times New Roman" w:hAnsi="Arial" w:cs="Arial"/>
                <w:sz w:val="22"/>
                <w:szCs w:val="22"/>
              </w:rPr>
              <w:t>superposition related to quantum gates </w:t>
            </w:r>
          </w:p>
          <w:p w14:paraId="4CB0654C" w14:textId="21294009" w:rsidR="009D1A67" w:rsidRPr="007E384E" w:rsidRDefault="00F63767" w:rsidP="007E384E">
            <w:pPr>
              <w:numPr>
                <w:ilvl w:val="0"/>
                <w:numId w:val="156"/>
              </w:numPr>
              <w:spacing w:line="276" w:lineRule="auto"/>
              <w:rPr>
                <w:rFonts w:ascii="Arial" w:eastAsia="Times New Roman" w:hAnsi="Arial" w:cs="Arial"/>
                <w:sz w:val="22"/>
                <w:szCs w:val="22"/>
              </w:rPr>
            </w:pPr>
            <w:r w:rsidRPr="007E384E">
              <w:rPr>
                <w:rFonts w:ascii="Arial" w:eastAsia="Times New Roman" w:hAnsi="Arial" w:cs="Arial"/>
                <w:sz w:val="22"/>
                <w:szCs w:val="22"/>
              </w:rPr>
              <w:t>Apply E</w:t>
            </w:r>
            <w:r w:rsidR="009D1A67" w:rsidRPr="007E384E">
              <w:rPr>
                <w:rFonts w:ascii="Arial" w:eastAsia="Times New Roman" w:hAnsi="Arial" w:cs="Arial"/>
                <w:sz w:val="22"/>
                <w:szCs w:val="22"/>
              </w:rPr>
              <w:t>ntanglement concepts related to quantum gates.  </w:t>
            </w:r>
          </w:p>
        </w:tc>
      </w:tr>
      <w:tr w:rsidR="009D1A67" w:rsidRPr="007E384E" w14:paraId="650F807C" w14:textId="77777777" w:rsidTr="003C1521">
        <w:trPr>
          <w:trHeight w:val="1646"/>
        </w:trPr>
        <w:tc>
          <w:tcPr>
            <w:tcW w:w="2432" w:type="dxa"/>
          </w:tcPr>
          <w:p w14:paraId="5AD055CF" w14:textId="408CC848" w:rsidR="00201B82"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b/>
                <w:bCs/>
                <w:color w:val="000000"/>
                <w:sz w:val="22"/>
                <w:szCs w:val="22"/>
              </w:rPr>
              <w:t>CU2</w:t>
            </w:r>
            <w:r w:rsidRPr="007E384E">
              <w:rPr>
                <w:rFonts w:ascii="Arial" w:eastAsia="Times New Roman" w:hAnsi="Arial" w:cs="Arial"/>
                <w:color w:val="000000"/>
                <w:sz w:val="22"/>
                <w:szCs w:val="22"/>
              </w:rPr>
              <w:t xml:space="preserve">. </w:t>
            </w:r>
          </w:p>
          <w:p w14:paraId="342E5D0B" w14:textId="0001A980" w:rsidR="009D1A67"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color w:val="000000"/>
                <w:sz w:val="22"/>
                <w:szCs w:val="22"/>
              </w:rPr>
              <w:t>Execute several quantum gates on quantum systems </w:t>
            </w:r>
          </w:p>
          <w:p w14:paraId="71B43A39" w14:textId="77777777" w:rsidR="009D1A67"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sz w:val="22"/>
                <w:szCs w:val="22"/>
              </w:rPr>
              <w:t> </w:t>
            </w:r>
          </w:p>
        </w:tc>
        <w:tc>
          <w:tcPr>
            <w:tcW w:w="7098" w:type="dxa"/>
          </w:tcPr>
          <w:p w14:paraId="74DDA01C" w14:textId="2EF4A07B" w:rsidR="009D1A67" w:rsidRPr="007E384E" w:rsidRDefault="009D1A67" w:rsidP="007E384E">
            <w:pPr>
              <w:numPr>
                <w:ilvl w:val="0"/>
                <w:numId w:val="157"/>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Apply single-qubit quantum gates on qubits.  </w:t>
            </w:r>
          </w:p>
          <w:p w14:paraId="75543C58" w14:textId="36B15F9F" w:rsidR="009D1A67" w:rsidRPr="007E384E" w:rsidRDefault="009D1A67" w:rsidP="007E384E">
            <w:pPr>
              <w:numPr>
                <w:ilvl w:val="0"/>
                <w:numId w:val="157"/>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Implement multi-qubit gates like CNOT,Toffoli.  </w:t>
            </w:r>
          </w:p>
          <w:p w14:paraId="3B9BE4A5" w14:textId="062D043C" w:rsidR="009D1A67" w:rsidRPr="007E384E" w:rsidRDefault="009D1A67" w:rsidP="007E384E">
            <w:pPr>
              <w:numPr>
                <w:ilvl w:val="0"/>
                <w:numId w:val="157"/>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Simulate quantum gates using Qiskit with other quantum simulators.  </w:t>
            </w:r>
          </w:p>
          <w:p w14:paraId="669F5E56" w14:textId="4D973DCE" w:rsidR="009D1A67" w:rsidRPr="007E384E" w:rsidRDefault="009D1A67" w:rsidP="007E384E">
            <w:pPr>
              <w:numPr>
                <w:ilvl w:val="0"/>
                <w:numId w:val="157"/>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Measure the output state after gate operations.  </w:t>
            </w:r>
          </w:p>
          <w:p w14:paraId="2AA708F6" w14:textId="6A98AAF7" w:rsidR="009D1A67" w:rsidRPr="007E384E" w:rsidRDefault="009D1A67" w:rsidP="007E384E">
            <w:pPr>
              <w:numPr>
                <w:ilvl w:val="0"/>
                <w:numId w:val="157"/>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Debug errors encountered during quantum gate execution. </w:t>
            </w:r>
          </w:p>
        </w:tc>
      </w:tr>
      <w:tr w:rsidR="009D1A67" w:rsidRPr="007E384E" w14:paraId="741A2322" w14:textId="77777777" w:rsidTr="003C1521">
        <w:trPr>
          <w:trHeight w:val="1637"/>
        </w:trPr>
        <w:tc>
          <w:tcPr>
            <w:tcW w:w="2432" w:type="dxa"/>
          </w:tcPr>
          <w:p w14:paraId="1428C30F" w14:textId="32B7643A" w:rsidR="00F42C4E"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b/>
                <w:bCs/>
                <w:color w:val="000000"/>
                <w:sz w:val="22"/>
                <w:szCs w:val="22"/>
              </w:rPr>
              <w:t xml:space="preserve">CU3. </w:t>
            </w:r>
          </w:p>
          <w:p w14:paraId="6C681750" w14:textId="5D90B97C" w:rsidR="009D1A67"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color w:val="000000"/>
                <w:sz w:val="22"/>
                <w:szCs w:val="22"/>
              </w:rPr>
              <w:t>Demonstrate quantum gates to design circuits </w:t>
            </w:r>
          </w:p>
          <w:p w14:paraId="70534C80" w14:textId="77777777" w:rsidR="009D1A67"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sz w:val="22"/>
                <w:szCs w:val="22"/>
              </w:rPr>
              <w:t> </w:t>
            </w:r>
          </w:p>
        </w:tc>
        <w:tc>
          <w:tcPr>
            <w:tcW w:w="7098" w:type="dxa"/>
          </w:tcPr>
          <w:p w14:paraId="1D01DD40" w14:textId="13FCA359" w:rsidR="009D1A67" w:rsidRPr="007E384E" w:rsidRDefault="009D1A67" w:rsidP="007E384E">
            <w:pPr>
              <w:numPr>
                <w:ilvl w:val="0"/>
                <w:numId w:val="158"/>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Design quantum circuits using a combination of quantum gates.  </w:t>
            </w:r>
          </w:p>
          <w:p w14:paraId="6B9198BE" w14:textId="42C68201" w:rsidR="009D1A67" w:rsidRPr="007E384E" w:rsidRDefault="009D1A67" w:rsidP="007E384E">
            <w:pPr>
              <w:numPr>
                <w:ilvl w:val="0"/>
                <w:numId w:val="158"/>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Construct circuits to solve simple quantum problems or algorithms.  </w:t>
            </w:r>
          </w:p>
          <w:p w14:paraId="4B9DAF94" w14:textId="73347A81" w:rsidR="009D1A67" w:rsidRPr="007E384E" w:rsidRDefault="009D1A67" w:rsidP="007E384E">
            <w:pPr>
              <w:numPr>
                <w:ilvl w:val="0"/>
                <w:numId w:val="158"/>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Illustrate quantum circuits using standard notation.  </w:t>
            </w:r>
          </w:p>
          <w:p w14:paraId="7B6592A9" w14:textId="33693A5E" w:rsidR="009D1A67" w:rsidRPr="007E384E" w:rsidRDefault="009D1A67" w:rsidP="007E384E">
            <w:pPr>
              <w:numPr>
                <w:ilvl w:val="0"/>
                <w:numId w:val="158"/>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Explain function of each gate within the circuit.  </w:t>
            </w:r>
          </w:p>
          <w:p w14:paraId="733C8729" w14:textId="031C43A6" w:rsidR="009D1A67" w:rsidRPr="007E384E" w:rsidRDefault="009D1A67" w:rsidP="007E384E">
            <w:pPr>
              <w:numPr>
                <w:ilvl w:val="0"/>
                <w:numId w:val="158"/>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Test the quantum circuits for correct functionality.  </w:t>
            </w:r>
          </w:p>
        </w:tc>
      </w:tr>
      <w:tr w:rsidR="009D1A67" w:rsidRPr="007E384E" w14:paraId="4577C910" w14:textId="77777777" w:rsidTr="003C1521">
        <w:trPr>
          <w:trHeight w:val="845"/>
        </w:trPr>
        <w:tc>
          <w:tcPr>
            <w:tcW w:w="2432" w:type="dxa"/>
          </w:tcPr>
          <w:p w14:paraId="2E190C35" w14:textId="58EAD85A" w:rsidR="00F34CB9"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b/>
                <w:bCs/>
                <w:color w:val="000000"/>
                <w:sz w:val="22"/>
                <w:szCs w:val="22"/>
              </w:rPr>
              <w:t xml:space="preserve">CU4. </w:t>
            </w:r>
          </w:p>
          <w:p w14:paraId="03FC8242" w14:textId="38BCEE33" w:rsidR="009D1A67"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color w:val="000000"/>
                <w:sz w:val="22"/>
                <w:szCs w:val="22"/>
              </w:rPr>
              <w:t>Analyze quantum circuits on different systems </w:t>
            </w:r>
          </w:p>
          <w:p w14:paraId="091DC086" w14:textId="77777777" w:rsidR="009D1A67" w:rsidRPr="007E384E" w:rsidRDefault="009D1A67" w:rsidP="007E384E">
            <w:pPr>
              <w:spacing w:line="276" w:lineRule="auto"/>
              <w:textAlignment w:val="baseline"/>
              <w:rPr>
                <w:rFonts w:ascii="Arial" w:eastAsia="Times New Roman" w:hAnsi="Arial" w:cs="Arial"/>
                <w:sz w:val="22"/>
                <w:szCs w:val="22"/>
              </w:rPr>
            </w:pPr>
          </w:p>
        </w:tc>
        <w:tc>
          <w:tcPr>
            <w:tcW w:w="7098" w:type="dxa"/>
          </w:tcPr>
          <w:p w14:paraId="314329AA" w14:textId="5FEEBD53" w:rsidR="009D1A67" w:rsidRPr="007E384E" w:rsidRDefault="009D1A67" w:rsidP="007E384E">
            <w:pPr>
              <w:numPr>
                <w:ilvl w:val="0"/>
                <w:numId w:val="159"/>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Run quantum circuits on simulators with real quantum hardware.  </w:t>
            </w:r>
          </w:p>
          <w:p w14:paraId="78A2250A" w14:textId="4980144F" w:rsidR="009D1A67" w:rsidRPr="007E384E" w:rsidRDefault="009D1A67" w:rsidP="007E384E">
            <w:pPr>
              <w:numPr>
                <w:ilvl w:val="0"/>
                <w:numId w:val="159"/>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Compare results from different quantum execution environments.  </w:t>
            </w:r>
          </w:p>
          <w:p w14:paraId="7F73D901" w14:textId="329CA9DB" w:rsidR="009D1A67" w:rsidRPr="007E384E" w:rsidRDefault="009D1A67" w:rsidP="007E384E">
            <w:pPr>
              <w:numPr>
                <w:ilvl w:val="0"/>
                <w:numId w:val="159"/>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Identify noise affecting circuit performance.  </w:t>
            </w:r>
          </w:p>
          <w:p w14:paraId="1A58FC9E" w14:textId="25A4E7A9" w:rsidR="009D1A67" w:rsidRPr="007E384E" w:rsidRDefault="009D1A67" w:rsidP="007E384E">
            <w:pPr>
              <w:numPr>
                <w:ilvl w:val="0"/>
                <w:numId w:val="159"/>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Optimize quantum circuits for better fidelity with efficiency.  </w:t>
            </w:r>
          </w:p>
          <w:p w14:paraId="62DFF99C" w14:textId="7B685239" w:rsidR="009D1A67" w:rsidRPr="007E384E" w:rsidRDefault="009D1A67" w:rsidP="007E384E">
            <w:pPr>
              <w:numPr>
                <w:ilvl w:val="0"/>
                <w:numId w:val="159"/>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Document findings with suggest improvements.</w:t>
            </w:r>
            <w:r w:rsidRPr="007E384E">
              <w:rPr>
                <w:rFonts w:ascii="Arial" w:eastAsia="Times New Roman" w:hAnsi="Arial" w:cs="Arial"/>
                <w:color w:val="000000"/>
                <w:sz w:val="22"/>
                <w:szCs w:val="22"/>
              </w:rPr>
              <w:t> </w:t>
            </w:r>
          </w:p>
        </w:tc>
      </w:tr>
      <w:tr w:rsidR="009D1A67" w:rsidRPr="007E384E" w14:paraId="456D2DC1" w14:textId="77777777" w:rsidTr="005E722B">
        <w:trPr>
          <w:trHeight w:val="1020"/>
        </w:trPr>
        <w:tc>
          <w:tcPr>
            <w:tcW w:w="2432" w:type="dxa"/>
          </w:tcPr>
          <w:p w14:paraId="102DBE81" w14:textId="77777777" w:rsidR="00395E7B" w:rsidRPr="007E384E" w:rsidRDefault="009D1A67" w:rsidP="007E384E">
            <w:pPr>
              <w:spacing w:line="276" w:lineRule="auto"/>
              <w:textAlignment w:val="baseline"/>
              <w:rPr>
                <w:rFonts w:ascii="Arial" w:eastAsia="Times New Roman" w:hAnsi="Arial" w:cs="Arial"/>
                <w:color w:val="000000"/>
                <w:sz w:val="22"/>
                <w:szCs w:val="22"/>
              </w:rPr>
            </w:pPr>
            <w:r w:rsidRPr="007E384E">
              <w:rPr>
                <w:rFonts w:ascii="Arial" w:eastAsia="Times New Roman" w:hAnsi="Arial" w:cs="Arial"/>
                <w:b/>
                <w:bCs/>
                <w:color w:val="000000"/>
                <w:sz w:val="22"/>
                <w:szCs w:val="22"/>
              </w:rPr>
              <w:t>CU5.</w:t>
            </w:r>
            <w:r w:rsidRPr="007E384E">
              <w:rPr>
                <w:rFonts w:ascii="Arial" w:eastAsia="Times New Roman" w:hAnsi="Arial" w:cs="Arial"/>
                <w:color w:val="000000"/>
                <w:sz w:val="22"/>
                <w:szCs w:val="22"/>
              </w:rPr>
              <w:t xml:space="preserve"> </w:t>
            </w:r>
          </w:p>
          <w:p w14:paraId="22E91E73" w14:textId="6E3F5F09" w:rsidR="009D1A67"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color w:val="000000"/>
                <w:sz w:val="22"/>
                <w:szCs w:val="22"/>
              </w:rPr>
              <w:t>Perform Test Transaction using Metamask. </w:t>
            </w:r>
          </w:p>
          <w:p w14:paraId="6441D64D" w14:textId="77777777" w:rsidR="009D1A67"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sz w:val="22"/>
                <w:szCs w:val="22"/>
              </w:rPr>
              <w:t> </w:t>
            </w:r>
          </w:p>
        </w:tc>
        <w:tc>
          <w:tcPr>
            <w:tcW w:w="7098" w:type="dxa"/>
          </w:tcPr>
          <w:p w14:paraId="104EC462" w14:textId="6BC0C27E" w:rsidR="009D1A67" w:rsidRPr="007E384E" w:rsidRDefault="009D1A67" w:rsidP="007E384E">
            <w:pPr>
              <w:numPr>
                <w:ilvl w:val="0"/>
                <w:numId w:val="160"/>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Set up a MetaMask wallet. </w:t>
            </w:r>
          </w:p>
          <w:p w14:paraId="38D090B6" w14:textId="3A679FFA" w:rsidR="009D1A67" w:rsidRPr="007E384E" w:rsidRDefault="009D1A67" w:rsidP="007E384E">
            <w:pPr>
              <w:numPr>
                <w:ilvl w:val="0"/>
                <w:numId w:val="160"/>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 xml:space="preserve">Initiate basic transactions using </w:t>
            </w:r>
            <w:r w:rsidR="005E722B" w:rsidRPr="007E384E">
              <w:rPr>
                <w:rFonts w:ascii="Arial" w:eastAsia="Times New Roman" w:hAnsi="Arial" w:cs="Arial"/>
                <w:sz w:val="22"/>
                <w:szCs w:val="22"/>
              </w:rPr>
              <w:t>MetaMask</w:t>
            </w:r>
            <w:r w:rsidRPr="007E384E">
              <w:rPr>
                <w:rFonts w:ascii="Arial" w:eastAsia="Times New Roman" w:hAnsi="Arial" w:cs="Arial"/>
                <w:sz w:val="22"/>
                <w:szCs w:val="22"/>
              </w:rPr>
              <w:t>.  </w:t>
            </w:r>
          </w:p>
          <w:p w14:paraId="344C56EE" w14:textId="20445841" w:rsidR="009D1A67" w:rsidRPr="007E384E" w:rsidRDefault="009D1A67" w:rsidP="007E384E">
            <w:pPr>
              <w:numPr>
                <w:ilvl w:val="0"/>
                <w:numId w:val="160"/>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 xml:space="preserve">Monitor transaction status with logs in </w:t>
            </w:r>
            <w:r w:rsidR="005E722B" w:rsidRPr="007E384E">
              <w:rPr>
                <w:rFonts w:ascii="Arial" w:eastAsia="Times New Roman" w:hAnsi="Arial" w:cs="Arial"/>
                <w:sz w:val="22"/>
                <w:szCs w:val="22"/>
              </w:rPr>
              <w:t>MetaMask</w:t>
            </w:r>
            <w:r w:rsidRPr="007E384E">
              <w:rPr>
                <w:rFonts w:ascii="Arial" w:eastAsia="Times New Roman" w:hAnsi="Arial" w:cs="Arial"/>
                <w:sz w:val="22"/>
                <w:szCs w:val="22"/>
              </w:rPr>
              <w:t>.  </w:t>
            </w:r>
          </w:p>
          <w:p w14:paraId="6FAFC6DE" w14:textId="54139262" w:rsidR="009D1A67" w:rsidRPr="007E384E" w:rsidRDefault="009D1A67" w:rsidP="007E384E">
            <w:pPr>
              <w:numPr>
                <w:ilvl w:val="0"/>
                <w:numId w:val="160"/>
              </w:numPr>
              <w:spacing w:line="276" w:lineRule="auto"/>
              <w:jc w:val="both"/>
              <w:rPr>
                <w:rFonts w:ascii="Arial" w:eastAsia="Times New Roman" w:hAnsi="Arial" w:cs="Arial"/>
                <w:sz w:val="22"/>
                <w:szCs w:val="22"/>
              </w:rPr>
            </w:pPr>
            <w:r w:rsidRPr="007E384E">
              <w:rPr>
                <w:rFonts w:ascii="Arial" w:eastAsia="Times New Roman" w:hAnsi="Arial" w:cs="Arial"/>
                <w:sz w:val="22"/>
                <w:szCs w:val="22"/>
              </w:rPr>
              <w:t>Demonstrate troubleshooting steps for failed transactions.</w:t>
            </w:r>
            <w:r w:rsidRPr="007E384E">
              <w:rPr>
                <w:rFonts w:ascii="Arial" w:eastAsia="Times New Roman" w:hAnsi="Arial" w:cs="Arial"/>
                <w:color w:val="000000"/>
                <w:sz w:val="22"/>
                <w:szCs w:val="22"/>
              </w:rPr>
              <w:t> </w:t>
            </w:r>
          </w:p>
        </w:tc>
      </w:tr>
    </w:tbl>
    <w:p w14:paraId="08812FBD" w14:textId="77777777" w:rsidR="009D1A67" w:rsidRPr="007E384E" w:rsidRDefault="009D1A67" w:rsidP="007E384E">
      <w:pPr>
        <w:spacing w:line="276" w:lineRule="auto"/>
        <w:ind w:right="270"/>
        <w:jc w:val="both"/>
        <w:rPr>
          <w:rFonts w:ascii="Arial" w:eastAsia="Arial" w:hAnsi="Arial" w:cs="Arial"/>
          <w:b/>
          <w:sz w:val="22"/>
          <w:szCs w:val="22"/>
        </w:rPr>
      </w:pPr>
    </w:p>
    <w:p w14:paraId="5F112B58" w14:textId="77777777" w:rsidR="009D1A67" w:rsidRPr="007E384E" w:rsidRDefault="009D1A67"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Knowledge &amp; Understanding</w:t>
      </w:r>
    </w:p>
    <w:p w14:paraId="30B8A5F6" w14:textId="77777777" w:rsidR="009D1A67" w:rsidRPr="007E384E" w:rsidRDefault="009D1A67" w:rsidP="007E384E">
      <w:pPr>
        <w:spacing w:line="276" w:lineRule="auto"/>
        <w:ind w:right="270"/>
        <w:jc w:val="both"/>
        <w:rPr>
          <w:rFonts w:ascii="Arial" w:eastAsia="Arial" w:hAnsi="Arial" w:cs="Arial"/>
          <w:b/>
          <w:sz w:val="22"/>
          <w:szCs w:val="22"/>
        </w:rPr>
      </w:pPr>
    </w:p>
    <w:p w14:paraId="36C3A3C9" w14:textId="77777777" w:rsidR="009D1A67"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sz w:val="22"/>
          <w:szCs w:val="22"/>
        </w:rPr>
        <w:t>The candidate must demonstrate the understanding required to carry out tasks covered in this competency standard. This includes the knowledge of:  </w:t>
      </w:r>
    </w:p>
    <w:p w14:paraId="0A6F328F" w14:textId="77777777" w:rsidR="009D1A67" w:rsidRPr="007E384E" w:rsidRDefault="009D1A67" w:rsidP="007E384E">
      <w:pPr>
        <w:numPr>
          <w:ilvl w:val="0"/>
          <w:numId w:val="101"/>
        </w:numPr>
        <w:spacing w:line="276" w:lineRule="auto"/>
        <w:ind w:left="360" w:firstLine="0"/>
        <w:textAlignment w:val="baseline"/>
        <w:rPr>
          <w:rFonts w:ascii="Arial" w:eastAsia="Times New Roman" w:hAnsi="Arial" w:cs="Arial"/>
          <w:sz w:val="22"/>
          <w:szCs w:val="22"/>
        </w:rPr>
      </w:pPr>
      <w:r w:rsidRPr="007E384E">
        <w:rPr>
          <w:rFonts w:ascii="Arial" w:eastAsia="Times New Roman" w:hAnsi="Arial" w:cs="Arial"/>
          <w:color w:val="000000"/>
          <w:sz w:val="22"/>
          <w:szCs w:val="22"/>
        </w:rPr>
        <w:t>Classical logic gates (AND, OR, NOT, NAND, NOR, XOR) and their operation.  </w:t>
      </w:r>
    </w:p>
    <w:p w14:paraId="66F357F0" w14:textId="77777777" w:rsidR="009D1A67" w:rsidRPr="007E384E" w:rsidRDefault="009D1A67" w:rsidP="007E384E">
      <w:pPr>
        <w:numPr>
          <w:ilvl w:val="0"/>
          <w:numId w:val="102"/>
        </w:numPr>
        <w:spacing w:line="276" w:lineRule="auto"/>
        <w:ind w:left="360" w:firstLine="0"/>
        <w:textAlignment w:val="baseline"/>
        <w:rPr>
          <w:rFonts w:ascii="Arial" w:eastAsia="Times New Roman" w:hAnsi="Arial" w:cs="Arial"/>
          <w:sz w:val="22"/>
          <w:szCs w:val="22"/>
        </w:rPr>
      </w:pPr>
      <w:r w:rsidRPr="007E384E">
        <w:rPr>
          <w:rFonts w:ascii="Arial" w:eastAsia="Times New Roman" w:hAnsi="Arial" w:cs="Arial"/>
          <w:color w:val="000000"/>
          <w:sz w:val="22"/>
          <w:szCs w:val="22"/>
        </w:rPr>
        <w:t>Quantum gates such as Pauli-X, Hadamard, Phase, CNOT, Toffoli gates.  </w:t>
      </w:r>
    </w:p>
    <w:p w14:paraId="208170AD" w14:textId="77777777" w:rsidR="009D1A67" w:rsidRPr="007E384E" w:rsidRDefault="009D1A67" w:rsidP="007E384E">
      <w:pPr>
        <w:numPr>
          <w:ilvl w:val="0"/>
          <w:numId w:val="103"/>
        </w:numPr>
        <w:spacing w:line="276" w:lineRule="auto"/>
        <w:ind w:left="360" w:firstLine="0"/>
        <w:textAlignment w:val="baseline"/>
        <w:rPr>
          <w:rFonts w:ascii="Arial" w:eastAsia="Times New Roman" w:hAnsi="Arial" w:cs="Arial"/>
          <w:sz w:val="22"/>
          <w:szCs w:val="22"/>
        </w:rPr>
      </w:pPr>
      <w:r w:rsidRPr="007E384E">
        <w:rPr>
          <w:rFonts w:ascii="Arial" w:eastAsia="Times New Roman" w:hAnsi="Arial" w:cs="Arial"/>
          <w:color w:val="000000"/>
          <w:sz w:val="22"/>
          <w:szCs w:val="22"/>
        </w:rPr>
        <w:t>Quantum mechanical principles underlying quantum gates including superposition and entanglement.  </w:t>
      </w:r>
    </w:p>
    <w:p w14:paraId="20CC5233" w14:textId="77777777" w:rsidR="009D1A67" w:rsidRPr="007E384E" w:rsidRDefault="009D1A67" w:rsidP="007E384E">
      <w:pPr>
        <w:numPr>
          <w:ilvl w:val="0"/>
          <w:numId w:val="104"/>
        </w:numPr>
        <w:spacing w:line="276" w:lineRule="auto"/>
        <w:ind w:left="360" w:firstLine="0"/>
        <w:textAlignment w:val="baseline"/>
        <w:rPr>
          <w:rFonts w:ascii="Arial" w:eastAsia="Times New Roman" w:hAnsi="Arial" w:cs="Arial"/>
          <w:sz w:val="22"/>
          <w:szCs w:val="22"/>
        </w:rPr>
      </w:pPr>
      <w:r w:rsidRPr="007E384E">
        <w:rPr>
          <w:rFonts w:ascii="Arial" w:eastAsia="Times New Roman" w:hAnsi="Arial" w:cs="Arial"/>
          <w:color w:val="000000"/>
          <w:sz w:val="22"/>
          <w:szCs w:val="22"/>
        </w:rPr>
        <w:lastRenderedPageBreak/>
        <w:t>Quantum circuit notation and representation.  </w:t>
      </w:r>
    </w:p>
    <w:p w14:paraId="597A2E97" w14:textId="77777777" w:rsidR="009D1A67" w:rsidRPr="007E384E" w:rsidRDefault="009D1A67" w:rsidP="007E384E">
      <w:pPr>
        <w:numPr>
          <w:ilvl w:val="0"/>
          <w:numId w:val="105"/>
        </w:numPr>
        <w:spacing w:line="276" w:lineRule="auto"/>
        <w:ind w:left="360" w:firstLine="0"/>
        <w:textAlignment w:val="baseline"/>
        <w:rPr>
          <w:rFonts w:ascii="Arial" w:eastAsia="Times New Roman" w:hAnsi="Arial" w:cs="Arial"/>
          <w:sz w:val="22"/>
          <w:szCs w:val="22"/>
        </w:rPr>
      </w:pPr>
      <w:r w:rsidRPr="007E384E">
        <w:rPr>
          <w:rFonts w:ascii="Arial" w:eastAsia="Times New Roman" w:hAnsi="Arial" w:cs="Arial"/>
          <w:color w:val="000000"/>
          <w:sz w:val="22"/>
          <w:szCs w:val="22"/>
        </w:rPr>
        <w:t>Execution of quantum gates on simulators and hardware.  </w:t>
      </w:r>
    </w:p>
    <w:p w14:paraId="3F5A3C4F" w14:textId="77777777" w:rsidR="009D1A67" w:rsidRPr="007E384E" w:rsidRDefault="009D1A67" w:rsidP="007E384E">
      <w:pPr>
        <w:numPr>
          <w:ilvl w:val="0"/>
          <w:numId w:val="106"/>
        </w:numPr>
        <w:spacing w:line="276" w:lineRule="auto"/>
        <w:ind w:left="360" w:firstLine="0"/>
        <w:textAlignment w:val="baseline"/>
        <w:rPr>
          <w:rFonts w:ascii="Arial" w:eastAsia="Times New Roman" w:hAnsi="Arial" w:cs="Arial"/>
          <w:sz w:val="22"/>
          <w:szCs w:val="22"/>
        </w:rPr>
      </w:pPr>
      <w:r w:rsidRPr="007E384E">
        <w:rPr>
          <w:rFonts w:ascii="Arial" w:eastAsia="Times New Roman" w:hAnsi="Arial" w:cs="Arial"/>
          <w:color w:val="000000"/>
          <w:sz w:val="22"/>
          <w:szCs w:val="22"/>
        </w:rPr>
        <w:t>Common sources of noise with error in quantum circuits. </w:t>
      </w:r>
    </w:p>
    <w:p w14:paraId="03C87A4B" w14:textId="77777777" w:rsidR="009D1A67" w:rsidRPr="007E384E" w:rsidRDefault="009D1A67" w:rsidP="007E384E">
      <w:pPr>
        <w:spacing w:line="276" w:lineRule="auto"/>
        <w:ind w:left="360"/>
        <w:textAlignment w:val="baseline"/>
        <w:rPr>
          <w:rFonts w:ascii="Arial" w:eastAsia="Times New Roman" w:hAnsi="Arial" w:cs="Arial"/>
          <w:sz w:val="22"/>
          <w:szCs w:val="22"/>
        </w:rPr>
      </w:pPr>
    </w:p>
    <w:p w14:paraId="3D084FAF" w14:textId="77777777" w:rsidR="009D1A67" w:rsidRPr="007E384E" w:rsidRDefault="009D1A67" w:rsidP="007E384E">
      <w:pPr>
        <w:spacing w:line="276" w:lineRule="auto"/>
        <w:rPr>
          <w:rFonts w:ascii="Arial" w:eastAsia="Arial" w:hAnsi="Arial" w:cs="Arial"/>
          <w:sz w:val="22"/>
          <w:szCs w:val="22"/>
        </w:rPr>
      </w:pPr>
    </w:p>
    <w:p w14:paraId="02E5CE82" w14:textId="77777777" w:rsidR="009D1A67" w:rsidRPr="007E384E" w:rsidRDefault="009D1A67"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Critical Evidence(s) Required</w:t>
      </w:r>
    </w:p>
    <w:p w14:paraId="45301436" w14:textId="77777777" w:rsidR="009D1A67" w:rsidRPr="007E384E" w:rsidRDefault="009D1A67" w:rsidP="007E384E">
      <w:pPr>
        <w:spacing w:after="160" w:line="276" w:lineRule="auto"/>
        <w:rPr>
          <w:rFonts w:ascii="Arial" w:eastAsia="Arial" w:hAnsi="Arial" w:cs="Arial"/>
          <w:sz w:val="22"/>
          <w:szCs w:val="22"/>
        </w:rPr>
      </w:pPr>
    </w:p>
    <w:p w14:paraId="6084444B" w14:textId="77777777" w:rsidR="009D1A67" w:rsidRPr="007E384E" w:rsidRDefault="009D1A67" w:rsidP="007E384E">
      <w:pPr>
        <w:spacing w:after="160" w:line="276" w:lineRule="auto"/>
        <w:rPr>
          <w:rFonts w:ascii="Arial" w:eastAsia="Arial" w:hAnsi="Arial" w:cs="Arial"/>
          <w:sz w:val="22"/>
          <w:szCs w:val="22"/>
        </w:rPr>
      </w:pPr>
      <w:r w:rsidRPr="007E384E">
        <w:rPr>
          <w:rFonts w:ascii="Arial" w:eastAsia="Arial" w:hAnsi="Arial" w:cs="Arial"/>
          <w:sz w:val="22"/>
          <w:szCs w:val="22"/>
        </w:rPr>
        <w:t>The candidate needs to produce following critical evidence(s) in order to be competent in this competency standard</w:t>
      </w:r>
      <w:r w:rsidRPr="007E384E">
        <w:rPr>
          <w:rFonts w:ascii="Arial" w:eastAsia="Arial" w:hAnsi="Arial" w:cs="Arial"/>
          <w:b/>
          <w:sz w:val="22"/>
          <w:szCs w:val="22"/>
        </w:rPr>
        <w:t>:</w:t>
      </w:r>
      <w:r w:rsidRPr="007E384E">
        <w:rPr>
          <w:rFonts w:ascii="Arial" w:eastAsia="Arial" w:hAnsi="Arial" w:cs="Arial"/>
          <w:sz w:val="22"/>
          <w:szCs w:val="22"/>
        </w:rPr>
        <w:t xml:space="preserve"> </w:t>
      </w:r>
    </w:p>
    <w:p w14:paraId="4D3CD892" w14:textId="77777777" w:rsidR="009D1A67" w:rsidRPr="007E384E" w:rsidRDefault="009D1A67" w:rsidP="007E384E">
      <w:pPr>
        <w:pStyle w:val="NormalWeb"/>
        <w:numPr>
          <w:ilvl w:val="0"/>
          <w:numId w:val="106"/>
        </w:numPr>
        <w:spacing w:line="276" w:lineRule="auto"/>
        <w:rPr>
          <w:rFonts w:ascii="Arial" w:hAnsi="Arial" w:cs="Arial"/>
          <w:sz w:val="22"/>
        </w:rPr>
      </w:pPr>
      <w:r w:rsidRPr="007E384E">
        <w:rPr>
          <w:rStyle w:val="Strong"/>
          <w:rFonts w:ascii="Arial" w:hAnsi="Arial" w:cs="Arial"/>
          <w:sz w:val="22"/>
        </w:rPr>
        <w:t>Demonstrate</w:t>
      </w:r>
      <w:r w:rsidRPr="007E384E">
        <w:rPr>
          <w:rFonts w:ascii="Arial" w:hAnsi="Arial" w:cs="Arial"/>
          <w:sz w:val="22"/>
        </w:rPr>
        <w:t xml:space="preserve"> quantum gate operations via simulation or real devices.</w:t>
      </w:r>
    </w:p>
    <w:p w14:paraId="324D4563" w14:textId="77777777" w:rsidR="009D1A67" w:rsidRPr="007E384E" w:rsidRDefault="009D1A67" w:rsidP="007E384E">
      <w:pPr>
        <w:pStyle w:val="NormalWeb"/>
        <w:numPr>
          <w:ilvl w:val="0"/>
          <w:numId w:val="106"/>
        </w:numPr>
        <w:spacing w:line="276" w:lineRule="auto"/>
        <w:rPr>
          <w:rFonts w:ascii="Arial" w:hAnsi="Arial" w:cs="Arial"/>
          <w:sz w:val="22"/>
        </w:rPr>
      </w:pPr>
      <w:r w:rsidRPr="007E384E">
        <w:rPr>
          <w:rStyle w:val="Strong"/>
          <w:rFonts w:ascii="Arial" w:hAnsi="Arial" w:cs="Arial"/>
          <w:sz w:val="22"/>
        </w:rPr>
        <w:t>Submit</w:t>
      </w:r>
      <w:r w:rsidRPr="007E384E">
        <w:rPr>
          <w:rFonts w:ascii="Arial" w:hAnsi="Arial" w:cs="Arial"/>
          <w:sz w:val="22"/>
        </w:rPr>
        <w:t xml:space="preserve"> quantum circuit designs with clear explanations.</w:t>
      </w:r>
    </w:p>
    <w:p w14:paraId="596BB377" w14:textId="77777777" w:rsidR="009D1A67" w:rsidRPr="007E384E" w:rsidRDefault="009D1A67" w:rsidP="007E384E">
      <w:pPr>
        <w:pStyle w:val="NormalWeb"/>
        <w:numPr>
          <w:ilvl w:val="0"/>
          <w:numId w:val="106"/>
        </w:numPr>
        <w:spacing w:line="276" w:lineRule="auto"/>
        <w:rPr>
          <w:rFonts w:ascii="Arial" w:hAnsi="Arial" w:cs="Arial"/>
          <w:sz w:val="22"/>
        </w:rPr>
      </w:pPr>
      <w:r w:rsidRPr="007E384E">
        <w:rPr>
          <w:rStyle w:val="Strong"/>
          <w:rFonts w:ascii="Arial" w:hAnsi="Arial" w:cs="Arial"/>
          <w:sz w:val="22"/>
        </w:rPr>
        <w:t>Prepare</w:t>
      </w:r>
      <w:r w:rsidRPr="007E384E">
        <w:rPr>
          <w:rFonts w:ascii="Arial" w:hAnsi="Arial" w:cs="Arial"/>
          <w:sz w:val="22"/>
        </w:rPr>
        <w:t xml:space="preserve"> a report comparing classical and quantum gates.</w:t>
      </w:r>
    </w:p>
    <w:p w14:paraId="13D0C788" w14:textId="77777777" w:rsidR="009D1A67" w:rsidRPr="007E384E" w:rsidRDefault="009D1A67" w:rsidP="007E384E">
      <w:pPr>
        <w:pStyle w:val="NormalWeb"/>
        <w:numPr>
          <w:ilvl w:val="0"/>
          <w:numId w:val="106"/>
        </w:numPr>
        <w:spacing w:line="276" w:lineRule="auto"/>
        <w:rPr>
          <w:rFonts w:ascii="Arial" w:hAnsi="Arial" w:cs="Arial"/>
          <w:sz w:val="22"/>
        </w:rPr>
      </w:pPr>
      <w:r w:rsidRPr="007E384E">
        <w:rPr>
          <w:rStyle w:val="Strong"/>
          <w:rFonts w:ascii="Arial" w:hAnsi="Arial" w:cs="Arial"/>
          <w:sz w:val="22"/>
        </w:rPr>
        <w:t>Document</w:t>
      </w:r>
      <w:r w:rsidRPr="007E384E">
        <w:rPr>
          <w:rFonts w:ascii="Arial" w:hAnsi="Arial" w:cs="Arial"/>
          <w:sz w:val="22"/>
        </w:rPr>
        <w:t xml:space="preserve"> troubleshooting steps for circuit errors</w:t>
      </w:r>
    </w:p>
    <w:p w14:paraId="4B836414" w14:textId="77777777" w:rsidR="009D1A67"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b/>
          <w:bCs/>
          <w:color w:val="000000"/>
          <w:sz w:val="22"/>
          <w:szCs w:val="22"/>
        </w:rPr>
        <w:t>Tools and Equipment Required</w:t>
      </w:r>
      <w:r w:rsidRPr="007E384E">
        <w:rPr>
          <w:rFonts w:ascii="Arial" w:eastAsia="Times New Roman" w:hAnsi="Arial" w:cs="Arial"/>
          <w:color w:val="000000"/>
          <w:sz w:val="22"/>
          <w:szCs w:val="22"/>
        </w:rPr>
        <w:t> </w:t>
      </w:r>
    </w:p>
    <w:p w14:paraId="0AA32B89" w14:textId="77777777" w:rsidR="009D1A67" w:rsidRPr="007E384E" w:rsidRDefault="009D1A67" w:rsidP="007E384E">
      <w:pPr>
        <w:spacing w:line="276" w:lineRule="auto"/>
        <w:textAlignment w:val="baseline"/>
        <w:rPr>
          <w:rFonts w:ascii="Arial" w:eastAsia="Times New Roman" w:hAnsi="Arial" w:cs="Arial"/>
          <w:sz w:val="22"/>
          <w:szCs w:val="22"/>
        </w:rPr>
      </w:pPr>
      <w:r w:rsidRPr="007E384E">
        <w:rPr>
          <w:rFonts w:ascii="Arial" w:eastAsia="Times New Roman" w:hAnsi="Arial" w:cs="Arial"/>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5"/>
        <w:gridCol w:w="6510"/>
        <w:gridCol w:w="2085"/>
      </w:tblGrid>
      <w:tr w:rsidR="009D1A67" w:rsidRPr="007E384E" w14:paraId="246053FE" w14:textId="77777777" w:rsidTr="00E5286B">
        <w:trPr>
          <w:trHeight w:val="300"/>
        </w:trPr>
        <w:tc>
          <w:tcPr>
            <w:tcW w:w="795" w:type="dxa"/>
            <w:tcBorders>
              <w:top w:val="single" w:sz="6" w:space="0" w:color="auto"/>
              <w:left w:val="single" w:sz="6" w:space="0" w:color="auto"/>
              <w:bottom w:val="single" w:sz="6" w:space="0" w:color="auto"/>
              <w:right w:val="single" w:sz="6" w:space="0" w:color="auto"/>
            </w:tcBorders>
            <w:hideMark/>
          </w:tcPr>
          <w:p w14:paraId="30C9D933"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Sr # </w:t>
            </w:r>
          </w:p>
        </w:tc>
        <w:tc>
          <w:tcPr>
            <w:tcW w:w="6510" w:type="dxa"/>
            <w:tcBorders>
              <w:top w:val="single" w:sz="6" w:space="0" w:color="auto"/>
              <w:left w:val="single" w:sz="6" w:space="0" w:color="auto"/>
              <w:bottom w:val="single" w:sz="6" w:space="0" w:color="auto"/>
              <w:right w:val="single" w:sz="6" w:space="0" w:color="auto"/>
            </w:tcBorders>
            <w:hideMark/>
          </w:tcPr>
          <w:p w14:paraId="4A9E365E"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Item </w:t>
            </w:r>
          </w:p>
        </w:tc>
        <w:tc>
          <w:tcPr>
            <w:tcW w:w="2085" w:type="dxa"/>
            <w:tcBorders>
              <w:top w:val="single" w:sz="6" w:space="0" w:color="auto"/>
              <w:left w:val="single" w:sz="6" w:space="0" w:color="auto"/>
              <w:bottom w:val="single" w:sz="6" w:space="0" w:color="auto"/>
              <w:right w:val="single" w:sz="6" w:space="0" w:color="auto"/>
            </w:tcBorders>
            <w:hideMark/>
          </w:tcPr>
          <w:p w14:paraId="3298A0DF"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Quantity </w:t>
            </w:r>
          </w:p>
        </w:tc>
      </w:tr>
      <w:tr w:rsidR="009D1A67" w:rsidRPr="007E384E" w14:paraId="407D10A7" w14:textId="77777777" w:rsidTr="00E5286B">
        <w:trPr>
          <w:trHeight w:val="300"/>
        </w:trPr>
        <w:tc>
          <w:tcPr>
            <w:tcW w:w="795" w:type="dxa"/>
            <w:tcBorders>
              <w:top w:val="single" w:sz="6" w:space="0" w:color="auto"/>
              <w:left w:val="single" w:sz="6" w:space="0" w:color="auto"/>
              <w:bottom w:val="single" w:sz="6" w:space="0" w:color="auto"/>
              <w:right w:val="single" w:sz="6" w:space="0" w:color="auto"/>
            </w:tcBorders>
            <w:hideMark/>
          </w:tcPr>
          <w:p w14:paraId="1E830DF8"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1 </w:t>
            </w:r>
          </w:p>
        </w:tc>
        <w:tc>
          <w:tcPr>
            <w:tcW w:w="6510" w:type="dxa"/>
            <w:tcBorders>
              <w:top w:val="single" w:sz="6" w:space="0" w:color="auto"/>
              <w:left w:val="single" w:sz="6" w:space="0" w:color="auto"/>
              <w:bottom w:val="single" w:sz="6" w:space="0" w:color="auto"/>
              <w:right w:val="single" w:sz="6" w:space="0" w:color="auto"/>
            </w:tcBorders>
            <w:hideMark/>
          </w:tcPr>
          <w:p w14:paraId="24BB9CA4" w14:textId="77777777" w:rsidR="009D1A67" w:rsidRPr="007E384E" w:rsidRDefault="009D1A67" w:rsidP="007E384E">
            <w:pPr>
              <w:spacing w:line="276" w:lineRule="auto"/>
              <w:jc w:val="both"/>
              <w:textAlignment w:val="baseline"/>
              <w:rPr>
                <w:rFonts w:ascii="Arial" w:eastAsia="Times New Roman" w:hAnsi="Arial" w:cs="Arial"/>
                <w:sz w:val="22"/>
                <w:szCs w:val="22"/>
              </w:rPr>
            </w:pPr>
            <w:r w:rsidRPr="007E384E">
              <w:rPr>
                <w:rFonts w:ascii="Arial" w:eastAsia="Times New Roman" w:hAnsi="Arial" w:cs="Arial"/>
                <w:color w:val="000000"/>
                <w:sz w:val="22"/>
                <w:szCs w:val="22"/>
              </w:rPr>
              <w:t>Computer/Laptop with Python 3.x </w:t>
            </w:r>
          </w:p>
        </w:tc>
        <w:tc>
          <w:tcPr>
            <w:tcW w:w="2085" w:type="dxa"/>
            <w:tcBorders>
              <w:top w:val="single" w:sz="6" w:space="0" w:color="auto"/>
              <w:left w:val="single" w:sz="6" w:space="0" w:color="auto"/>
              <w:bottom w:val="single" w:sz="6" w:space="0" w:color="auto"/>
              <w:right w:val="single" w:sz="6" w:space="0" w:color="auto"/>
            </w:tcBorders>
            <w:hideMark/>
          </w:tcPr>
          <w:p w14:paraId="4C75063C"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25 </w:t>
            </w:r>
          </w:p>
        </w:tc>
      </w:tr>
      <w:tr w:rsidR="009D1A67" w:rsidRPr="007E384E" w14:paraId="2FE62917" w14:textId="77777777" w:rsidTr="00E5286B">
        <w:trPr>
          <w:trHeight w:val="300"/>
        </w:trPr>
        <w:tc>
          <w:tcPr>
            <w:tcW w:w="795" w:type="dxa"/>
            <w:tcBorders>
              <w:top w:val="single" w:sz="6" w:space="0" w:color="auto"/>
              <w:left w:val="single" w:sz="6" w:space="0" w:color="auto"/>
              <w:bottom w:val="single" w:sz="6" w:space="0" w:color="auto"/>
              <w:right w:val="single" w:sz="6" w:space="0" w:color="auto"/>
            </w:tcBorders>
            <w:hideMark/>
          </w:tcPr>
          <w:p w14:paraId="18F49CE1"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2 </w:t>
            </w:r>
          </w:p>
        </w:tc>
        <w:tc>
          <w:tcPr>
            <w:tcW w:w="6510" w:type="dxa"/>
            <w:tcBorders>
              <w:top w:val="single" w:sz="6" w:space="0" w:color="auto"/>
              <w:left w:val="single" w:sz="6" w:space="0" w:color="auto"/>
              <w:bottom w:val="single" w:sz="6" w:space="0" w:color="auto"/>
              <w:right w:val="single" w:sz="6" w:space="0" w:color="auto"/>
            </w:tcBorders>
            <w:hideMark/>
          </w:tcPr>
          <w:p w14:paraId="7B331EC7" w14:textId="77777777" w:rsidR="009D1A67" w:rsidRPr="007E384E" w:rsidRDefault="009D1A67" w:rsidP="007E384E">
            <w:pPr>
              <w:spacing w:line="276" w:lineRule="auto"/>
              <w:jc w:val="both"/>
              <w:textAlignment w:val="baseline"/>
              <w:rPr>
                <w:rFonts w:ascii="Arial" w:eastAsia="Times New Roman" w:hAnsi="Arial" w:cs="Arial"/>
                <w:sz w:val="22"/>
                <w:szCs w:val="22"/>
              </w:rPr>
            </w:pPr>
            <w:r w:rsidRPr="007E384E">
              <w:rPr>
                <w:rFonts w:ascii="Arial" w:eastAsia="Times New Roman" w:hAnsi="Arial" w:cs="Arial"/>
                <w:color w:val="000000"/>
                <w:sz w:val="22"/>
                <w:szCs w:val="22"/>
              </w:rPr>
              <w:t>Qiskit SDK Latest Version </w:t>
            </w:r>
          </w:p>
        </w:tc>
        <w:tc>
          <w:tcPr>
            <w:tcW w:w="2085" w:type="dxa"/>
            <w:tcBorders>
              <w:top w:val="single" w:sz="6" w:space="0" w:color="auto"/>
              <w:left w:val="single" w:sz="6" w:space="0" w:color="auto"/>
              <w:bottom w:val="single" w:sz="6" w:space="0" w:color="auto"/>
              <w:right w:val="single" w:sz="6" w:space="0" w:color="auto"/>
            </w:tcBorders>
            <w:hideMark/>
          </w:tcPr>
          <w:p w14:paraId="7330BD96"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25 </w:t>
            </w:r>
          </w:p>
        </w:tc>
      </w:tr>
      <w:tr w:rsidR="009D1A67" w:rsidRPr="007E384E" w14:paraId="335CF3DD" w14:textId="77777777" w:rsidTr="00E5286B">
        <w:trPr>
          <w:trHeight w:val="300"/>
        </w:trPr>
        <w:tc>
          <w:tcPr>
            <w:tcW w:w="795" w:type="dxa"/>
            <w:tcBorders>
              <w:top w:val="single" w:sz="6" w:space="0" w:color="auto"/>
              <w:left w:val="single" w:sz="6" w:space="0" w:color="auto"/>
              <w:bottom w:val="single" w:sz="6" w:space="0" w:color="auto"/>
              <w:right w:val="single" w:sz="6" w:space="0" w:color="auto"/>
            </w:tcBorders>
            <w:hideMark/>
          </w:tcPr>
          <w:p w14:paraId="2BC32C1A"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3 </w:t>
            </w:r>
          </w:p>
        </w:tc>
        <w:tc>
          <w:tcPr>
            <w:tcW w:w="6510" w:type="dxa"/>
            <w:tcBorders>
              <w:top w:val="single" w:sz="6" w:space="0" w:color="auto"/>
              <w:left w:val="single" w:sz="6" w:space="0" w:color="auto"/>
              <w:bottom w:val="single" w:sz="6" w:space="0" w:color="auto"/>
              <w:right w:val="single" w:sz="6" w:space="0" w:color="auto"/>
            </w:tcBorders>
            <w:hideMark/>
          </w:tcPr>
          <w:p w14:paraId="797FA5A0" w14:textId="77777777" w:rsidR="009D1A67" w:rsidRPr="007E384E" w:rsidRDefault="009D1A67" w:rsidP="007E384E">
            <w:pPr>
              <w:spacing w:line="276" w:lineRule="auto"/>
              <w:jc w:val="both"/>
              <w:textAlignment w:val="baseline"/>
              <w:rPr>
                <w:rFonts w:ascii="Arial" w:eastAsia="Times New Roman" w:hAnsi="Arial" w:cs="Arial"/>
                <w:sz w:val="22"/>
                <w:szCs w:val="22"/>
              </w:rPr>
            </w:pPr>
            <w:r w:rsidRPr="007E384E">
              <w:rPr>
                <w:rFonts w:ascii="Arial" w:eastAsia="Times New Roman" w:hAnsi="Arial" w:cs="Arial"/>
                <w:color w:val="000000"/>
                <w:sz w:val="22"/>
                <w:szCs w:val="22"/>
              </w:rPr>
              <w:t>Jupyter Notebook or VS Code </w:t>
            </w:r>
          </w:p>
        </w:tc>
        <w:tc>
          <w:tcPr>
            <w:tcW w:w="2085" w:type="dxa"/>
            <w:tcBorders>
              <w:top w:val="single" w:sz="6" w:space="0" w:color="auto"/>
              <w:left w:val="single" w:sz="6" w:space="0" w:color="auto"/>
              <w:bottom w:val="single" w:sz="6" w:space="0" w:color="auto"/>
              <w:right w:val="single" w:sz="6" w:space="0" w:color="auto"/>
            </w:tcBorders>
            <w:hideMark/>
          </w:tcPr>
          <w:p w14:paraId="3101F691"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25 </w:t>
            </w:r>
          </w:p>
        </w:tc>
      </w:tr>
      <w:tr w:rsidR="009D1A67" w:rsidRPr="007E384E" w14:paraId="5E988D1B" w14:textId="77777777" w:rsidTr="00E5286B">
        <w:trPr>
          <w:trHeight w:val="300"/>
        </w:trPr>
        <w:tc>
          <w:tcPr>
            <w:tcW w:w="795" w:type="dxa"/>
            <w:tcBorders>
              <w:top w:val="single" w:sz="6" w:space="0" w:color="auto"/>
              <w:left w:val="single" w:sz="6" w:space="0" w:color="auto"/>
              <w:bottom w:val="single" w:sz="6" w:space="0" w:color="auto"/>
              <w:right w:val="single" w:sz="6" w:space="0" w:color="auto"/>
            </w:tcBorders>
            <w:hideMark/>
          </w:tcPr>
          <w:p w14:paraId="1004414D"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4 </w:t>
            </w:r>
          </w:p>
        </w:tc>
        <w:tc>
          <w:tcPr>
            <w:tcW w:w="6510" w:type="dxa"/>
            <w:tcBorders>
              <w:top w:val="single" w:sz="6" w:space="0" w:color="auto"/>
              <w:left w:val="single" w:sz="6" w:space="0" w:color="auto"/>
              <w:bottom w:val="single" w:sz="6" w:space="0" w:color="auto"/>
              <w:right w:val="single" w:sz="6" w:space="0" w:color="auto"/>
            </w:tcBorders>
            <w:hideMark/>
          </w:tcPr>
          <w:p w14:paraId="0E49DC8D" w14:textId="77777777" w:rsidR="009D1A67" w:rsidRPr="007E384E" w:rsidRDefault="009D1A67" w:rsidP="007E384E">
            <w:pPr>
              <w:spacing w:line="276" w:lineRule="auto"/>
              <w:jc w:val="both"/>
              <w:textAlignment w:val="baseline"/>
              <w:rPr>
                <w:rFonts w:ascii="Arial" w:eastAsia="Times New Roman" w:hAnsi="Arial" w:cs="Arial"/>
                <w:sz w:val="22"/>
                <w:szCs w:val="22"/>
              </w:rPr>
            </w:pPr>
            <w:r w:rsidRPr="007E384E">
              <w:rPr>
                <w:rFonts w:ascii="Arial" w:eastAsia="Times New Roman" w:hAnsi="Arial" w:cs="Arial"/>
                <w:color w:val="000000"/>
                <w:sz w:val="22"/>
                <w:szCs w:val="22"/>
              </w:rPr>
              <w:t>Quantum circuit simulator Qiskit Aer or IBM Quantum Lab </w:t>
            </w:r>
          </w:p>
        </w:tc>
        <w:tc>
          <w:tcPr>
            <w:tcW w:w="2085" w:type="dxa"/>
            <w:tcBorders>
              <w:top w:val="single" w:sz="6" w:space="0" w:color="auto"/>
              <w:left w:val="single" w:sz="6" w:space="0" w:color="auto"/>
              <w:bottom w:val="single" w:sz="6" w:space="0" w:color="auto"/>
              <w:right w:val="single" w:sz="6" w:space="0" w:color="auto"/>
            </w:tcBorders>
            <w:hideMark/>
          </w:tcPr>
          <w:p w14:paraId="429EBBD4" w14:textId="77777777" w:rsidR="009D1A67" w:rsidRPr="007E384E" w:rsidRDefault="009D1A67" w:rsidP="007E384E">
            <w:pPr>
              <w:spacing w:line="276" w:lineRule="auto"/>
              <w:jc w:val="center"/>
              <w:textAlignment w:val="baseline"/>
              <w:rPr>
                <w:rFonts w:ascii="Arial" w:eastAsia="Times New Roman" w:hAnsi="Arial" w:cs="Arial"/>
                <w:sz w:val="22"/>
                <w:szCs w:val="22"/>
              </w:rPr>
            </w:pPr>
            <w:r w:rsidRPr="007E384E">
              <w:rPr>
                <w:rFonts w:ascii="Arial" w:eastAsia="Times New Roman" w:hAnsi="Arial" w:cs="Arial"/>
                <w:sz w:val="22"/>
                <w:szCs w:val="22"/>
              </w:rPr>
              <w:t>25 </w:t>
            </w:r>
          </w:p>
        </w:tc>
      </w:tr>
    </w:tbl>
    <w:p w14:paraId="1D6A1D87" w14:textId="77777777" w:rsidR="009D1A67" w:rsidRPr="007E384E" w:rsidRDefault="009D1A67" w:rsidP="007E384E">
      <w:pPr>
        <w:spacing w:line="276" w:lineRule="auto"/>
        <w:rPr>
          <w:rFonts w:ascii="Arial" w:hAnsi="Arial" w:cs="Arial"/>
          <w:sz w:val="22"/>
          <w:szCs w:val="22"/>
        </w:rPr>
      </w:pPr>
    </w:p>
    <w:p w14:paraId="3071BB1C" w14:textId="77777777" w:rsidR="00AF5A51" w:rsidRDefault="00AF5A51" w:rsidP="007E384E">
      <w:pPr>
        <w:spacing w:line="276" w:lineRule="auto"/>
        <w:jc w:val="both"/>
        <w:rPr>
          <w:rFonts w:ascii="Arial" w:eastAsia="Arial" w:hAnsi="Arial" w:cs="Arial"/>
          <w:b/>
          <w:sz w:val="22"/>
          <w:szCs w:val="22"/>
        </w:rPr>
      </w:pPr>
      <w:bookmarkStart w:id="23" w:name="_Hlk204933367"/>
    </w:p>
    <w:p w14:paraId="4D1244E5" w14:textId="77777777" w:rsidR="007E384E" w:rsidRDefault="007E384E" w:rsidP="007E384E">
      <w:pPr>
        <w:spacing w:line="276" w:lineRule="auto"/>
        <w:jc w:val="both"/>
        <w:rPr>
          <w:rFonts w:ascii="Arial" w:eastAsia="Arial" w:hAnsi="Arial" w:cs="Arial"/>
          <w:b/>
          <w:sz w:val="22"/>
          <w:szCs w:val="22"/>
        </w:rPr>
      </w:pPr>
    </w:p>
    <w:p w14:paraId="356EDAFA" w14:textId="77777777" w:rsidR="007E384E" w:rsidRDefault="007E384E" w:rsidP="007E384E">
      <w:pPr>
        <w:spacing w:line="276" w:lineRule="auto"/>
        <w:jc w:val="both"/>
        <w:rPr>
          <w:rFonts w:ascii="Arial" w:eastAsia="Arial" w:hAnsi="Arial" w:cs="Arial"/>
          <w:b/>
          <w:sz w:val="22"/>
          <w:szCs w:val="22"/>
        </w:rPr>
      </w:pPr>
    </w:p>
    <w:p w14:paraId="3E17B216" w14:textId="77777777" w:rsidR="007E384E" w:rsidRDefault="007E384E" w:rsidP="007E384E">
      <w:pPr>
        <w:spacing w:line="276" w:lineRule="auto"/>
        <w:jc w:val="both"/>
        <w:rPr>
          <w:rFonts w:ascii="Arial" w:eastAsia="Arial" w:hAnsi="Arial" w:cs="Arial"/>
          <w:b/>
          <w:sz w:val="22"/>
          <w:szCs w:val="22"/>
        </w:rPr>
      </w:pPr>
    </w:p>
    <w:p w14:paraId="3A34B641" w14:textId="77777777" w:rsidR="007E384E" w:rsidRDefault="007E384E" w:rsidP="007E384E">
      <w:pPr>
        <w:spacing w:line="276" w:lineRule="auto"/>
        <w:jc w:val="both"/>
        <w:rPr>
          <w:rFonts w:ascii="Arial" w:eastAsia="Arial" w:hAnsi="Arial" w:cs="Arial"/>
          <w:b/>
          <w:sz w:val="22"/>
          <w:szCs w:val="22"/>
        </w:rPr>
      </w:pPr>
    </w:p>
    <w:p w14:paraId="76DC8AA3" w14:textId="77777777" w:rsidR="007E384E" w:rsidRDefault="007E384E" w:rsidP="007E384E">
      <w:pPr>
        <w:spacing w:line="276" w:lineRule="auto"/>
        <w:jc w:val="both"/>
        <w:rPr>
          <w:rFonts w:ascii="Arial" w:eastAsia="Arial" w:hAnsi="Arial" w:cs="Arial"/>
          <w:b/>
          <w:sz w:val="22"/>
          <w:szCs w:val="22"/>
        </w:rPr>
      </w:pPr>
    </w:p>
    <w:p w14:paraId="1C2442A4" w14:textId="77777777" w:rsidR="007E384E" w:rsidRDefault="007E384E" w:rsidP="007E384E">
      <w:pPr>
        <w:spacing w:line="276" w:lineRule="auto"/>
        <w:jc w:val="both"/>
        <w:rPr>
          <w:rFonts w:ascii="Arial" w:eastAsia="Arial" w:hAnsi="Arial" w:cs="Arial"/>
          <w:b/>
          <w:sz w:val="22"/>
          <w:szCs w:val="22"/>
        </w:rPr>
      </w:pPr>
    </w:p>
    <w:p w14:paraId="37DFC962" w14:textId="77777777" w:rsidR="007E384E" w:rsidRDefault="007E384E" w:rsidP="007E384E">
      <w:pPr>
        <w:spacing w:line="276" w:lineRule="auto"/>
        <w:jc w:val="both"/>
        <w:rPr>
          <w:rFonts w:ascii="Arial" w:eastAsia="Arial" w:hAnsi="Arial" w:cs="Arial"/>
          <w:b/>
          <w:sz w:val="22"/>
          <w:szCs w:val="22"/>
        </w:rPr>
      </w:pPr>
    </w:p>
    <w:p w14:paraId="1C7BEBAD" w14:textId="77777777" w:rsidR="007E384E" w:rsidRDefault="007E384E" w:rsidP="007E384E">
      <w:pPr>
        <w:spacing w:line="276" w:lineRule="auto"/>
        <w:jc w:val="both"/>
        <w:rPr>
          <w:rFonts w:ascii="Arial" w:eastAsia="Arial" w:hAnsi="Arial" w:cs="Arial"/>
          <w:b/>
          <w:sz w:val="22"/>
          <w:szCs w:val="22"/>
        </w:rPr>
      </w:pPr>
    </w:p>
    <w:p w14:paraId="61A9C9C0" w14:textId="77777777" w:rsidR="007E384E" w:rsidRDefault="007E384E" w:rsidP="007E384E">
      <w:pPr>
        <w:spacing w:line="276" w:lineRule="auto"/>
        <w:jc w:val="both"/>
        <w:rPr>
          <w:rFonts w:ascii="Arial" w:eastAsia="Arial" w:hAnsi="Arial" w:cs="Arial"/>
          <w:b/>
          <w:sz w:val="22"/>
          <w:szCs w:val="22"/>
        </w:rPr>
      </w:pPr>
    </w:p>
    <w:p w14:paraId="27D81E31" w14:textId="77777777" w:rsidR="007E384E" w:rsidRDefault="007E384E" w:rsidP="007E384E">
      <w:pPr>
        <w:spacing w:line="276" w:lineRule="auto"/>
        <w:jc w:val="both"/>
        <w:rPr>
          <w:rFonts w:ascii="Arial" w:eastAsia="Arial" w:hAnsi="Arial" w:cs="Arial"/>
          <w:b/>
          <w:sz w:val="22"/>
          <w:szCs w:val="22"/>
        </w:rPr>
      </w:pPr>
    </w:p>
    <w:p w14:paraId="0E23BD8B" w14:textId="77777777" w:rsidR="007E384E" w:rsidRDefault="007E384E" w:rsidP="007E384E">
      <w:pPr>
        <w:spacing w:line="276" w:lineRule="auto"/>
        <w:jc w:val="both"/>
        <w:rPr>
          <w:rFonts w:ascii="Arial" w:eastAsia="Arial" w:hAnsi="Arial" w:cs="Arial"/>
          <w:b/>
          <w:sz w:val="22"/>
          <w:szCs w:val="22"/>
        </w:rPr>
      </w:pPr>
    </w:p>
    <w:p w14:paraId="5904FDF0" w14:textId="77777777" w:rsidR="007E384E" w:rsidRDefault="007E384E" w:rsidP="007E384E">
      <w:pPr>
        <w:spacing w:line="276" w:lineRule="auto"/>
        <w:jc w:val="both"/>
        <w:rPr>
          <w:rFonts w:ascii="Arial" w:eastAsia="Arial" w:hAnsi="Arial" w:cs="Arial"/>
          <w:b/>
          <w:sz w:val="22"/>
          <w:szCs w:val="22"/>
        </w:rPr>
      </w:pPr>
    </w:p>
    <w:p w14:paraId="48839B73" w14:textId="77777777" w:rsidR="007E384E" w:rsidRDefault="007E384E" w:rsidP="007E384E">
      <w:pPr>
        <w:spacing w:line="276" w:lineRule="auto"/>
        <w:jc w:val="both"/>
        <w:rPr>
          <w:rFonts w:ascii="Arial" w:eastAsia="Arial" w:hAnsi="Arial" w:cs="Arial"/>
          <w:b/>
          <w:sz w:val="22"/>
          <w:szCs w:val="22"/>
        </w:rPr>
      </w:pPr>
    </w:p>
    <w:p w14:paraId="6971828E" w14:textId="77777777" w:rsidR="007E384E" w:rsidRDefault="007E384E" w:rsidP="007E384E">
      <w:pPr>
        <w:spacing w:line="276" w:lineRule="auto"/>
        <w:jc w:val="both"/>
        <w:rPr>
          <w:rFonts w:ascii="Arial" w:eastAsia="Arial" w:hAnsi="Arial" w:cs="Arial"/>
          <w:b/>
          <w:sz w:val="22"/>
          <w:szCs w:val="22"/>
        </w:rPr>
      </w:pPr>
    </w:p>
    <w:p w14:paraId="007C436F" w14:textId="77777777" w:rsidR="007E384E" w:rsidRDefault="007E384E" w:rsidP="007E384E">
      <w:pPr>
        <w:spacing w:line="276" w:lineRule="auto"/>
        <w:jc w:val="both"/>
        <w:rPr>
          <w:rFonts w:ascii="Arial" w:eastAsia="Arial" w:hAnsi="Arial" w:cs="Arial"/>
          <w:b/>
          <w:sz w:val="22"/>
          <w:szCs w:val="22"/>
        </w:rPr>
      </w:pPr>
    </w:p>
    <w:p w14:paraId="0EE8776C" w14:textId="77777777" w:rsidR="007E384E" w:rsidRDefault="007E384E" w:rsidP="007E384E">
      <w:pPr>
        <w:spacing w:line="276" w:lineRule="auto"/>
        <w:jc w:val="both"/>
        <w:rPr>
          <w:rFonts w:ascii="Arial" w:eastAsia="Arial" w:hAnsi="Arial" w:cs="Arial"/>
          <w:b/>
          <w:sz w:val="22"/>
          <w:szCs w:val="22"/>
        </w:rPr>
      </w:pPr>
    </w:p>
    <w:p w14:paraId="6294AB84" w14:textId="77777777" w:rsidR="007E384E" w:rsidRDefault="007E384E" w:rsidP="007E384E">
      <w:pPr>
        <w:spacing w:line="276" w:lineRule="auto"/>
        <w:jc w:val="both"/>
        <w:rPr>
          <w:rFonts w:ascii="Arial" w:eastAsia="Arial" w:hAnsi="Arial" w:cs="Arial"/>
          <w:b/>
          <w:sz w:val="22"/>
          <w:szCs w:val="22"/>
        </w:rPr>
      </w:pPr>
    </w:p>
    <w:p w14:paraId="6A83F415" w14:textId="77777777" w:rsidR="007E384E" w:rsidRDefault="007E384E" w:rsidP="007E384E">
      <w:pPr>
        <w:spacing w:line="276" w:lineRule="auto"/>
        <w:jc w:val="both"/>
        <w:rPr>
          <w:rFonts w:ascii="Arial" w:eastAsia="Arial" w:hAnsi="Arial" w:cs="Arial"/>
          <w:b/>
          <w:sz w:val="22"/>
          <w:szCs w:val="22"/>
        </w:rPr>
      </w:pPr>
    </w:p>
    <w:p w14:paraId="473D412D" w14:textId="77777777" w:rsidR="007E384E" w:rsidRDefault="007E384E" w:rsidP="007E384E">
      <w:pPr>
        <w:spacing w:line="276" w:lineRule="auto"/>
        <w:jc w:val="both"/>
        <w:rPr>
          <w:rFonts w:ascii="Arial" w:eastAsia="Arial" w:hAnsi="Arial" w:cs="Arial"/>
          <w:b/>
          <w:sz w:val="22"/>
          <w:szCs w:val="22"/>
        </w:rPr>
      </w:pPr>
    </w:p>
    <w:p w14:paraId="376A35C1" w14:textId="77777777" w:rsidR="007E384E" w:rsidRDefault="007E384E" w:rsidP="007E384E">
      <w:pPr>
        <w:spacing w:line="276" w:lineRule="auto"/>
        <w:jc w:val="both"/>
        <w:rPr>
          <w:rFonts w:ascii="Arial" w:eastAsia="Arial" w:hAnsi="Arial" w:cs="Arial"/>
          <w:b/>
          <w:sz w:val="22"/>
          <w:szCs w:val="22"/>
        </w:rPr>
      </w:pPr>
    </w:p>
    <w:p w14:paraId="07BBD9AE" w14:textId="77777777" w:rsidR="007E384E" w:rsidRDefault="007E384E" w:rsidP="007E384E">
      <w:pPr>
        <w:spacing w:line="276" w:lineRule="auto"/>
        <w:jc w:val="both"/>
        <w:rPr>
          <w:rFonts w:ascii="Arial" w:eastAsia="Arial" w:hAnsi="Arial" w:cs="Arial"/>
          <w:b/>
          <w:sz w:val="22"/>
          <w:szCs w:val="22"/>
        </w:rPr>
      </w:pPr>
    </w:p>
    <w:p w14:paraId="17D9C7DA" w14:textId="77777777" w:rsidR="007E384E" w:rsidRDefault="007E384E" w:rsidP="007E384E">
      <w:pPr>
        <w:spacing w:line="276" w:lineRule="auto"/>
        <w:jc w:val="both"/>
        <w:rPr>
          <w:rFonts w:ascii="Arial" w:eastAsia="Arial" w:hAnsi="Arial" w:cs="Arial"/>
          <w:b/>
          <w:sz w:val="22"/>
          <w:szCs w:val="22"/>
        </w:rPr>
      </w:pPr>
    </w:p>
    <w:p w14:paraId="6684C348" w14:textId="77777777" w:rsidR="007E384E" w:rsidRPr="007E384E" w:rsidRDefault="007E384E" w:rsidP="007E384E">
      <w:pPr>
        <w:spacing w:line="276" w:lineRule="auto"/>
        <w:jc w:val="both"/>
        <w:rPr>
          <w:rFonts w:ascii="Arial" w:eastAsia="Arial" w:hAnsi="Arial" w:cs="Arial"/>
          <w:b/>
          <w:sz w:val="22"/>
          <w:szCs w:val="22"/>
        </w:rPr>
      </w:pPr>
    </w:p>
    <w:p w14:paraId="1623E117" w14:textId="0E4E5251" w:rsidR="00AF5A51" w:rsidRPr="007E384E" w:rsidRDefault="00912B64" w:rsidP="007E384E">
      <w:pPr>
        <w:pStyle w:val="Heading3"/>
        <w:shd w:val="clear" w:color="auto" w:fill="auto"/>
        <w:spacing w:line="276" w:lineRule="auto"/>
        <w:rPr>
          <w:sz w:val="22"/>
        </w:rPr>
      </w:pPr>
      <w:bookmarkStart w:id="24" w:name="_Toc209647331"/>
      <w:r w:rsidRPr="007E384E">
        <w:rPr>
          <w:sz w:val="22"/>
        </w:rPr>
        <w:t>0613QC</w:t>
      </w:r>
      <w:r w:rsidR="00340FEF" w:rsidRPr="007E384E">
        <w:rPr>
          <w:rFonts w:eastAsia="Arial"/>
          <w:b w:val="0"/>
          <w:sz w:val="22"/>
        </w:rPr>
        <w:t xml:space="preserve"> </w:t>
      </w:r>
      <w:r w:rsidRPr="007E384E">
        <w:rPr>
          <w:sz w:val="22"/>
        </w:rPr>
        <w:t>(1</w:t>
      </w:r>
      <w:r w:rsidR="002A7A38" w:rsidRPr="007E384E">
        <w:rPr>
          <w:sz w:val="22"/>
        </w:rPr>
        <w:t>0</w:t>
      </w:r>
      <w:r w:rsidRPr="007E384E">
        <w:rPr>
          <w:sz w:val="22"/>
        </w:rPr>
        <w:t xml:space="preserve">) </w:t>
      </w:r>
      <w:r w:rsidR="00AF5A51" w:rsidRPr="007E384E">
        <w:rPr>
          <w:sz w:val="22"/>
        </w:rPr>
        <w:t>Evaluate Concepts of Quantum Noise and Error Corrections</w:t>
      </w:r>
      <w:bookmarkEnd w:id="24"/>
      <w:r w:rsidR="00AF5A51" w:rsidRPr="007E384E">
        <w:rPr>
          <w:sz w:val="22"/>
        </w:rPr>
        <w:t xml:space="preserve"> </w:t>
      </w:r>
    </w:p>
    <w:p w14:paraId="30D9EB5F" w14:textId="77777777" w:rsidR="00C87EFD" w:rsidRPr="007E384E" w:rsidRDefault="00C87EFD" w:rsidP="007E384E">
      <w:pPr>
        <w:keepNext/>
        <w:keepLines/>
        <w:spacing w:before="120" w:after="120" w:line="276" w:lineRule="auto"/>
        <w:rPr>
          <w:rFonts w:ascii="Arial" w:eastAsia="Arial" w:hAnsi="Arial" w:cs="Arial"/>
          <w:b/>
          <w:sz w:val="22"/>
          <w:szCs w:val="22"/>
        </w:rPr>
      </w:pPr>
      <w:r w:rsidRPr="007E384E">
        <w:rPr>
          <w:rFonts w:ascii="Arial" w:eastAsia="Arial" w:hAnsi="Arial" w:cs="Arial"/>
          <w:b/>
          <w:sz w:val="22"/>
          <w:szCs w:val="22"/>
        </w:rPr>
        <w:t>Overview:</w:t>
      </w:r>
    </w:p>
    <w:p w14:paraId="0844581C" w14:textId="4D98DFB6" w:rsidR="00C87EFD" w:rsidRPr="007E384E" w:rsidRDefault="00C87EFD" w:rsidP="007E384E">
      <w:pPr>
        <w:spacing w:line="276" w:lineRule="auto"/>
        <w:ind w:right="270"/>
        <w:jc w:val="both"/>
        <w:rPr>
          <w:rFonts w:ascii="Arial" w:eastAsia="Arial" w:hAnsi="Arial" w:cs="Arial"/>
          <w:sz w:val="22"/>
          <w:szCs w:val="22"/>
        </w:rPr>
      </w:pPr>
      <w:r w:rsidRPr="007E384E">
        <w:rPr>
          <w:rFonts w:ascii="Arial" w:eastAsia="Arial" w:hAnsi="Arial" w:cs="Arial"/>
          <w:sz w:val="22"/>
          <w:szCs w:val="22"/>
        </w:rPr>
        <w:t xml:space="preserve">After this Competency Standard, the trainee will be able to explore how quantum noise arises and affects system reliability, identifying sources and types within quantum setups. The trainee will be able to design and test the noisy quantum circuits, amplifying noise through increased depth to examine system robustness and will be able to visualize how errors propagate across quantum operations, offering insights into error behavior and guiding correction strategies. </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89"/>
        <w:gridCol w:w="6841"/>
      </w:tblGrid>
      <w:tr w:rsidR="00C87EFD" w:rsidRPr="007E384E" w14:paraId="77402D61" w14:textId="77777777" w:rsidTr="005E722B">
        <w:trPr>
          <w:trHeight w:val="260"/>
          <w:tblHeader/>
        </w:trPr>
        <w:tc>
          <w:tcPr>
            <w:tcW w:w="2689" w:type="dxa"/>
          </w:tcPr>
          <w:p w14:paraId="641951F0" w14:textId="41CE7F25" w:rsidR="00C87EFD" w:rsidRPr="007E384E" w:rsidRDefault="00C87EFD" w:rsidP="007E384E">
            <w:pPr>
              <w:spacing w:line="276" w:lineRule="auto"/>
              <w:ind w:right="270"/>
              <w:jc w:val="both"/>
              <w:rPr>
                <w:rFonts w:ascii="Arial" w:eastAsia="Arial" w:hAnsi="Arial" w:cs="Arial"/>
                <w:b/>
                <w:color w:val="000000"/>
                <w:sz w:val="22"/>
                <w:szCs w:val="22"/>
              </w:rPr>
            </w:pPr>
            <w:r w:rsidRPr="007E384E">
              <w:rPr>
                <w:rFonts w:ascii="Arial" w:eastAsia="Arial" w:hAnsi="Arial" w:cs="Arial"/>
                <w:b/>
                <w:color w:val="000000"/>
                <w:sz w:val="22"/>
                <w:szCs w:val="22"/>
              </w:rPr>
              <w:t>Competency Units</w:t>
            </w:r>
          </w:p>
        </w:tc>
        <w:tc>
          <w:tcPr>
            <w:tcW w:w="6841" w:type="dxa"/>
            <w:vAlign w:val="bottom"/>
          </w:tcPr>
          <w:p w14:paraId="3A695DCC" w14:textId="77777777" w:rsidR="00C87EFD" w:rsidRPr="007E384E" w:rsidRDefault="00C87EFD" w:rsidP="007E384E">
            <w:pPr>
              <w:spacing w:line="276" w:lineRule="auto"/>
              <w:ind w:right="270"/>
              <w:jc w:val="center"/>
              <w:rPr>
                <w:rFonts w:ascii="Arial" w:eastAsia="Arial" w:hAnsi="Arial" w:cs="Arial"/>
                <w:b/>
                <w:color w:val="000000"/>
                <w:sz w:val="22"/>
                <w:szCs w:val="22"/>
              </w:rPr>
            </w:pPr>
            <w:r w:rsidRPr="007E384E">
              <w:rPr>
                <w:rFonts w:ascii="Arial" w:eastAsia="Arial" w:hAnsi="Arial" w:cs="Arial"/>
                <w:b/>
                <w:color w:val="000000"/>
                <w:sz w:val="22"/>
                <w:szCs w:val="22"/>
              </w:rPr>
              <w:t>Performance Criteria</w:t>
            </w:r>
          </w:p>
        </w:tc>
      </w:tr>
      <w:tr w:rsidR="00C87EFD" w:rsidRPr="007E384E" w14:paraId="417E9F0F" w14:textId="77777777" w:rsidTr="005E722B">
        <w:trPr>
          <w:trHeight w:val="1469"/>
        </w:trPr>
        <w:tc>
          <w:tcPr>
            <w:tcW w:w="2689" w:type="dxa"/>
          </w:tcPr>
          <w:p w14:paraId="7419CD02" w14:textId="77777777" w:rsidR="00C87EFD" w:rsidRPr="007E384E" w:rsidRDefault="00C87EFD" w:rsidP="007E384E">
            <w:pPr>
              <w:spacing w:line="276" w:lineRule="auto"/>
              <w:ind w:right="270"/>
              <w:rPr>
                <w:rFonts w:ascii="Arial" w:eastAsia="Arial" w:hAnsi="Arial" w:cs="Arial"/>
                <w:b/>
                <w:bCs/>
                <w:color w:val="000000"/>
                <w:sz w:val="22"/>
                <w:szCs w:val="22"/>
              </w:rPr>
            </w:pPr>
            <w:r w:rsidRPr="007E384E">
              <w:rPr>
                <w:rFonts w:ascii="Arial" w:eastAsia="Arial" w:hAnsi="Arial" w:cs="Arial"/>
                <w:b/>
                <w:bCs/>
                <w:color w:val="000000"/>
                <w:sz w:val="22"/>
                <w:szCs w:val="22"/>
              </w:rPr>
              <w:t xml:space="preserve">CU1. </w:t>
            </w:r>
          </w:p>
          <w:p w14:paraId="1CDABFCA" w14:textId="77777777" w:rsidR="00C87EFD" w:rsidRPr="007E384E" w:rsidRDefault="00C87EFD" w:rsidP="007E384E">
            <w:pPr>
              <w:spacing w:line="276" w:lineRule="auto"/>
              <w:ind w:right="270"/>
              <w:rPr>
                <w:rFonts w:ascii="Arial" w:eastAsia="Arial" w:hAnsi="Arial" w:cs="Arial"/>
                <w:b/>
                <w:color w:val="000000"/>
                <w:sz w:val="22"/>
                <w:szCs w:val="22"/>
              </w:rPr>
            </w:pPr>
            <w:r w:rsidRPr="007E384E">
              <w:rPr>
                <w:rFonts w:ascii="Arial" w:eastAsia="Arial" w:hAnsi="Arial" w:cs="Arial"/>
                <w:color w:val="000000"/>
                <w:sz w:val="22"/>
                <w:szCs w:val="22"/>
              </w:rPr>
              <w:t xml:space="preserve">Identify Quantum noise in systems  </w:t>
            </w:r>
          </w:p>
        </w:tc>
        <w:tc>
          <w:tcPr>
            <w:tcW w:w="6841" w:type="dxa"/>
          </w:tcPr>
          <w:p w14:paraId="0EFC57D1" w14:textId="65A3CFC9" w:rsidR="00C87EFD" w:rsidRPr="007E384E" w:rsidRDefault="00C87EFD" w:rsidP="007E384E">
            <w:pPr>
              <w:numPr>
                <w:ilvl w:val="0"/>
                <w:numId w:val="11"/>
              </w:numPr>
              <w:spacing w:line="276" w:lineRule="auto"/>
              <w:jc w:val="both"/>
              <w:rPr>
                <w:rFonts w:ascii="Arial" w:eastAsia="Arial" w:hAnsi="Arial" w:cs="Arial"/>
                <w:sz w:val="22"/>
                <w:szCs w:val="22"/>
              </w:rPr>
            </w:pPr>
            <w:r w:rsidRPr="007E384E">
              <w:rPr>
                <w:rFonts w:ascii="Arial" w:eastAsia="Arial" w:hAnsi="Arial" w:cs="Arial"/>
                <w:sz w:val="22"/>
                <w:szCs w:val="22"/>
              </w:rPr>
              <w:t xml:space="preserve">Explain what is quantum noise? </w:t>
            </w:r>
          </w:p>
          <w:p w14:paraId="01C19F95" w14:textId="77777777" w:rsidR="00C87EFD" w:rsidRPr="007E384E" w:rsidRDefault="00C87EFD" w:rsidP="007E384E">
            <w:pPr>
              <w:numPr>
                <w:ilvl w:val="0"/>
                <w:numId w:val="11"/>
              </w:numPr>
              <w:spacing w:line="276" w:lineRule="auto"/>
              <w:jc w:val="both"/>
              <w:rPr>
                <w:rFonts w:ascii="Arial" w:eastAsia="Arial" w:hAnsi="Arial" w:cs="Arial"/>
                <w:sz w:val="22"/>
                <w:szCs w:val="22"/>
              </w:rPr>
            </w:pPr>
            <w:r w:rsidRPr="007E384E">
              <w:rPr>
                <w:rFonts w:ascii="Arial" w:eastAsia="Arial" w:hAnsi="Arial" w:cs="Arial"/>
                <w:sz w:val="22"/>
                <w:szCs w:val="22"/>
              </w:rPr>
              <w:t>Explain the origin of noise in quantum systems.</w:t>
            </w:r>
          </w:p>
          <w:p w14:paraId="7C13C282" w14:textId="77777777" w:rsidR="00C87EFD" w:rsidRPr="007E384E" w:rsidRDefault="00C87EFD" w:rsidP="007E384E">
            <w:pPr>
              <w:numPr>
                <w:ilvl w:val="0"/>
                <w:numId w:val="11"/>
              </w:numPr>
              <w:spacing w:line="276" w:lineRule="auto"/>
              <w:jc w:val="both"/>
              <w:rPr>
                <w:rFonts w:ascii="Arial" w:eastAsia="Arial" w:hAnsi="Arial" w:cs="Arial"/>
                <w:sz w:val="22"/>
                <w:szCs w:val="22"/>
              </w:rPr>
            </w:pPr>
            <w:r w:rsidRPr="007E384E">
              <w:rPr>
                <w:rFonts w:ascii="Arial" w:eastAsia="Arial" w:hAnsi="Arial" w:cs="Arial"/>
                <w:sz w:val="22"/>
                <w:szCs w:val="22"/>
              </w:rPr>
              <w:t>Identify different types of quantum noise.</w:t>
            </w:r>
          </w:p>
          <w:p w14:paraId="1D19FBF4" w14:textId="77777777" w:rsidR="00C87EFD" w:rsidRPr="007E384E" w:rsidRDefault="00C87EFD" w:rsidP="007E384E">
            <w:pPr>
              <w:numPr>
                <w:ilvl w:val="0"/>
                <w:numId w:val="11"/>
              </w:numPr>
              <w:spacing w:line="276" w:lineRule="auto"/>
              <w:jc w:val="both"/>
              <w:rPr>
                <w:rFonts w:ascii="Arial" w:eastAsia="Arial" w:hAnsi="Arial" w:cs="Arial"/>
                <w:sz w:val="22"/>
                <w:szCs w:val="22"/>
              </w:rPr>
            </w:pPr>
            <w:r w:rsidRPr="007E384E">
              <w:rPr>
                <w:rFonts w:ascii="Arial" w:eastAsia="Arial" w:hAnsi="Arial" w:cs="Arial"/>
                <w:sz w:val="22"/>
                <w:szCs w:val="22"/>
              </w:rPr>
              <w:t>Demonstrates understanding of how noise affects qubits.</w:t>
            </w:r>
          </w:p>
          <w:p w14:paraId="08E37A77" w14:textId="77777777" w:rsidR="00C87EFD" w:rsidRPr="007E384E" w:rsidRDefault="00C87EFD" w:rsidP="007E384E">
            <w:pPr>
              <w:numPr>
                <w:ilvl w:val="0"/>
                <w:numId w:val="11"/>
              </w:numPr>
              <w:spacing w:line="276" w:lineRule="auto"/>
              <w:jc w:val="both"/>
              <w:rPr>
                <w:rFonts w:ascii="Arial" w:eastAsia="Arial" w:hAnsi="Arial" w:cs="Arial"/>
                <w:sz w:val="22"/>
                <w:szCs w:val="22"/>
              </w:rPr>
            </w:pPr>
            <w:r w:rsidRPr="007E384E">
              <w:rPr>
                <w:rFonts w:ascii="Arial" w:eastAsia="Arial" w:hAnsi="Arial" w:cs="Arial"/>
                <w:sz w:val="22"/>
                <w:szCs w:val="22"/>
              </w:rPr>
              <w:t>Recognize environmental, operational factors contributing to noise.</w:t>
            </w:r>
          </w:p>
          <w:p w14:paraId="19DDCAE6" w14:textId="77777777" w:rsidR="00C87EFD" w:rsidRPr="007E384E" w:rsidRDefault="00C87EFD" w:rsidP="007E384E">
            <w:pPr>
              <w:numPr>
                <w:ilvl w:val="0"/>
                <w:numId w:val="11"/>
              </w:numPr>
              <w:spacing w:line="276" w:lineRule="auto"/>
              <w:jc w:val="both"/>
              <w:rPr>
                <w:rFonts w:ascii="Arial" w:eastAsia="Arial" w:hAnsi="Arial" w:cs="Arial"/>
                <w:sz w:val="22"/>
                <w:szCs w:val="22"/>
              </w:rPr>
            </w:pPr>
            <w:r w:rsidRPr="007E384E">
              <w:rPr>
                <w:rFonts w:ascii="Arial" w:eastAsia="Arial" w:hAnsi="Arial" w:cs="Arial"/>
                <w:sz w:val="22"/>
                <w:szCs w:val="22"/>
              </w:rPr>
              <w:t>Analyze simple quantum circuits to locate points of vulnerability to noise.</w:t>
            </w:r>
          </w:p>
          <w:p w14:paraId="6CBD9EB6" w14:textId="77777777" w:rsidR="00C87EFD" w:rsidRPr="007E384E" w:rsidRDefault="00C87EFD" w:rsidP="007E384E">
            <w:pPr>
              <w:numPr>
                <w:ilvl w:val="0"/>
                <w:numId w:val="11"/>
              </w:numPr>
              <w:spacing w:line="276" w:lineRule="auto"/>
              <w:jc w:val="both"/>
              <w:rPr>
                <w:rFonts w:ascii="Arial" w:eastAsia="Arial" w:hAnsi="Arial" w:cs="Arial"/>
                <w:sz w:val="22"/>
                <w:szCs w:val="22"/>
              </w:rPr>
            </w:pPr>
            <w:r w:rsidRPr="007E384E">
              <w:rPr>
                <w:rFonts w:ascii="Arial" w:eastAsia="Arial" w:hAnsi="Arial" w:cs="Arial"/>
                <w:sz w:val="22"/>
                <w:szCs w:val="22"/>
              </w:rPr>
              <w:t xml:space="preserve">Use appropriate terminology when discussing quantum noise. </w:t>
            </w:r>
          </w:p>
        </w:tc>
      </w:tr>
      <w:tr w:rsidR="00C87EFD" w:rsidRPr="007E384E" w14:paraId="2BD48F34" w14:textId="77777777" w:rsidTr="005E722B">
        <w:trPr>
          <w:trHeight w:val="1058"/>
        </w:trPr>
        <w:tc>
          <w:tcPr>
            <w:tcW w:w="2689" w:type="dxa"/>
          </w:tcPr>
          <w:p w14:paraId="31A8CE81" w14:textId="77777777" w:rsidR="00C87EFD" w:rsidRPr="007E384E" w:rsidRDefault="00C87EFD" w:rsidP="007E384E">
            <w:pPr>
              <w:spacing w:line="276" w:lineRule="auto"/>
              <w:ind w:right="270"/>
              <w:rPr>
                <w:rFonts w:ascii="Arial" w:eastAsia="Arial" w:hAnsi="Arial" w:cs="Arial"/>
                <w:b/>
                <w:bCs/>
                <w:color w:val="000000"/>
                <w:sz w:val="22"/>
                <w:szCs w:val="22"/>
              </w:rPr>
            </w:pPr>
            <w:r w:rsidRPr="007E384E">
              <w:rPr>
                <w:rFonts w:ascii="Arial" w:eastAsia="Arial" w:hAnsi="Arial" w:cs="Arial"/>
                <w:b/>
                <w:bCs/>
                <w:color w:val="000000"/>
                <w:sz w:val="22"/>
                <w:szCs w:val="22"/>
              </w:rPr>
              <w:t xml:space="preserve">CU2. </w:t>
            </w:r>
          </w:p>
          <w:p w14:paraId="3406EC5A" w14:textId="77777777" w:rsidR="00C87EFD" w:rsidRPr="007E384E" w:rsidRDefault="00C87EFD" w:rsidP="007E384E">
            <w:pPr>
              <w:spacing w:line="276" w:lineRule="auto"/>
              <w:ind w:right="270"/>
              <w:rPr>
                <w:rFonts w:ascii="Arial" w:eastAsia="Arial" w:hAnsi="Arial" w:cs="Arial"/>
                <w:b/>
                <w:color w:val="000000"/>
                <w:sz w:val="22"/>
                <w:szCs w:val="22"/>
              </w:rPr>
            </w:pPr>
            <w:r w:rsidRPr="007E384E">
              <w:rPr>
                <w:rFonts w:ascii="Arial" w:eastAsia="Arial" w:hAnsi="Arial" w:cs="Arial"/>
                <w:color w:val="000000"/>
                <w:sz w:val="22"/>
                <w:szCs w:val="22"/>
              </w:rPr>
              <w:t>Construct a noisy quantum circuit</w:t>
            </w:r>
          </w:p>
        </w:tc>
        <w:tc>
          <w:tcPr>
            <w:tcW w:w="6841" w:type="dxa"/>
          </w:tcPr>
          <w:p w14:paraId="64B7B3BC" w14:textId="01F060B5" w:rsidR="00C87EFD" w:rsidRPr="007E384E" w:rsidRDefault="00C87EFD" w:rsidP="007E384E">
            <w:pPr>
              <w:numPr>
                <w:ilvl w:val="0"/>
                <w:numId w:val="56"/>
              </w:numPr>
              <w:spacing w:line="276" w:lineRule="auto"/>
              <w:rPr>
                <w:rFonts w:ascii="Arial" w:eastAsia="Arial" w:hAnsi="Arial" w:cs="Arial"/>
                <w:bCs/>
                <w:sz w:val="22"/>
                <w:szCs w:val="22"/>
              </w:rPr>
            </w:pPr>
            <w:r w:rsidRPr="007E384E">
              <w:rPr>
                <w:rFonts w:ascii="Arial" w:eastAsia="Arial" w:hAnsi="Arial" w:cs="Arial"/>
                <w:bCs/>
                <w:sz w:val="22"/>
                <w:szCs w:val="22"/>
              </w:rPr>
              <w:t>Integrate noise gates within a quantum circuit framework.</w:t>
            </w:r>
          </w:p>
          <w:p w14:paraId="76772137" w14:textId="77777777" w:rsidR="00C87EFD" w:rsidRPr="007E384E" w:rsidRDefault="00C87EFD" w:rsidP="007E384E">
            <w:pPr>
              <w:numPr>
                <w:ilvl w:val="0"/>
                <w:numId w:val="56"/>
              </w:numPr>
              <w:spacing w:line="276" w:lineRule="auto"/>
              <w:rPr>
                <w:rFonts w:ascii="Arial" w:eastAsia="Arial" w:hAnsi="Arial" w:cs="Arial"/>
                <w:bCs/>
                <w:sz w:val="22"/>
                <w:szCs w:val="22"/>
              </w:rPr>
            </w:pPr>
            <w:r w:rsidRPr="007E384E">
              <w:rPr>
                <w:rFonts w:ascii="Arial" w:eastAsia="Arial" w:hAnsi="Arial" w:cs="Arial"/>
                <w:bCs/>
                <w:sz w:val="22"/>
                <w:szCs w:val="22"/>
              </w:rPr>
              <w:t>Justify design choices for introducing noise.</w:t>
            </w:r>
          </w:p>
          <w:p w14:paraId="534226BA" w14:textId="7DBAAA03" w:rsidR="00C87EFD" w:rsidRPr="007E384E" w:rsidRDefault="00C87EFD" w:rsidP="007E384E">
            <w:pPr>
              <w:numPr>
                <w:ilvl w:val="0"/>
                <w:numId w:val="56"/>
              </w:numPr>
              <w:spacing w:line="276" w:lineRule="auto"/>
              <w:rPr>
                <w:rFonts w:ascii="Arial" w:eastAsia="Arial" w:hAnsi="Arial" w:cs="Arial"/>
                <w:bCs/>
                <w:sz w:val="22"/>
                <w:szCs w:val="22"/>
              </w:rPr>
            </w:pPr>
            <w:r w:rsidRPr="007E384E">
              <w:rPr>
                <w:rFonts w:ascii="Arial" w:eastAsia="Arial" w:hAnsi="Arial" w:cs="Arial"/>
                <w:bCs/>
                <w:sz w:val="22"/>
                <w:szCs w:val="22"/>
              </w:rPr>
              <w:t>Show ability to scale circuit complexity to simulate increased noise effects.</w:t>
            </w:r>
          </w:p>
        </w:tc>
      </w:tr>
      <w:tr w:rsidR="00C87EFD" w:rsidRPr="007E384E" w14:paraId="0132E070" w14:textId="77777777" w:rsidTr="005E722B">
        <w:trPr>
          <w:trHeight w:val="301"/>
        </w:trPr>
        <w:tc>
          <w:tcPr>
            <w:tcW w:w="2689" w:type="dxa"/>
          </w:tcPr>
          <w:p w14:paraId="14868B5F" w14:textId="77777777" w:rsidR="00C87EFD" w:rsidRPr="007E384E" w:rsidRDefault="00C87EFD" w:rsidP="007E384E">
            <w:pPr>
              <w:spacing w:line="276" w:lineRule="auto"/>
              <w:ind w:right="270"/>
              <w:jc w:val="both"/>
              <w:rPr>
                <w:rFonts w:ascii="Arial" w:eastAsia="Arial" w:hAnsi="Arial" w:cs="Arial"/>
                <w:b/>
                <w:bCs/>
                <w:color w:val="000000"/>
                <w:sz w:val="22"/>
                <w:szCs w:val="22"/>
              </w:rPr>
            </w:pPr>
            <w:r w:rsidRPr="007E384E">
              <w:rPr>
                <w:rFonts w:ascii="Arial" w:eastAsia="Arial" w:hAnsi="Arial" w:cs="Arial"/>
                <w:b/>
                <w:bCs/>
                <w:color w:val="000000"/>
                <w:sz w:val="22"/>
                <w:szCs w:val="22"/>
              </w:rPr>
              <w:t xml:space="preserve">CU3. </w:t>
            </w:r>
          </w:p>
          <w:p w14:paraId="089D67F3" w14:textId="77777777" w:rsidR="00C87EFD" w:rsidRPr="007E384E" w:rsidRDefault="00C87EFD" w:rsidP="007E384E">
            <w:pPr>
              <w:spacing w:line="276" w:lineRule="auto"/>
              <w:ind w:right="270"/>
              <w:jc w:val="both"/>
              <w:rPr>
                <w:rFonts w:ascii="Arial" w:eastAsia="Arial" w:hAnsi="Arial" w:cs="Arial"/>
                <w:b/>
                <w:color w:val="000000"/>
                <w:sz w:val="22"/>
                <w:szCs w:val="22"/>
              </w:rPr>
            </w:pPr>
            <w:r w:rsidRPr="007E384E">
              <w:rPr>
                <w:rFonts w:ascii="Arial" w:eastAsia="Arial" w:hAnsi="Arial" w:cs="Arial"/>
                <w:color w:val="000000"/>
                <w:sz w:val="22"/>
                <w:szCs w:val="22"/>
              </w:rPr>
              <w:t>Scale circuit depth to amplify noise.</w:t>
            </w:r>
          </w:p>
        </w:tc>
        <w:tc>
          <w:tcPr>
            <w:tcW w:w="6841" w:type="dxa"/>
          </w:tcPr>
          <w:p w14:paraId="19A97DBE" w14:textId="77777777" w:rsidR="00C87EFD" w:rsidRPr="007E384E" w:rsidRDefault="00C87EFD" w:rsidP="007E384E">
            <w:pPr>
              <w:numPr>
                <w:ilvl w:val="0"/>
                <w:numId w:val="7"/>
              </w:numPr>
              <w:spacing w:line="276" w:lineRule="auto"/>
              <w:rPr>
                <w:rFonts w:ascii="Arial" w:eastAsia="Arial" w:hAnsi="Arial" w:cs="Arial"/>
                <w:sz w:val="22"/>
                <w:szCs w:val="22"/>
              </w:rPr>
            </w:pPr>
            <w:r w:rsidRPr="007E384E">
              <w:rPr>
                <w:rFonts w:ascii="Arial" w:eastAsia="Arial" w:hAnsi="Arial" w:cs="Arial"/>
                <w:sz w:val="22"/>
                <w:szCs w:val="22"/>
              </w:rPr>
              <w:t>Explain the relationship between circuit depth and the accumulation of quantum noise.</w:t>
            </w:r>
          </w:p>
          <w:p w14:paraId="164998CD" w14:textId="77777777" w:rsidR="00C87EFD" w:rsidRPr="007E384E" w:rsidRDefault="00C87EFD" w:rsidP="007E384E">
            <w:pPr>
              <w:numPr>
                <w:ilvl w:val="0"/>
                <w:numId w:val="7"/>
              </w:numPr>
              <w:spacing w:line="276" w:lineRule="auto"/>
              <w:rPr>
                <w:rFonts w:ascii="Arial" w:eastAsia="Arial" w:hAnsi="Arial" w:cs="Arial"/>
                <w:sz w:val="22"/>
                <w:szCs w:val="22"/>
              </w:rPr>
            </w:pPr>
            <w:r w:rsidRPr="007E384E">
              <w:rPr>
                <w:rFonts w:ascii="Arial" w:eastAsia="Arial" w:hAnsi="Arial" w:cs="Arial"/>
                <w:sz w:val="22"/>
                <w:szCs w:val="22"/>
              </w:rPr>
              <w:t>Design circuits of increasing depth to intentionally stress noise behavior.</w:t>
            </w:r>
          </w:p>
          <w:p w14:paraId="20779B7C" w14:textId="77777777" w:rsidR="00C87EFD" w:rsidRPr="007E384E" w:rsidRDefault="00C87EFD" w:rsidP="007E384E">
            <w:pPr>
              <w:numPr>
                <w:ilvl w:val="0"/>
                <w:numId w:val="7"/>
              </w:numPr>
              <w:spacing w:line="276" w:lineRule="auto"/>
              <w:rPr>
                <w:rFonts w:ascii="Arial" w:eastAsia="Arial" w:hAnsi="Arial" w:cs="Arial"/>
                <w:sz w:val="22"/>
                <w:szCs w:val="22"/>
              </w:rPr>
            </w:pPr>
            <w:r w:rsidRPr="007E384E">
              <w:rPr>
                <w:rFonts w:ascii="Arial" w:eastAsia="Arial" w:hAnsi="Arial" w:cs="Arial"/>
                <w:sz w:val="22"/>
                <w:szCs w:val="22"/>
              </w:rPr>
              <w:t>Select appropriate gates to illustrate depth-induced decoherence.</w:t>
            </w:r>
          </w:p>
          <w:p w14:paraId="2794A191" w14:textId="7D192003" w:rsidR="00C87EFD" w:rsidRPr="007E384E" w:rsidRDefault="00C87EFD" w:rsidP="007E384E">
            <w:pPr>
              <w:numPr>
                <w:ilvl w:val="0"/>
                <w:numId w:val="7"/>
              </w:numPr>
              <w:spacing w:line="276" w:lineRule="auto"/>
              <w:rPr>
                <w:rFonts w:ascii="Arial" w:eastAsia="Arial" w:hAnsi="Arial" w:cs="Arial"/>
                <w:sz w:val="22"/>
                <w:szCs w:val="22"/>
              </w:rPr>
            </w:pPr>
            <w:r w:rsidRPr="007E384E">
              <w:rPr>
                <w:rFonts w:ascii="Arial" w:eastAsia="Arial" w:hAnsi="Arial" w:cs="Arial"/>
                <w:sz w:val="22"/>
                <w:szCs w:val="22"/>
              </w:rPr>
              <w:t>Demonstrate ability to predict how noise scales with added layers of computation.</w:t>
            </w:r>
          </w:p>
          <w:p w14:paraId="0C06F006" w14:textId="77777777" w:rsidR="00C87EFD" w:rsidRPr="007E384E" w:rsidRDefault="00C87EFD" w:rsidP="007E384E">
            <w:pPr>
              <w:numPr>
                <w:ilvl w:val="0"/>
                <w:numId w:val="7"/>
              </w:numPr>
              <w:spacing w:line="276" w:lineRule="auto"/>
              <w:rPr>
                <w:rFonts w:ascii="Arial" w:eastAsia="Arial" w:hAnsi="Arial" w:cs="Arial"/>
                <w:sz w:val="22"/>
                <w:szCs w:val="22"/>
              </w:rPr>
            </w:pPr>
            <w:r w:rsidRPr="007E384E">
              <w:rPr>
                <w:rFonts w:ascii="Arial" w:eastAsia="Arial" w:hAnsi="Arial" w:cs="Arial"/>
                <w:sz w:val="22"/>
                <w:szCs w:val="22"/>
              </w:rPr>
              <w:t>Use simulation tools to analyze changes in fidelity.</w:t>
            </w:r>
            <w:r w:rsidRPr="007E384E">
              <w:rPr>
                <w:rFonts w:ascii="Arial" w:eastAsia="Arial" w:hAnsi="Arial" w:cs="Arial"/>
                <w:b/>
                <w:sz w:val="22"/>
                <w:szCs w:val="22"/>
              </w:rPr>
              <w:t xml:space="preserve"> </w:t>
            </w:r>
          </w:p>
        </w:tc>
      </w:tr>
      <w:tr w:rsidR="00C87EFD" w:rsidRPr="007E384E" w14:paraId="577BC371" w14:textId="77777777" w:rsidTr="005E722B">
        <w:trPr>
          <w:trHeight w:val="301"/>
        </w:trPr>
        <w:tc>
          <w:tcPr>
            <w:tcW w:w="2689" w:type="dxa"/>
          </w:tcPr>
          <w:p w14:paraId="17D8DC64" w14:textId="77777777" w:rsidR="00C87EFD" w:rsidRPr="007E384E" w:rsidRDefault="00C87EFD" w:rsidP="007E384E">
            <w:pPr>
              <w:spacing w:line="276" w:lineRule="auto"/>
              <w:ind w:right="270"/>
              <w:rPr>
                <w:rFonts w:ascii="Arial" w:eastAsia="Arial" w:hAnsi="Arial" w:cs="Arial"/>
                <w:b/>
                <w:bCs/>
                <w:color w:val="000000"/>
                <w:sz w:val="22"/>
                <w:szCs w:val="22"/>
              </w:rPr>
            </w:pPr>
            <w:r w:rsidRPr="007E384E">
              <w:rPr>
                <w:rFonts w:ascii="Arial" w:eastAsia="Arial" w:hAnsi="Arial" w:cs="Arial"/>
                <w:b/>
                <w:bCs/>
                <w:color w:val="000000"/>
                <w:sz w:val="22"/>
                <w:szCs w:val="22"/>
              </w:rPr>
              <w:t xml:space="preserve">CU4. </w:t>
            </w:r>
          </w:p>
          <w:p w14:paraId="758BA88A" w14:textId="77777777" w:rsidR="00C87EFD" w:rsidRPr="007E384E" w:rsidRDefault="00C87EFD" w:rsidP="007E384E">
            <w:pPr>
              <w:spacing w:line="276" w:lineRule="auto"/>
              <w:ind w:right="270"/>
              <w:rPr>
                <w:rFonts w:ascii="Arial" w:eastAsia="Arial" w:hAnsi="Arial" w:cs="Arial"/>
                <w:b/>
                <w:color w:val="000000"/>
                <w:sz w:val="22"/>
                <w:szCs w:val="22"/>
              </w:rPr>
            </w:pPr>
            <w:r w:rsidRPr="007E384E">
              <w:rPr>
                <w:rFonts w:ascii="Arial" w:eastAsia="Arial" w:hAnsi="Arial" w:cs="Arial"/>
                <w:color w:val="000000"/>
                <w:sz w:val="22"/>
                <w:szCs w:val="22"/>
              </w:rPr>
              <w:t>Visualize Error Propagation</w:t>
            </w:r>
          </w:p>
        </w:tc>
        <w:tc>
          <w:tcPr>
            <w:tcW w:w="6841" w:type="dxa"/>
          </w:tcPr>
          <w:p w14:paraId="09CDB507" w14:textId="77777777" w:rsidR="00C87EFD" w:rsidRPr="007E384E" w:rsidRDefault="00C87EFD" w:rsidP="007E384E">
            <w:pPr>
              <w:numPr>
                <w:ilvl w:val="0"/>
                <w:numId w:val="4"/>
              </w:numPr>
              <w:spacing w:line="276" w:lineRule="auto"/>
              <w:jc w:val="both"/>
              <w:rPr>
                <w:rFonts w:ascii="Arial" w:eastAsia="Arial" w:hAnsi="Arial" w:cs="Arial"/>
                <w:sz w:val="22"/>
                <w:szCs w:val="22"/>
              </w:rPr>
            </w:pPr>
            <w:r w:rsidRPr="007E384E">
              <w:rPr>
                <w:rFonts w:ascii="Arial" w:eastAsia="Arial" w:hAnsi="Arial" w:cs="Arial"/>
                <w:sz w:val="22"/>
                <w:szCs w:val="22"/>
              </w:rPr>
              <w:t>Describe the concept of error propagation in quantum systems with clarity.</w:t>
            </w:r>
          </w:p>
          <w:p w14:paraId="33A68537" w14:textId="77777777" w:rsidR="00C87EFD" w:rsidRPr="007E384E" w:rsidRDefault="00C87EFD" w:rsidP="007E384E">
            <w:pPr>
              <w:numPr>
                <w:ilvl w:val="0"/>
                <w:numId w:val="4"/>
              </w:numPr>
              <w:spacing w:line="276" w:lineRule="auto"/>
              <w:jc w:val="both"/>
              <w:rPr>
                <w:rFonts w:ascii="Arial" w:eastAsia="Arial" w:hAnsi="Arial" w:cs="Arial"/>
                <w:sz w:val="22"/>
                <w:szCs w:val="22"/>
              </w:rPr>
            </w:pPr>
            <w:r w:rsidRPr="007E384E">
              <w:rPr>
                <w:rFonts w:ascii="Arial" w:eastAsia="Arial" w:hAnsi="Arial" w:cs="Arial"/>
                <w:sz w:val="22"/>
                <w:szCs w:val="22"/>
              </w:rPr>
              <w:t>Select appropriate methods/tools to visualize error progression.</w:t>
            </w:r>
          </w:p>
          <w:p w14:paraId="16516740" w14:textId="77777777" w:rsidR="00C87EFD" w:rsidRPr="007E384E" w:rsidRDefault="00C87EFD" w:rsidP="007E384E">
            <w:pPr>
              <w:numPr>
                <w:ilvl w:val="0"/>
                <w:numId w:val="4"/>
              </w:numPr>
              <w:spacing w:line="276" w:lineRule="auto"/>
              <w:jc w:val="both"/>
              <w:rPr>
                <w:rFonts w:ascii="Arial" w:eastAsia="Arial" w:hAnsi="Arial" w:cs="Arial"/>
                <w:sz w:val="22"/>
                <w:szCs w:val="22"/>
              </w:rPr>
            </w:pPr>
            <w:r w:rsidRPr="007E384E">
              <w:rPr>
                <w:rFonts w:ascii="Arial" w:eastAsia="Arial" w:hAnsi="Arial" w:cs="Arial"/>
                <w:sz w:val="22"/>
                <w:szCs w:val="22"/>
              </w:rPr>
              <w:t xml:space="preserve">Constructs quantum circuits that illustrate how errors emerge. </w:t>
            </w:r>
          </w:p>
          <w:p w14:paraId="4BF2B4AD" w14:textId="77777777" w:rsidR="00C87EFD" w:rsidRPr="007E384E" w:rsidRDefault="00C87EFD" w:rsidP="007E384E">
            <w:pPr>
              <w:numPr>
                <w:ilvl w:val="0"/>
                <w:numId w:val="4"/>
              </w:numPr>
              <w:spacing w:line="276" w:lineRule="auto"/>
              <w:jc w:val="both"/>
              <w:rPr>
                <w:rFonts w:ascii="Arial" w:eastAsia="Arial" w:hAnsi="Arial" w:cs="Arial"/>
                <w:sz w:val="22"/>
                <w:szCs w:val="22"/>
              </w:rPr>
            </w:pPr>
            <w:r w:rsidRPr="007E384E">
              <w:rPr>
                <w:rFonts w:ascii="Arial" w:eastAsia="Arial" w:hAnsi="Arial" w:cs="Arial"/>
                <w:sz w:val="22"/>
                <w:szCs w:val="22"/>
              </w:rPr>
              <w:t>Demonstrate understanding of how different errors (bit-flip, phase-flip, etc.) spread through entanglement.</w:t>
            </w:r>
          </w:p>
          <w:p w14:paraId="390A340E" w14:textId="77777777" w:rsidR="00C87EFD" w:rsidRPr="007E384E" w:rsidRDefault="00C87EFD" w:rsidP="007E384E">
            <w:pPr>
              <w:numPr>
                <w:ilvl w:val="0"/>
                <w:numId w:val="4"/>
              </w:numPr>
              <w:spacing w:line="276" w:lineRule="auto"/>
              <w:jc w:val="both"/>
              <w:rPr>
                <w:rFonts w:ascii="Arial" w:eastAsia="Arial" w:hAnsi="Arial" w:cs="Arial"/>
                <w:sz w:val="22"/>
                <w:szCs w:val="22"/>
              </w:rPr>
            </w:pPr>
            <w:r w:rsidRPr="007E384E">
              <w:rPr>
                <w:rFonts w:ascii="Arial" w:eastAsia="Arial" w:hAnsi="Arial" w:cs="Arial"/>
                <w:sz w:val="22"/>
                <w:szCs w:val="22"/>
              </w:rPr>
              <w:t>Interpret visual data to pinpoint sources, patterns of error accumulation.</w:t>
            </w:r>
            <w:r w:rsidRPr="007E384E">
              <w:rPr>
                <w:rFonts w:ascii="Arial" w:eastAsia="Arial" w:hAnsi="Arial" w:cs="Arial"/>
                <w:b/>
                <w:sz w:val="22"/>
                <w:szCs w:val="22"/>
              </w:rPr>
              <w:t xml:space="preserve"> </w:t>
            </w:r>
          </w:p>
        </w:tc>
      </w:tr>
      <w:tr w:rsidR="00C87EFD" w:rsidRPr="007E384E" w14:paraId="34E652DE" w14:textId="77777777" w:rsidTr="005E722B">
        <w:trPr>
          <w:trHeight w:val="301"/>
        </w:trPr>
        <w:tc>
          <w:tcPr>
            <w:tcW w:w="2689" w:type="dxa"/>
          </w:tcPr>
          <w:p w14:paraId="4205B565" w14:textId="77777777" w:rsidR="00C87EFD" w:rsidRPr="007E384E" w:rsidRDefault="00C87EFD" w:rsidP="007E384E">
            <w:pPr>
              <w:spacing w:line="276" w:lineRule="auto"/>
              <w:rPr>
                <w:rFonts w:ascii="Arial" w:eastAsia="Arial" w:hAnsi="Arial" w:cs="Arial"/>
                <w:b/>
                <w:bCs/>
                <w:color w:val="000000"/>
                <w:sz w:val="22"/>
                <w:szCs w:val="22"/>
              </w:rPr>
            </w:pPr>
            <w:r w:rsidRPr="007E384E">
              <w:rPr>
                <w:rFonts w:ascii="Arial" w:eastAsia="Arial" w:hAnsi="Arial" w:cs="Arial"/>
                <w:b/>
                <w:bCs/>
                <w:color w:val="000000"/>
                <w:sz w:val="22"/>
                <w:szCs w:val="22"/>
              </w:rPr>
              <w:t xml:space="preserve">CU5. </w:t>
            </w:r>
          </w:p>
          <w:p w14:paraId="33572183" w14:textId="40B28742" w:rsidR="00C87EFD" w:rsidRPr="007E384E" w:rsidRDefault="00C87EFD" w:rsidP="007E384E">
            <w:pPr>
              <w:spacing w:line="276" w:lineRule="auto"/>
              <w:ind w:right="270"/>
              <w:jc w:val="both"/>
              <w:rPr>
                <w:rFonts w:ascii="Arial" w:eastAsia="Arial" w:hAnsi="Arial" w:cs="Arial"/>
                <w:bCs/>
                <w:color w:val="000000"/>
                <w:sz w:val="22"/>
                <w:szCs w:val="22"/>
              </w:rPr>
            </w:pPr>
            <w:r w:rsidRPr="007E384E">
              <w:rPr>
                <w:rFonts w:ascii="Arial" w:eastAsia="Arial" w:hAnsi="Arial" w:cs="Arial"/>
                <w:bCs/>
                <w:color w:val="000000"/>
                <w:sz w:val="22"/>
                <w:szCs w:val="22"/>
              </w:rPr>
              <w:t>Simulate Noise and Apply Error Correction</w:t>
            </w:r>
          </w:p>
        </w:tc>
        <w:tc>
          <w:tcPr>
            <w:tcW w:w="6841" w:type="dxa"/>
          </w:tcPr>
          <w:p w14:paraId="071206BE" w14:textId="77777777" w:rsidR="00C87EFD" w:rsidRPr="007E384E" w:rsidRDefault="00C87EFD" w:rsidP="007E384E">
            <w:pPr>
              <w:numPr>
                <w:ilvl w:val="0"/>
                <w:numId w:val="10"/>
              </w:numPr>
              <w:spacing w:line="276" w:lineRule="auto"/>
              <w:jc w:val="both"/>
              <w:rPr>
                <w:rFonts w:ascii="Arial" w:eastAsia="Arial" w:hAnsi="Arial" w:cs="Arial"/>
                <w:sz w:val="22"/>
                <w:szCs w:val="22"/>
              </w:rPr>
            </w:pPr>
            <w:r w:rsidRPr="007E384E">
              <w:rPr>
                <w:rFonts w:ascii="Arial" w:eastAsia="Arial" w:hAnsi="Arial" w:cs="Arial"/>
                <w:sz w:val="22"/>
                <w:szCs w:val="22"/>
              </w:rPr>
              <w:t>Apply quantum error correction suited to noise characteristics.</w:t>
            </w:r>
          </w:p>
          <w:p w14:paraId="59996D3B" w14:textId="36925876" w:rsidR="00C87EFD" w:rsidRPr="007E384E" w:rsidRDefault="00C87EFD" w:rsidP="007E384E">
            <w:pPr>
              <w:numPr>
                <w:ilvl w:val="0"/>
                <w:numId w:val="10"/>
              </w:numPr>
              <w:spacing w:line="276" w:lineRule="auto"/>
              <w:jc w:val="both"/>
              <w:rPr>
                <w:rFonts w:ascii="Arial" w:eastAsia="Arial" w:hAnsi="Arial" w:cs="Arial"/>
                <w:sz w:val="22"/>
                <w:szCs w:val="22"/>
              </w:rPr>
            </w:pPr>
            <w:r w:rsidRPr="007E384E">
              <w:rPr>
                <w:rFonts w:ascii="Arial" w:eastAsia="Arial" w:hAnsi="Arial" w:cs="Arial"/>
                <w:sz w:val="22"/>
                <w:szCs w:val="22"/>
              </w:rPr>
              <w:t>Validate simulation results by comparing system fidelity before and after error correction.</w:t>
            </w:r>
          </w:p>
          <w:p w14:paraId="6E0051D6" w14:textId="77777777" w:rsidR="00C87EFD" w:rsidRPr="007E384E" w:rsidRDefault="00C87EFD" w:rsidP="007E384E">
            <w:pPr>
              <w:numPr>
                <w:ilvl w:val="0"/>
                <w:numId w:val="10"/>
              </w:numPr>
              <w:spacing w:line="276" w:lineRule="auto"/>
              <w:jc w:val="both"/>
              <w:rPr>
                <w:rFonts w:ascii="Arial" w:eastAsia="Arial" w:hAnsi="Arial" w:cs="Arial"/>
                <w:sz w:val="22"/>
                <w:szCs w:val="22"/>
              </w:rPr>
            </w:pPr>
            <w:r w:rsidRPr="007E384E">
              <w:rPr>
                <w:rFonts w:ascii="Arial" w:eastAsia="Arial" w:hAnsi="Arial" w:cs="Arial"/>
                <w:sz w:val="22"/>
                <w:szCs w:val="22"/>
              </w:rPr>
              <w:lastRenderedPageBreak/>
              <w:t>Explain the purpose and impact of correction techniques with supporting evidence from simulations.</w:t>
            </w:r>
          </w:p>
          <w:p w14:paraId="1D50840B" w14:textId="275870D3" w:rsidR="00C87EFD" w:rsidRPr="007E384E" w:rsidRDefault="00C87EFD" w:rsidP="007E384E">
            <w:pPr>
              <w:numPr>
                <w:ilvl w:val="0"/>
                <w:numId w:val="10"/>
              </w:numPr>
              <w:spacing w:line="276" w:lineRule="auto"/>
              <w:jc w:val="both"/>
              <w:rPr>
                <w:rFonts w:ascii="Arial" w:eastAsia="Arial" w:hAnsi="Arial" w:cs="Arial"/>
                <w:sz w:val="22"/>
                <w:szCs w:val="22"/>
              </w:rPr>
            </w:pPr>
            <w:r w:rsidRPr="007E384E">
              <w:rPr>
                <w:rFonts w:ascii="Arial" w:eastAsia="Arial" w:hAnsi="Arial" w:cs="Arial"/>
                <w:sz w:val="22"/>
                <w:szCs w:val="22"/>
              </w:rPr>
              <w:t>Use tools like Qiskit to simulate, visualize, analyze noise/error dynamics.</w:t>
            </w:r>
          </w:p>
        </w:tc>
      </w:tr>
    </w:tbl>
    <w:p w14:paraId="0305E352" w14:textId="77777777" w:rsidR="00C87EFD" w:rsidRPr="007E384E" w:rsidRDefault="00C87EFD" w:rsidP="007E384E">
      <w:pPr>
        <w:spacing w:line="276" w:lineRule="auto"/>
        <w:ind w:right="270"/>
        <w:jc w:val="both"/>
        <w:rPr>
          <w:rFonts w:ascii="Arial" w:eastAsia="Arial" w:hAnsi="Arial" w:cs="Arial"/>
          <w:b/>
          <w:sz w:val="22"/>
          <w:szCs w:val="22"/>
        </w:rPr>
      </w:pPr>
    </w:p>
    <w:p w14:paraId="13EE7E02" w14:textId="77777777" w:rsidR="00C87EFD" w:rsidRPr="007E384E" w:rsidRDefault="00C87EFD" w:rsidP="007E384E">
      <w:pPr>
        <w:spacing w:line="276" w:lineRule="auto"/>
        <w:ind w:right="270"/>
        <w:jc w:val="both"/>
        <w:rPr>
          <w:rFonts w:ascii="Arial" w:eastAsia="Arial" w:hAnsi="Arial" w:cs="Arial"/>
          <w:b/>
          <w:sz w:val="22"/>
          <w:szCs w:val="22"/>
        </w:rPr>
      </w:pPr>
    </w:p>
    <w:p w14:paraId="3F64D591" w14:textId="77777777" w:rsidR="00C87EFD" w:rsidRPr="007E384E" w:rsidRDefault="00C87EFD"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Knowledge &amp; Understanding</w:t>
      </w:r>
    </w:p>
    <w:p w14:paraId="1A61E70E" w14:textId="77777777" w:rsidR="00C87EFD" w:rsidRPr="007E384E" w:rsidRDefault="00C87EFD" w:rsidP="007E384E">
      <w:pPr>
        <w:spacing w:line="276" w:lineRule="auto"/>
        <w:ind w:right="270"/>
        <w:jc w:val="both"/>
        <w:rPr>
          <w:rFonts w:ascii="Arial" w:eastAsia="Arial" w:hAnsi="Arial" w:cs="Arial"/>
          <w:sz w:val="22"/>
          <w:szCs w:val="22"/>
        </w:rPr>
      </w:pPr>
      <w:r w:rsidRPr="007E384E">
        <w:rPr>
          <w:rFonts w:ascii="Arial" w:eastAsia="Arial" w:hAnsi="Arial" w:cs="Arial"/>
          <w:sz w:val="22"/>
          <w:szCs w:val="22"/>
        </w:rPr>
        <w:t>The candidate must be able to demonstrate the underpinning knowledge and understanding required to carry out tasks covered in this competency standard. This includes the knowledge of:</w:t>
      </w:r>
    </w:p>
    <w:p w14:paraId="38E9D396" w14:textId="77777777" w:rsidR="00C87EFD" w:rsidRPr="007E384E" w:rsidRDefault="00C87EFD" w:rsidP="007E384E">
      <w:pPr>
        <w:numPr>
          <w:ilvl w:val="0"/>
          <w:numId w:val="15"/>
        </w:numPr>
        <w:spacing w:line="276" w:lineRule="auto"/>
        <w:rPr>
          <w:rFonts w:ascii="Arial" w:eastAsia="Arial" w:hAnsi="Arial" w:cs="Arial"/>
          <w:sz w:val="22"/>
          <w:szCs w:val="22"/>
        </w:rPr>
      </w:pPr>
      <w:r w:rsidRPr="007E384E">
        <w:rPr>
          <w:rFonts w:ascii="Arial" w:eastAsia="Arial" w:hAnsi="Arial" w:cs="Arial"/>
          <w:sz w:val="22"/>
          <w:szCs w:val="22"/>
        </w:rPr>
        <w:t>Define quantum noise and its types.</w:t>
      </w:r>
    </w:p>
    <w:p w14:paraId="7D66F09D" w14:textId="77777777" w:rsidR="00C87EFD" w:rsidRPr="007E384E" w:rsidRDefault="00C87EFD" w:rsidP="007E384E">
      <w:pPr>
        <w:numPr>
          <w:ilvl w:val="0"/>
          <w:numId w:val="15"/>
        </w:numPr>
        <w:spacing w:line="276" w:lineRule="auto"/>
        <w:rPr>
          <w:rFonts w:ascii="Arial" w:eastAsia="Arial" w:hAnsi="Arial" w:cs="Arial"/>
          <w:sz w:val="22"/>
          <w:szCs w:val="22"/>
        </w:rPr>
      </w:pPr>
      <w:r w:rsidRPr="007E384E">
        <w:rPr>
          <w:rFonts w:ascii="Arial" w:eastAsia="Arial" w:hAnsi="Arial" w:cs="Arial"/>
          <w:sz w:val="22"/>
          <w:szCs w:val="22"/>
        </w:rPr>
        <w:t>Explain noise impact on qubits, gates, and system fidelity.</w:t>
      </w:r>
    </w:p>
    <w:p w14:paraId="7129B00B" w14:textId="77777777" w:rsidR="00C87EFD" w:rsidRPr="007E384E" w:rsidRDefault="00C87EFD" w:rsidP="007E384E">
      <w:pPr>
        <w:numPr>
          <w:ilvl w:val="0"/>
          <w:numId w:val="15"/>
        </w:numPr>
        <w:spacing w:line="276" w:lineRule="auto"/>
        <w:rPr>
          <w:rFonts w:ascii="Arial" w:eastAsia="Arial" w:hAnsi="Arial" w:cs="Arial"/>
          <w:sz w:val="22"/>
          <w:szCs w:val="22"/>
        </w:rPr>
      </w:pPr>
      <w:r w:rsidRPr="007E384E">
        <w:rPr>
          <w:rFonts w:ascii="Arial" w:eastAsia="Arial" w:hAnsi="Arial" w:cs="Arial"/>
          <w:sz w:val="22"/>
          <w:szCs w:val="22"/>
        </w:rPr>
        <w:t>Identify noise sources and circuit vulnerabilities.</w:t>
      </w:r>
    </w:p>
    <w:p w14:paraId="67537D52" w14:textId="77777777" w:rsidR="00C87EFD" w:rsidRPr="007E384E" w:rsidRDefault="00C87EFD" w:rsidP="007E384E">
      <w:pPr>
        <w:numPr>
          <w:ilvl w:val="0"/>
          <w:numId w:val="15"/>
        </w:numPr>
        <w:spacing w:line="276" w:lineRule="auto"/>
        <w:rPr>
          <w:rFonts w:ascii="Arial" w:eastAsia="Arial" w:hAnsi="Arial" w:cs="Arial"/>
          <w:sz w:val="22"/>
          <w:szCs w:val="22"/>
        </w:rPr>
      </w:pPr>
      <w:r w:rsidRPr="007E384E">
        <w:rPr>
          <w:rFonts w:ascii="Arial" w:eastAsia="Arial" w:hAnsi="Arial" w:cs="Arial"/>
          <w:sz w:val="22"/>
          <w:szCs w:val="22"/>
        </w:rPr>
        <w:t>Use correct terminology and visual tools.</w:t>
      </w:r>
    </w:p>
    <w:p w14:paraId="08FB9F37" w14:textId="77777777" w:rsidR="00C87EFD" w:rsidRPr="007E384E" w:rsidRDefault="00C87EFD" w:rsidP="007E384E">
      <w:pPr>
        <w:numPr>
          <w:ilvl w:val="0"/>
          <w:numId w:val="15"/>
        </w:numPr>
        <w:spacing w:line="276" w:lineRule="auto"/>
        <w:rPr>
          <w:rFonts w:ascii="Arial" w:eastAsia="Arial" w:hAnsi="Arial" w:cs="Arial"/>
          <w:sz w:val="22"/>
          <w:szCs w:val="22"/>
        </w:rPr>
      </w:pPr>
      <w:r w:rsidRPr="007E384E">
        <w:rPr>
          <w:rFonts w:ascii="Arial" w:eastAsia="Arial" w:hAnsi="Arial" w:cs="Arial"/>
          <w:sz w:val="22"/>
          <w:szCs w:val="22"/>
        </w:rPr>
        <w:t>Apply noise models in circuit design and justify choices.</w:t>
      </w:r>
    </w:p>
    <w:p w14:paraId="3817AE17" w14:textId="77777777" w:rsidR="00C87EFD" w:rsidRPr="007E384E" w:rsidRDefault="00C87EFD" w:rsidP="007E384E">
      <w:pPr>
        <w:numPr>
          <w:ilvl w:val="0"/>
          <w:numId w:val="15"/>
        </w:numPr>
        <w:spacing w:line="276" w:lineRule="auto"/>
        <w:rPr>
          <w:rFonts w:ascii="Arial" w:eastAsia="Arial" w:hAnsi="Arial" w:cs="Arial"/>
          <w:sz w:val="22"/>
          <w:szCs w:val="22"/>
        </w:rPr>
      </w:pPr>
      <w:r w:rsidRPr="007E384E">
        <w:rPr>
          <w:rFonts w:ascii="Arial" w:eastAsia="Arial" w:hAnsi="Arial" w:cs="Arial"/>
          <w:sz w:val="22"/>
          <w:szCs w:val="22"/>
        </w:rPr>
        <w:t>Simulate and test noisy circuits; scale depth to amplify effects.</w:t>
      </w:r>
    </w:p>
    <w:p w14:paraId="7F7E692A" w14:textId="77777777" w:rsidR="00C87EFD" w:rsidRPr="007E384E" w:rsidRDefault="00C87EFD" w:rsidP="007E384E">
      <w:pPr>
        <w:numPr>
          <w:ilvl w:val="0"/>
          <w:numId w:val="15"/>
        </w:numPr>
        <w:spacing w:line="276" w:lineRule="auto"/>
        <w:rPr>
          <w:rFonts w:ascii="Arial" w:eastAsia="Arial" w:hAnsi="Arial" w:cs="Arial"/>
          <w:sz w:val="22"/>
          <w:szCs w:val="22"/>
        </w:rPr>
      </w:pPr>
      <w:r w:rsidRPr="007E384E">
        <w:rPr>
          <w:rFonts w:ascii="Arial" w:eastAsia="Arial" w:hAnsi="Arial" w:cs="Arial"/>
          <w:sz w:val="22"/>
          <w:szCs w:val="22"/>
        </w:rPr>
        <w:t>Analyze fidelity and error rates; suggest improvements.</w:t>
      </w:r>
    </w:p>
    <w:p w14:paraId="2F957508" w14:textId="77777777" w:rsidR="00C87EFD" w:rsidRPr="007E384E" w:rsidRDefault="00C87EFD" w:rsidP="007E384E">
      <w:pPr>
        <w:numPr>
          <w:ilvl w:val="0"/>
          <w:numId w:val="15"/>
        </w:numPr>
        <w:spacing w:line="276" w:lineRule="auto"/>
        <w:rPr>
          <w:rFonts w:ascii="Arial" w:eastAsia="Arial" w:hAnsi="Arial" w:cs="Arial"/>
          <w:sz w:val="22"/>
          <w:szCs w:val="22"/>
        </w:rPr>
      </w:pPr>
      <w:r w:rsidRPr="007E384E">
        <w:rPr>
          <w:rFonts w:ascii="Arial" w:eastAsia="Arial" w:hAnsi="Arial" w:cs="Arial"/>
          <w:sz w:val="22"/>
          <w:szCs w:val="22"/>
        </w:rPr>
        <w:t>Visualize error propagation and interpret patterns.</w:t>
      </w:r>
    </w:p>
    <w:p w14:paraId="13B788A7" w14:textId="77777777" w:rsidR="00C87EFD" w:rsidRPr="007E384E" w:rsidRDefault="00C87EFD" w:rsidP="007E384E">
      <w:pPr>
        <w:numPr>
          <w:ilvl w:val="0"/>
          <w:numId w:val="15"/>
        </w:numPr>
        <w:spacing w:line="276" w:lineRule="auto"/>
        <w:rPr>
          <w:rFonts w:ascii="Arial" w:eastAsia="Arial" w:hAnsi="Arial" w:cs="Arial"/>
          <w:sz w:val="22"/>
          <w:szCs w:val="22"/>
        </w:rPr>
      </w:pPr>
      <w:r w:rsidRPr="007E384E">
        <w:rPr>
          <w:rFonts w:ascii="Arial" w:eastAsia="Arial" w:hAnsi="Arial" w:cs="Arial"/>
          <w:sz w:val="22"/>
          <w:szCs w:val="22"/>
        </w:rPr>
        <w:t>Compare error behavior across circuits and models.</w:t>
      </w:r>
    </w:p>
    <w:p w14:paraId="030232DB" w14:textId="77777777" w:rsidR="00C87EFD" w:rsidRPr="007E384E" w:rsidRDefault="00C87EFD" w:rsidP="007E384E">
      <w:pPr>
        <w:numPr>
          <w:ilvl w:val="0"/>
          <w:numId w:val="15"/>
        </w:numPr>
        <w:spacing w:line="276" w:lineRule="auto"/>
        <w:rPr>
          <w:rFonts w:ascii="Arial" w:eastAsia="Arial" w:hAnsi="Arial" w:cs="Arial"/>
          <w:sz w:val="22"/>
          <w:szCs w:val="22"/>
        </w:rPr>
      </w:pPr>
      <w:r w:rsidRPr="007E384E">
        <w:rPr>
          <w:rFonts w:ascii="Arial" w:eastAsia="Arial" w:hAnsi="Arial" w:cs="Arial"/>
          <w:sz w:val="22"/>
          <w:szCs w:val="22"/>
        </w:rPr>
        <w:t>Simulate noise; apply and validate error correction codes.</w:t>
      </w:r>
    </w:p>
    <w:p w14:paraId="0665BA47" w14:textId="77777777" w:rsidR="00C87EFD" w:rsidRPr="007E384E" w:rsidRDefault="00C87EFD" w:rsidP="007E384E">
      <w:pPr>
        <w:numPr>
          <w:ilvl w:val="0"/>
          <w:numId w:val="15"/>
        </w:numPr>
        <w:spacing w:line="276" w:lineRule="auto"/>
        <w:rPr>
          <w:rFonts w:ascii="Arial" w:eastAsia="Arial" w:hAnsi="Arial" w:cs="Arial"/>
          <w:sz w:val="22"/>
          <w:szCs w:val="22"/>
        </w:rPr>
      </w:pPr>
      <w:r w:rsidRPr="007E384E">
        <w:rPr>
          <w:rFonts w:ascii="Arial" w:eastAsia="Arial" w:hAnsi="Arial" w:cs="Arial"/>
          <w:sz w:val="22"/>
          <w:szCs w:val="22"/>
        </w:rPr>
        <w:t>Use tools like Qiskit for analysis and communicate results clearly.</w:t>
      </w:r>
    </w:p>
    <w:p w14:paraId="07A7EA8C" w14:textId="77777777" w:rsidR="00C87EFD" w:rsidRPr="007E384E" w:rsidRDefault="00C87EFD"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Critical Evidence(s) Required</w:t>
      </w:r>
    </w:p>
    <w:p w14:paraId="4FDDC288" w14:textId="77777777" w:rsidR="00C87EFD" w:rsidRPr="007E384E" w:rsidRDefault="00C87EFD" w:rsidP="007E384E">
      <w:pPr>
        <w:spacing w:line="276" w:lineRule="auto"/>
        <w:ind w:right="270"/>
        <w:jc w:val="both"/>
        <w:rPr>
          <w:rFonts w:ascii="Arial" w:eastAsia="Arial" w:hAnsi="Arial" w:cs="Arial"/>
          <w:sz w:val="22"/>
          <w:szCs w:val="22"/>
        </w:rPr>
      </w:pPr>
      <w:r w:rsidRPr="007E384E">
        <w:rPr>
          <w:rFonts w:ascii="Arial" w:eastAsia="Arial" w:hAnsi="Arial" w:cs="Arial"/>
          <w:sz w:val="22"/>
          <w:szCs w:val="22"/>
        </w:rPr>
        <w:t>The candidate needs to produce the following critical evidence(s) in order to be competent in this competency standard</w:t>
      </w:r>
      <w:r w:rsidRPr="007E384E">
        <w:rPr>
          <w:rFonts w:ascii="Arial" w:eastAsia="Arial" w:hAnsi="Arial" w:cs="Arial"/>
          <w:b/>
          <w:sz w:val="22"/>
          <w:szCs w:val="22"/>
        </w:rPr>
        <w:t>:</w:t>
      </w:r>
      <w:r w:rsidRPr="007E384E">
        <w:rPr>
          <w:rFonts w:ascii="Arial" w:eastAsia="Arial" w:hAnsi="Arial" w:cs="Arial"/>
          <w:sz w:val="22"/>
          <w:szCs w:val="22"/>
        </w:rPr>
        <w:t xml:space="preserve"> </w:t>
      </w:r>
    </w:p>
    <w:p w14:paraId="097CC982" w14:textId="77777777" w:rsidR="00C87EFD" w:rsidRPr="007E384E" w:rsidRDefault="00C87EFD" w:rsidP="007E384E">
      <w:pPr>
        <w:numPr>
          <w:ilvl w:val="0"/>
          <w:numId w:val="9"/>
        </w:numPr>
        <w:spacing w:line="276" w:lineRule="auto"/>
        <w:rPr>
          <w:rFonts w:ascii="Arial" w:eastAsia="Arial" w:hAnsi="Arial" w:cs="Arial"/>
          <w:sz w:val="22"/>
          <w:szCs w:val="22"/>
        </w:rPr>
      </w:pPr>
      <w:r w:rsidRPr="007E384E">
        <w:rPr>
          <w:rFonts w:ascii="Arial" w:eastAsia="Arial" w:hAnsi="Arial" w:cs="Arial"/>
          <w:sz w:val="22"/>
          <w:szCs w:val="22"/>
        </w:rPr>
        <w:t>Carried out Simulation of noise using correct models</w:t>
      </w:r>
    </w:p>
    <w:p w14:paraId="134B349B" w14:textId="77777777" w:rsidR="00C87EFD" w:rsidRPr="007E384E" w:rsidRDefault="00C87EFD" w:rsidP="007E384E">
      <w:pPr>
        <w:numPr>
          <w:ilvl w:val="0"/>
          <w:numId w:val="9"/>
        </w:numPr>
        <w:spacing w:line="276" w:lineRule="auto"/>
        <w:rPr>
          <w:rFonts w:ascii="Arial" w:eastAsia="Arial" w:hAnsi="Arial" w:cs="Arial"/>
          <w:sz w:val="22"/>
          <w:szCs w:val="22"/>
        </w:rPr>
      </w:pPr>
      <w:r w:rsidRPr="007E384E">
        <w:rPr>
          <w:rFonts w:ascii="Arial" w:eastAsia="Arial" w:hAnsi="Arial" w:cs="Arial"/>
          <w:sz w:val="22"/>
          <w:szCs w:val="22"/>
        </w:rPr>
        <w:t>Applied error correction codes</w:t>
      </w:r>
    </w:p>
    <w:p w14:paraId="472DD083" w14:textId="77777777" w:rsidR="00C87EFD" w:rsidRDefault="00C87EFD" w:rsidP="007E384E">
      <w:pPr>
        <w:numPr>
          <w:ilvl w:val="0"/>
          <w:numId w:val="9"/>
        </w:numPr>
        <w:spacing w:line="276" w:lineRule="auto"/>
        <w:rPr>
          <w:rFonts w:ascii="Arial" w:eastAsia="Arial" w:hAnsi="Arial" w:cs="Arial"/>
          <w:sz w:val="22"/>
          <w:szCs w:val="22"/>
        </w:rPr>
      </w:pPr>
      <w:r w:rsidRPr="007E384E">
        <w:rPr>
          <w:rFonts w:ascii="Arial" w:eastAsia="Arial" w:hAnsi="Arial" w:cs="Arial"/>
          <w:sz w:val="22"/>
          <w:szCs w:val="22"/>
        </w:rPr>
        <w:t>Fidelity analysis pre/post correction</w:t>
      </w:r>
    </w:p>
    <w:p w14:paraId="21EFBD2E" w14:textId="77777777" w:rsidR="007E384E" w:rsidRDefault="007E384E" w:rsidP="007E384E">
      <w:pPr>
        <w:spacing w:line="276" w:lineRule="auto"/>
        <w:rPr>
          <w:rFonts w:ascii="Arial" w:eastAsia="Arial" w:hAnsi="Arial" w:cs="Arial"/>
          <w:sz w:val="22"/>
          <w:szCs w:val="22"/>
        </w:rPr>
      </w:pPr>
    </w:p>
    <w:p w14:paraId="69CD95CE" w14:textId="77777777" w:rsidR="007E384E" w:rsidRDefault="007E384E" w:rsidP="007E384E">
      <w:pPr>
        <w:spacing w:line="276" w:lineRule="auto"/>
        <w:rPr>
          <w:rFonts w:ascii="Arial" w:eastAsia="Arial" w:hAnsi="Arial" w:cs="Arial"/>
          <w:sz w:val="22"/>
          <w:szCs w:val="22"/>
        </w:rPr>
      </w:pPr>
    </w:p>
    <w:p w14:paraId="7FFF42C3" w14:textId="77777777" w:rsidR="007E384E" w:rsidRDefault="007E384E" w:rsidP="007E384E">
      <w:pPr>
        <w:spacing w:line="276" w:lineRule="auto"/>
        <w:rPr>
          <w:rFonts w:ascii="Arial" w:eastAsia="Arial" w:hAnsi="Arial" w:cs="Arial"/>
          <w:sz w:val="22"/>
          <w:szCs w:val="22"/>
        </w:rPr>
      </w:pPr>
    </w:p>
    <w:p w14:paraId="6C11C092" w14:textId="77777777" w:rsidR="007E384E" w:rsidRDefault="007E384E" w:rsidP="007E384E">
      <w:pPr>
        <w:spacing w:line="276" w:lineRule="auto"/>
        <w:rPr>
          <w:rFonts w:ascii="Arial" w:eastAsia="Arial" w:hAnsi="Arial" w:cs="Arial"/>
          <w:sz w:val="22"/>
          <w:szCs w:val="22"/>
        </w:rPr>
      </w:pPr>
    </w:p>
    <w:p w14:paraId="5556C19E" w14:textId="77777777" w:rsidR="007E384E" w:rsidRDefault="007E384E" w:rsidP="007E384E">
      <w:pPr>
        <w:spacing w:line="276" w:lineRule="auto"/>
        <w:rPr>
          <w:rFonts w:ascii="Arial" w:eastAsia="Arial" w:hAnsi="Arial" w:cs="Arial"/>
          <w:sz w:val="22"/>
          <w:szCs w:val="22"/>
        </w:rPr>
      </w:pPr>
    </w:p>
    <w:p w14:paraId="73F08A13" w14:textId="77777777" w:rsidR="007E384E" w:rsidRDefault="007E384E" w:rsidP="007E384E">
      <w:pPr>
        <w:spacing w:line="276" w:lineRule="auto"/>
        <w:rPr>
          <w:rFonts w:ascii="Arial" w:eastAsia="Arial" w:hAnsi="Arial" w:cs="Arial"/>
          <w:sz w:val="22"/>
          <w:szCs w:val="22"/>
        </w:rPr>
      </w:pPr>
    </w:p>
    <w:p w14:paraId="5A013802" w14:textId="77777777" w:rsidR="007E384E" w:rsidRDefault="007E384E" w:rsidP="007E384E">
      <w:pPr>
        <w:spacing w:line="276" w:lineRule="auto"/>
        <w:rPr>
          <w:rFonts w:ascii="Arial" w:eastAsia="Arial" w:hAnsi="Arial" w:cs="Arial"/>
          <w:sz w:val="22"/>
          <w:szCs w:val="22"/>
        </w:rPr>
      </w:pPr>
    </w:p>
    <w:p w14:paraId="3D6140C3" w14:textId="77777777" w:rsidR="007E384E" w:rsidRDefault="007E384E" w:rsidP="007E384E">
      <w:pPr>
        <w:spacing w:line="276" w:lineRule="auto"/>
        <w:rPr>
          <w:rFonts w:ascii="Arial" w:eastAsia="Arial" w:hAnsi="Arial" w:cs="Arial"/>
          <w:sz w:val="22"/>
          <w:szCs w:val="22"/>
        </w:rPr>
      </w:pPr>
    </w:p>
    <w:p w14:paraId="722A57BF" w14:textId="77777777" w:rsidR="007E384E" w:rsidRDefault="007E384E" w:rsidP="007E384E">
      <w:pPr>
        <w:spacing w:line="276" w:lineRule="auto"/>
        <w:rPr>
          <w:rFonts w:ascii="Arial" w:eastAsia="Arial" w:hAnsi="Arial" w:cs="Arial"/>
          <w:sz w:val="22"/>
          <w:szCs w:val="22"/>
        </w:rPr>
      </w:pPr>
    </w:p>
    <w:p w14:paraId="74F3C8FF" w14:textId="77777777" w:rsidR="007E384E" w:rsidRDefault="007E384E" w:rsidP="007E384E">
      <w:pPr>
        <w:spacing w:line="276" w:lineRule="auto"/>
        <w:rPr>
          <w:rFonts w:ascii="Arial" w:eastAsia="Arial" w:hAnsi="Arial" w:cs="Arial"/>
          <w:sz w:val="22"/>
          <w:szCs w:val="22"/>
        </w:rPr>
      </w:pPr>
    </w:p>
    <w:p w14:paraId="1BD61B8C" w14:textId="77777777" w:rsidR="007E384E" w:rsidRDefault="007E384E" w:rsidP="007E384E">
      <w:pPr>
        <w:spacing w:line="276" w:lineRule="auto"/>
        <w:rPr>
          <w:rFonts w:ascii="Arial" w:eastAsia="Arial" w:hAnsi="Arial" w:cs="Arial"/>
          <w:sz w:val="22"/>
          <w:szCs w:val="22"/>
        </w:rPr>
      </w:pPr>
    </w:p>
    <w:p w14:paraId="0C980B5A" w14:textId="77777777" w:rsidR="007E384E" w:rsidRDefault="007E384E" w:rsidP="007E384E">
      <w:pPr>
        <w:spacing w:line="276" w:lineRule="auto"/>
        <w:rPr>
          <w:rFonts w:ascii="Arial" w:eastAsia="Arial" w:hAnsi="Arial" w:cs="Arial"/>
          <w:sz w:val="22"/>
          <w:szCs w:val="22"/>
        </w:rPr>
      </w:pPr>
    </w:p>
    <w:p w14:paraId="2F253D6F" w14:textId="77777777" w:rsidR="007E384E" w:rsidRDefault="007E384E" w:rsidP="007E384E">
      <w:pPr>
        <w:spacing w:line="276" w:lineRule="auto"/>
        <w:rPr>
          <w:rFonts w:ascii="Arial" w:eastAsia="Arial" w:hAnsi="Arial" w:cs="Arial"/>
          <w:sz w:val="22"/>
          <w:szCs w:val="22"/>
        </w:rPr>
      </w:pPr>
    </w:p>
    <w:p w14:paraId="585AA63E" w14:textId="77777777" w:rsidR="007E384E" w:rsidRDefault="007E384E" w:rsidP="007E384E">
      <w:pPr>
        <w:spacing w:line="276" w:lineRule="auto"/>
        <w:rPr>
          <w:rFonts w:ascii="Arial" w:eastAsia="Arial" w:hAnsi="Arial" w:cs="Arial"/>
          <w:sz w:val="22"/>
          <w:szCs w:val="22"/>
        </w:rPr>
      </w:pPr>
    </w:p>
    <w:p w14:paraId="62465F4C" w14:textId="77777777" w:rsidR="007E384E" w:rsidRDefault="007E384E" w:rsidP="007E384E">
      <w:pPr>
        <w:spacing w:line="276" w:lineRule="auto"/>
        <w:rPr>
          <w:rFonts w:ascii="Arial" w:eastAsia="Arial" w:hAnsi="Arial" w:cs="Arial"/>
          <w:sz w:val="22"/>
          <w:szCs w:val="22"/>
        </w:rPr>
      </w:pPr>
    </w:p>
    <w:p w14:paraId="0F7C927B" w14:textId="77777777" w:rsidR="007E384E" w:rsidRDefault="007E384E" w:rsidP="007E384E">
      <w:pPr>
        <w:spacing w:line="276" w:lineRule="auto"/>
        <w:rPr>
          <w:rFonts w:ascii="Arial" w:eastAsia="Arial" w:hAnsi="Arial" w:cs="Arial"/>
          <w:sz w:val="22"/>
          <w:szCs w:val="22"/>
        </w:rPr>
      </w:pPr>
    </w:p>
    <w:p w14:paraId="230CB24F" w14:textId="77777777" w:rsidR="007E384E" w:rsidRDefault="007E384E" w:rsidP="007E384E">
      <w:pPr>
        <w:spacing w:line="276" w:lineRule="auto"/>
        <w:rPr>
          <w:rFonts w:ascii="Arial" w:eastAsia="Arial" w:hAnsi="Arial" w:cs="Arial"/>
          <w:sz w:val="22"/>
          <w:szCs w:val="22"/>
        </w:rPr>
      </w:pPr>
    </w:p>
    <w:p w14:paraId="4E4DC0CE" w14:textId="77777777" w:rsidR="007E384E" w:rsidRDefault="007E384E" w:rsidP="007E384E">
      <w:pPr>
        <w:spacing w:line="276" w:lineRule="auto"/>
        <w:rPr>
          <w:rFonts w:ascii="Arial" w:eastAsia="Arial" w:hAnsi="Arial" w:cs="Arial"/>
          <w:sz w:val="22"/>
          <w:szCs w:val="22"/>
        </w:rPr>
      </w:pPr>
    </w:p>
    <w:p w14:paraId="1BB978C7" w14:textId="77777777" w:rsidR="007E384E" w:rsidRDefault="007E384E" w:rsidP="007E384E">
      <w:pPr>
        <w:spacing w:line="276" w:lineRule="auto"/>
        <w:rPr>
          <w:rFonts w:ascii="Arial" w:eastAsia="Arial" w:hAnsi="Arial" w:cs="Arial"/>
          <w:sz w:val="22"/>
          <w:szCs w:val="22"/>
        </w:rPr>
      </w:pPr>
    </w:p>
    <w:p w14:paraId="052FCD9F" w14:textId="77777777" w:rsidR="007E384E" w:rsidRDefault="007E384E" w:rsidP="007E384E">
      <w:pPr>
        <w:spacing w:line="276" w:lineRule="auto"/>
        <w:rPr>
          <w:rFonts w:ascii="Arial" w:eastAsia="Arial" w:hAnsi="Arial" w:cs="Arial"/>
          <w:sz w:val="22"/>
          <w:szCs w:val="22"/>
        </w:rPr>
      </w:pPr>
    </w:p>
    <w:p w14:paraId="3082D5A6" w14:textId="77777777" w:rsidR="007E384E" w:rsidRDefault="007E384E" w:rsidP="007E384E">
      <w:pPr>
        <w:spacing w:line="276" w:lineRule="auto"/>
        <w:rPr>
          <w:rFonts w:ascii="Arial" w:eastAsia="Arial" w:hAnsi="Arial" w:cs="Arial"/>
          <w:sz w:val="22"/>
          <w:szCs w:val="22"/>
        </w:rPr>
      </w:pPr>
    </w:p>
    <w:p w14:paraId="26FED2EA" w14:textId="77777777" w:rsidR="007E384E" w:rsidRDefault="007E384E" w:rsidP="007E384E">
      <w:pPr>
        <w:spacing w:line="276" w:lineRule="auto"/>
        <w:rPr>
          <w:rFonts w:ascii="Arial" w:eastAsia="Arial" w:hAnsi="Arial" w:cs="Arial"/>
          <w:sz w:val="22"/>
          <w:szCs w:val="22"/>
        </w:rPr>
      </w:pPr>
    </w:p>
    <w:p w14:paraId="7922DA53" w14:textId="77777777" w:rsidR="007E384E" w:rsidRPr="007E384E" w:rsidRDefault="007E384E" w:rsidP="007E384E">
      <w:pPr>
        <w:spacing w:line="276" w:lineRule="auto"/>
        <w:rPr>
          <w:rFonts w:ascii="Arial" w:eastAsia="Arial" w:hAnsi="Arial" w:cs="Arial"/>
          <w:sz w:val="22"/>
          <w:szCs w:val="22"/>
        </w:rPr>
      </w:pPr>
    </w:p>
    <w:p w14:paraId="43A4FFE4" w14:textId="77777777" w:rsidR="00C87EFD" w:rsidRPr="007E384E" w:rsidRDefault="00C87EFD" w:rsidP="007E384E">
      <w:pPr>
        <w:spacing w:line="276" w:lineRule="auto"/>
        <w:ind w:right="270"/>
        <w:jc w:val="both"/>
        <w:rPr>
          <w:rFonts w:ascii="Arial" w:eastAsia="Arial" w:hAnsi="Arial" w:cs="Arial"/>
          <w:sz w:val="22"/>
          <w:szCs w:val="22"/>
        </w:rPr>
      </w:pPr>
    </w:p>
    <w:p w14:paraId="31162586" w14:textId="0762A2FC" w:rsidR="00C87EFD" w:rsidRPr="007E384E" w:rsidRDefault="005E722B" w:rsidP="007E384E">
      <w:pPr>
        <w:pBdr>
          <w:top w:val="single" w:sz="4" w:space="1" w:color="000000"/>
          <w:left w:val="single" w:sz="4" w:space="0"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 xml:space="preserve">                                           </w:t>
      </w:r>
      <w:r w:rsidR="00C87EFD" w:rsidRPr="007E384E">
        <w:rPr>
          <w:rFonts w:ascii="Arial" w:eastAsia="Arial" w:hAnsi="Arial" w:cs="Arial"/>
          <w:b/>
          <w:sz w:val="22"/>
          <w:szCs w:val="22"/>
        </w:rPr>
        <w:t xml:space="preserve">Tools and equipment required </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6853"/>
        <w:gridCol w:w="1404"/>
      </w:tblGrid>
      <w:tr w:rsidR="00C87EFD" w:rsidRPr="007E384E" w14:paraId="02930947" w14:textId="77777777" w:rsidTr="005E722B">
        <w:trPr>
          <w:trHeight w:val="464"/>
        </w:trPr>
        <w:tc>
          <w:tcPr>
            <w:tcW w:w="0" w:type="auto"/>
            <w:tcBorders>
              <w:top w:val="single" w:sz="4" w:space="0" w:color="auto"/>
              <w:left w:val="single" w:sz="4" w:space="0" w:color="auto"/>
              <w:bottom w:val="single" w:sz="4" w:space="0" w:color="auto"/>
              <w:right w:val="single" w:sz="4" w:space="0" w:color="auto"/>
            </w:tcBorders>
            <w:hideMark/>
          </w:tcPr>
          <w:p w14:paraId="39AA56AE" w14:textId="77777777" w:rsidR="00C87EFD" w:rsidRPr="007E384E" w:rsidRDefault="00C87EFD" w:rsidP="007E384E">
            <w:pPr>
              <w:spacing w:line="276" w:lineRule="auto"/>
              <w:jc w:val="center"/>
              <w:rPr>
                <w:rFonts w:ascii="Arial" w:eastAsia="Arial" w:hAnsi="Arial" w:cs="Arial"/>
                <w:b/>
                <w:bCs/>
                <w:sz w:val="22"/>
                <w:szCs w:val="22"/>
              </w:rPr>
            </w:pPr>
            <w:r w:rsidRPr="007E384E">
              <w:rPr>
                <w:rFonts w:ascii="Arial" w:eastAsia="Arial" w:hAnsi="Arial" w:cs="Arial"/>
                <w:b/>
                <w:bCs/>
                <w:sz w:val="22"/>
                <w:szCs w:val="22"/>
              </w:rPr>
              <w:t>S. No.</w:t>
            </w:r>
          </w:p>
        </w:tc>
        <w:tc>
          <w:tcPr>
            <w:tcW w:w="0" w:type="auto"/>
            <w:tcBorders>
              <w:top w:val="single" w:sz="4" w:space="0" w:color="auto"/>
              <w:left w:val="single" w:sz="4" w:space="0" w:color="auto"/>
              <w:bottom w:val="single" w:sz="4" w:space="0" w:color="auto"/>
              <w:right w:val="single" w:sz="4" w:space="0" w:color="auto"/>
            </w:tcBorders>
            <w:hideMark/>
          </w:tcPr>
          <w:p w14:paraId="56CC123F" w14:textId="77777777" w:rsidR="00C87EFD" w:rsidRPr="007E384E" w:rsidRDefault="00C87EFD" w:rsidP="007E384E">
            <w:pPr>
              <w:spacing w:line="276" w:lineRule="auto"/>
              <w:jc w:val="center"/>
              <w:rPr>
                <w:rFonts w:ascii="Arial" w:eastAsia="Arial" w:hAnsi="Arial" w:cs="Arial"/>
                <w:b/>
                <w:bCs/>
                <w:sz w:val="22"/>
                <w:szCs w:val="22"/>
              </w:rPr>
            </w:pPr>
            <w:r w:rsidRPr="007E384E">
              <w:rPr>
                <w:rFonts w:ascii="Arial" w:eastAsia="Arial" w:hAnsi="Arial" w:cs="Arial"/>
                <w:b/>
                <w:bCs/>
                <w:sz w:val="22"/>
                <w:szCs w:val="22"/>
              </w:rPr>
              <w:t>Item</w:t>
            </w:r>
          </w:p>
        </w:tc>
        <w:tc>
          <w:tcPr>
            <w:tcW w:w="1404" w:type="dxa"/>
            <w:tcBorders>
              <w:top w:val="single" w:sz="4" w:space="0" w:color="auto"/>
              <w:left w:val="single" w:sz="4" w:space="0" w:color="auto"/>
              <w:bottom w:val="single" w:sz="4" w:space="0" w:color="auto"/>
              <w:right w:val="single" w:sz="4" w:space="0" w:color="auto"/>
            </w:tcBorders>
            <w:hideMark/>
          </w:tcPr>
          <w:p w14:paraId="6DE4EE33" w14:textId="77777777" w:rsidR="00C87EFD" w:rsidRPr="007E384E" w:rsidRDefault="00C87EFD" w:rsidP="007E384E">
            <w:pPr>
              <w:spacing w:line="276" w:lineRule="auto"/>
              <w:jc w:val="center"/>
              <w:rPr>
                <w:rFonts w:ascii="Arial" w:eastAsia="Arial" w:hAnsi="Arial" w:cs="Arial"/>
                <w:b/>
                <w:bCs/>
                <w:sz w:val="22"/>
                <w:szCs w:val="22"/>
              </w:rPr>
            </w:pPr>
            <w:r w:rsidRPr="007E384E">
              <w:rPr>
                <w:rFonts w:ascii="Arial" w:eastAsia="Arial" w:hAnsi="Arial" w:cs="Arial"/>
                <w:b/>
                <w:bCs/>
                <w:sz w:val="22"/>
                <w:szCs w:val="22"/>
              </w:rPr>
              <w:t>Quantity</w:t>
            </w:r>
          </w:p>
        </w:tc>
      </w:tr>
      <w:tr w:rsidR="00C87EFD" w:rsidRPr="007E384E" w14:paraId="28B57218" w14:textId="77777777" w:rsidTr="005E722B">
        <w:trPr>
          <w:trHeight w:val="464"/>
        </w:trPr>
        <w:tc>
          <w:tcPr>
            <w:tcW w:w="0" w:type="auto"/>
            <w:tcBorders>
              <w:top w:val="single" w:sz="4" w:space="0" w:color="auto"/>
              <w:left w:val="single" w:sz="4" w:space="0" w:color="auto"/>
              <w:bottom w:val="single" w:sz="4" w:space="0" w:color="auto"/>
              <w:right w:val="single" w:sz="4" w:space="0" w:color="auto"/>
            </w:tcBorders>
            <w:hideMark/>
          </w:tcPr>
          <w:p w14:paraId="5DD787E3"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3084F7EB" w14:textId="77777777" w:rsidR="00C87EFD" w:rsidRPr="007E384E" w:rsidRDefault="00C87EFD" w:rsidP="007E384E">
            <w:pPr>
              <w:spacing w:line="276" w:lineRule="auto"/>
              <w:rPr>
                <w:rFonts w:ascii="Arial" w:eastAsia="Arial" w:hAnsi="Arial" w:cs="Arial"/>
                <w:sz w:val="22"/>
                <w:szCs w:val="22"/>
              </w:rPr>
            </w:pPr>
            <w:r w:rsidRPr="007E384E">
              <w:rPr>
                <w:rFonts w:ascii="Arial" w:eastAsia="Arial" w:hAnsi="Arial" w:cs="Arial"/>
                <w:sz w:val="22"/>
                <w:szCs w:val="22"/>
              </w:rPr>
              <w:t>Computers (Desktops or Laptops)</w:t>
            </w:r>
          </w:p>
        </w:tc>
        <w:tc>
          <w:tcPr>
            <w:tcW w:w="1404" w:type="dxa"/>
            <w:tcBorders>
              <w:top w:val="single" w:sz="4" w:space="0" w:color="auto"/>
              <w:left w:val="single" w:sz="4" w:space="0" w:color="auto"/>
              <w:bottom w:val="single" w:sz="4" w:space="0" w:color="auto"/>
              <w:right w:val="single" w:sz="4" w:space="0" w:color="auto"/>
            </w:tcBorders>
            <w:hideMark/>
          </w:tcPr>
          <w:p w14:paraId="7827C4CA"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r>
      <w:tr w:rsidR="00C87EFD" w:rsidRPr="007E384E" w14:paraId="5AA01B76" w14:textId="77777777" w:rsidTr="005E722B">
        <w:trPr>
          <w:trHeight w:val="464"/>
        </w:trPr>
        <w:tc>
          <w:tcPr>
            <w:tcW w:w="0" w:type="auto"/>
            <w:tcBorders>
              <w:top w:val="single" w:sz="4" w:space="0" w:color="auto"/>
              <w:left w:val="single" w:sz="4" w:space="0" w:color="auto"/>
              <w:bottom w:val="single" w:sz="4" w:space="0" w:color="auto"/>
              <w:right w:val="single" w:sz="4" w:space="0" w:color="auto"/>
            </w:tcBorders>
            <w:hideMark/>
          </w:tcPr>
          <w:p w14:paraId="53E6CE2C"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58804473" w14:textId="77777777" w:rsidR="00C87EFD" w:rsidRPr="007E384E" w:rsidRDefault="00C87EFD" w:rsidP="007E384E">
            <w:pPr>
              <w:spacing w:line="276" w:lineRule="auto"/>
              <w:rPr>
                <w:rFonts w:ascii="Arial" w:eastAsia="Arial" w:hAnsi="Arial" w:cs="Arial"/>
                <w:sz w:val="22"/>
                <w:szCs w:val="22"/>
              </w:rPr>
            </w:pPr>
            <w:r w:rsidRPr="007E384E">
              <w:rPr>
                <w:rFonts w:ascii="Arial" w:eastAsia="Arial" w:hAnsi="Arial" w:cs="Arial"/>
                <w:sz w:val="22"/>
                <w:szCs w:val="22"/>
              </w:rPr>
              <w:t>Stable Internet Access (LAN/Wi-Fi)</w:t>
            </w:r>
          </w:p>
        </w:tc>
        <w:tc>
          <w:tcPr>
            <w:tcW w:w="1404" w:type="dxa"/>
            <w:tcBorders>
              <w:top w:val="single" w:sz="4" w:space="0" w:color="auto"/>
              <w:left w:val="single" w:sz="4" w:space="0" w:color="auto"/>
              <w:bottom w:val="single" w:sz="4" w:space="0" w:color="auto"/>
              <w:right w:val="single" w:sz="4" w:space="0" w:color="auto"/>
            </w:tcBorders>
            <w:hideMark/>
          </w:tcPr>
          <w:p w14:paraId="4BCEE125"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1 setup</w:t>
            </w:r>
          </w:p>
        </w:tc>
      </w:tr>
      <w:tr w:rsidR="00C87EFD" w:rsidRPr="007E384E" w14:paraId="5CAEB4F9" w14:textId="77777777" w:rsidTr="005E722B">
        <w:trPr>
          <w:trHeight w:val="464"/>
        </w:trPr>
        <w:tc>
          <w:tcPr>
            <w:tcW w:w="0" w:type="auto"/>
            <w:tcBorders>
              <w:top w:val="single" w:sz="4" w:space="0" w:color="auto"/>
              <w:left w:val="single" w:sz="4" w:space="0" w:color="auto"/>
              <w:bottom w:val="single" w:sz="4" w:space="0" w:color="auto"/>
              <w:right w:val="single" w:sz="4" w:space="0" w:color="auto"/>
            </w:tcBorders>
            <w:hideMark/>
          </w:tcPr>
          <w:p w14:paraId="4B4A6199"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7F8EFB5A" w14:textId="77777777" w:rsidR="00C87EFD" w:rsidRPr="007E384E" w:rsidRDefault="00C87EFD" w:rsidP="007E384E">
            <w:pPr>
              <w:spacing w:line="276" w:lineRule="auto"/>
              <w:rPr>
                <w:rFonts w:ascii="Arial" w:eastAsia="Arial" w:hAnsi="Arial" w:cs="Arial"/>
                <w:sz w:val="22"/>
                <w:szCs w:val="22"/>
              </w:rPr>
            </w:pPr>
            <w:r w:rsidRPr="007E384E">
              <w:rPr>
                <w:rFonts w:ascii="Arial" w:eastAsia="Arial" w:hAnsi="Arial" w:cs="Arial"/>
                <w:sz w:val="22"/>
                <w:szCs w:val="22"/>
              </w:rPr>
              <w:t>Python (v3.8+) Installed</w:t>
            </w:r>
          </w:p>
        </w:tc>
        <w:tc>
          <w:tcPr>
            <w:tcW w:w="1404" w:type="dxa"/>
            <w:tcBorders>
              <w:top w:val="single" w:sz="4" w:space="0" w:color="auto"/>
              <w:left w:val="single" w:sz="4" w:space="0" w:color="auto"/>
              <w:bottom w:val="single" w:sz="4" w:space="0" w:color="auto"/>
              <w:right w:val="single" w:sz="4" w:space="0" w:color="auto"/>
            </w:tcBorders>
            <w:hideMark/>
          </w:tcPr>
          <w:p w14:paraId="2B4DA48E"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r>
      <w:tr w:rsidR="00C87EFD" w:rsidRPr="007E384E" w14:paraId="0A503BA0" w14:textId="77777777" w:rsidTr="005E722B">
        <w:trPr>
          <w:trHeight w:val="464"/>
        </w:trPr>
        <w:tc>
          <w:tcPr>
            <w:tcW w:w="0" w:type="auto"/>
            <w:tcBorders>
              <w:top w:val="single" w:sz="4" w:space="0" w:color="auto"/>
              <w:left w:val="single" w:sz="4" w:space="0" w:color="auto"/>
              <w:bottom w:val="single" w:sz="4" w:space="0" w:color="auto"/>
              <w:right w:val="single" w:sz="4" w:space="0" w:color="auto"/>
            </w:tcBorders>
            <w:hideMark/>
          </w:tcPr>
          <w:p w14:paraId="3561A90C"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7E9EFD1C" w14:textId="77777777" w:rsidR="00C87EFD" w:rsidRPr="007E384E" w:rsidRDefault="00C87EFD" w:rsidP="007E384E">
            <w:pPr>
              <w:spacing w:line="276" w:lineRule="auto"/>
              <w:rPr>
                <w:rFonts w:ascii="Arial" w:eastAsia="Arial" w:hAnsi="Arial" w:cs="Arial"/>
                <w:sz w:val="22"/>
                <w:szCs w:val="22"/>
              </w:rPr>
            </w:pPr>
            <w:r w:rsidRPr="007E384E">
              <w:rPr>
                <w:rFonts w:ascii="Arial" w:eastAsia="Arial" w:hAnsi="Arial" w:cs="Arial"/>
                <w:sz w:val="22"/>
                <w:szCs w:val="22"/>
              </w:rPr>
              <w:t>Visual Studio Code / Jupyter / PyCharm</w:t>
            </w:r>
          </w:p>
        </w:tc>
        <w:tc>
          <w:tcPr>
            <w:tcW w:w="1404" w:type="dxa"/>
            <w:tcBorders>
              <w:top w:val="single" w:sz="4" w:space="0" w:color="auto"/>
              <w:left w:val="single" w:sz="4" w:space="0" w:color="auto"/>
              <w:bottom w:val="single" w:sz="4" w:space="0" w:color="auto"/>
              <w:right w:val="single" w:sz="4" w:space="0" w:color="auto"/>
            </w:tcBorders>
            <w:hideMark/>
          </w:tcPr>
          <w:p w14:paraId="34610D83"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r>
      <w:tr w:rsidR="00C87EFD" w:rsidRPr="007E384E" w14:paraId="61F821ED" w14:textId="77777777" w:rsidTr="005E722B">
        <w:trPr>
          <w:trHeight w:val="480"/>
        </w:trPr>
        <w:tc>
          <w:tcPr>
            <w:tcW w:w="0" w:type="auto"/>
            <w:tcBorders>
              <w:top w:val="single" w:sz="4" w:space="0" w:color="auto"/>
              <w:left w:val="single" w:sz="4" w:space="0" w:color="auto"/>
              <w:bottom w:val="single" w:sz="4" w:space="0" w:color="auto"/>
              <w:right w:val="single" w:sz="4" w:space="0" w:color="auto"/>
            </w:tcBorders>
            <w:hideMark/>
          </w:tcPr>
          <w:p w14:paraId="430C2538"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43FCA2BF" w14:textId="77777777" w:rsidR="00C87EFD" w:rsidRPr="007E384E" w:rsidRDefault="00C87EFD" w:rsidP="007E384E">
            <w:pPr>
              <w:spacing w:line="276" w:lineRule="auto"/>
              <w:rPr>
                <w:rFonts w:ascii="Arial" w:eastAsia="Arial" w:hAnsi="Arial" w:cs="Arial"/>
                <w:sz w:val="22"/>
                <w:szCs w:val="22"/>
              </w:rPr>
            </w:pPr>
            <w:r w:rsidRPr="007E384E">
              <w:rPr>
                <w:rFonts w:ascii="Arial" w:eastAsia="Arial" w:hAnsi="Arial" w:cs="Arial"/>
                <w:sz w:val="22"/>
                <w:szCs w:val="22"/>
              </w:rPr>
              <w:t>Git (Git CLI or GUI client)</w:t>
            </w:r>
          </w:p>
        </w:tc>
        <w:tc>
          <w:tcPr>
            <w:tcW w:w="1404" w:type="dxa"/>
            <w:tcBorders>
              <w:top w:val="single" w:sz="4" w:space="0" w:color="auto"/>
              <w:left w:val="single" w:sz="4" w:space="0" w:color="auto"/>
              <w:bottom w:val="single" w:sz="4" w:space="0" w:color="auto"/>
              <w:right w:val="single" w:sz="4" w:space="0" w:color="auto"/>
            </w:tcBorders>
            <w:hideMark/>
          </w:tcPr>
          <w:p w14:paraId="4DFC4537"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r>
      <w:tr w:rsidR="00C87EFD" w:rsidRPr="007E384E" w14:paraId="45CCBA32" w14:textId="77777777" w:rsidTr="005E722B">
        <w:trPr>
          <w:trHeight w:val="464"/>
        </w:trPr>
        <w:tc>
          <w:tcPr>
            <w:tcW w:w="0" w:type="auto"/>
            <w:tcBorders>
              <w:top w:val="single" w:sz="4" w:space="0" w:color="auto"/>
              <w:left w:val="single" w:sz="4" w:space="0" w:color="auto"/>
              <w:bottom w:val="single" w:sz="4" w:space="0" w:color="auto"/>
              <w:right w:val="single" w:sz="4" w:space="0" w:color="auto"/>
            </w:tcBorders>
            <w:hideMark/>
          </w:tcPr>
          <w:p w14:paraId="073A5DDD"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652F95D0" w14:textId="77777777" w:rsidR="00C87EFD" w:rsidRPr="007E384E" w:rsidRDefault="00C87EFD" w:rsidP="007E384E">
            <w:pPr>
              <w:spacing w:line="276" w:lineRule="auto"/>
              <w:rPr>
                <w:rFonts w:ascii="Arial" w:eastAsia="Arial" w:hAnsi="Arial" w:cs="Arial"/>
                <w:sz w:val="22"/>
                <w:szCs w:val="22"/>
              </w:rPr>
            </w:pPr>
            <w:r w:rsidRPr="007E384E">
              <w:rPr>
                <w:rFonts w:ascii="Arial" w:eastAsia="Arial" w:hAnsi="Arial" w:cs="Arial"/>
                <w:sz w:val="22"/>
                <w:szCs w:val="22"/>
              </w:rPr>
              <w:t>GitHub Accounts</w:t>
            </w:r>
          </w:p>
        </w:tc>
        <w:tc>
          <w:tcPr>
            <w:tcW w:w="1404" w:type="dxa"/>
            <w:tcBorders>
              <w:top w:val="single" w:sz="4" w:space="0" w:color="auto"/>
              <w:left w:val="single" w:sz="4" w:space="0" w:color="auto"/>
              <w:bottom w:val="single" w:sz="4" w:space="0" w:color="auto"/>
              <w:right w:val="single" w:sz="4" w:space="0" w:color="auto"/>
            </w:tcBorders>
            <w:hideMark/>
          </w:tcPr>
          <w:p w14:paraId="6D93450B"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r>
      <w:tr w:rsidR="00C87EFD" w:rsidRPr="007E384E" w14:paraId="4E795B4C" w14:textId="77777777" w:rsidTr="005E722B">
        <w:trPr>
          <w:trHeight w:val="464"/>
        </w:trPr>
        <w:tc>
          <w:tcPr>
            <w:tcW w:w="0" w:type="auto"/>
            <w:tcBorders>
              <w:top w:val="single" w:sz="4" w:space="0" w:color="auto"/>
              <w:left w:val="single" w:sz="4" w:space="0" w:color="auto"/>
              <w:bottom w:val="single" w:sz="4" w:space="0" w:color="auto"/>
              <w:right w:val="single" w:sz="4" w:space="0" w:color="auto"/>
            </w:tcBorders>
            <w:hideMark/>
          </w:tcPr>
          <w:p w14:paraId="5A0FEC1A"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7</w:t>
            </w:r>
          </w:p>
        </w:tc>
        <w:tc>
          <w:tcPr>
            <w:tcW w:w="0" w:type="auto"/>
            <w:tcBorders>
              <w:top w:val="single" w:sz="4" w:space="0" w:color="auto"/>
              <w:left w:val="single" w:sz="4" w:space="0" w:color="auto"/>
              <w:bottom w:val="single" w:sz="4" w:space="0" w:color="auto"/>
              <w:right w:val="single" w:sz="4" w:space="0" w:color="auto"/>
            </w:tcBorders>
            <w:hideMark/>
          </w:tcPr>
          <w:p w14:paraId="2FE1766A" w14:textId="77777777" w:rsidR="00C87EFD" w:rsidRPr="007E384E" w:rsidRDefault="00C87EFD" w:rsidP="007E384E">
            <w:pPr>
              <w:spacing w:line="276" w:lineRule="auto"/>
              <w:rPr>
                <w:rFonts w:ascii="Arial" w:eastAsia="Arial" w:hAnsi="Arial" w:cs="Arial"/>
                <w:sz w:val="22"/>
                <w:szCs w:val="22"/>
              </w:rPr>
            </w:pPr>
            <w:r w:rsidRPr="007E384E">
              <w:rPr>
                <w:rFonts w:ascii="Arial" w:eastAsia="Arial" w:hAnsi="Arial" w:cs="Arial"/>
                <w:sz w:val="22"/>
                <w:szCs w:val="22"/>
              </w:rPr>
              <w:t>Qiskit SDK (IBM Quantum)</w:t>
            </w:r>
          </w:p>
        </w:tc>
        <w:tc>
          <w:tcPr>
            <w:tcW w:w="1404" w:type="dxa"/>
            <w:tcBorders>
              <w:top w:val="single" w:sz="4" w:space="0" w:color="auto"/>
              <w:left w:val="single" w:sz="4" w:space="0" w:color="auto"/>
              <w:bottom w:val="single" w:sz="4" w:space="0" w:color="auto"/>
              <w:right w:val="single" w:sz="4" w:space="0" w:color="auto"/>
            </w:tcBorders>
            <w:hideMark/>
          </w:tcPr>
          <w:p w14:paraId="77889998"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r>
      <w:tr w:rsidR="00C87EFD" w:rsidRPr="007E384E" w14:paraId="05AB9857" w14:textId="77777777" w:rsidTr="005E722B">
        <w:trPr>
          <w:trHeight w:val="464"/>
        </w:trPr>
        <w:tc>
          <w:tcPr>
            <w:tcW w:w="0" w:type="auto"/>
            <w:tcBorders>
              <w:top w:val="single" w:sz="4" w:space="0" w:color="auto"/>
              <w:left w:val="single" w:sz="4" w:space="0" w:color="auto"/>
              <w:bottom w:val="single" w:sz="4" w:space="0" w:color="auto"/>
              <w:right w:val="single" w:sz="4" w:space="0" w:color="auto"/>
            </w:tcBorders>
            <w:hideMark/>
          </w:tcPr>
          <w:p w14:paraId="20B04ED9"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8</w:t>
            </w:r>
          </w:p>
        </w:tc>
        <w:tc>
          <w:tcPr>
            <w:tcW w:w="0" w:type="auto"/>
            <w:tcBorders>
              <w:top w:val="single" w:sz="4" w:space="0" w:color="auto"/>
              <w:left w:val="single" w:sz="4" w:space="0" w:color="auto"/>
              <w:bottom w:val="single" w:sz="4" w:space="0" w:color="auto"/>
              <w:right w:val="single" w:sz="4" w:space="0" w:color="auto"/>
            </w:tcBorders>
            <w:hideMark/>
          </w:tcPr>
          <w:p w14:paraId="26CDA550" w14:textId="77777777" w:rsidR="00C87EFD" w:rsidRPr="007E384E" w:rsidRDefault="00C87EFD" w:rsidP="007E384E">
            <w:pPr>
              <w:spacing w:line="276" w:lineRule="auto"/>
              <w:rPr>
                <w:rFonts w:ascii="Arial" w:eastAsia="Arial" w:hAnsi="Arial" w:cs="Arial"/>
                <w:sz w:val="22"/>
                <w:szCs w:val="22"/>
              </w:rPr>
            </w:pPr>
            <w:r w:rsidRPr="007E384E">
              <w:rPr>
                <w:rFonts w:ascii="Arial" w:eastAsia="Arial" w:hAnsi="Arial" w:cs="Arial"/>
                <w:sz w:val="22"/>
                <w:szCs w:val="22"/>
              </w:rPr>
              <w:t>Cirq SDK (Google)</w:t>
            </w:r>
          </w:p>
        </w:tc>
        <w:tc>
          <w:tcPr>
            <w:tcW w:w="1404" w:type="dxa"/>
            <w:tcBorders>
              <w:top w:val="single" w:sz="4" w:space="0" w:color="auto"/>
              <w:left w:val="single" w:sz="4" w:space="0" w:color="auto"/>
              <w:bottom w:val="single" w:sz="4" w:space="0" w:color="auto"/>
              <w:right w:val="single" w:sz="4" w:space="0" w:color="auto"/>
            </w:tcBorders>
            <w:hideMark/>
          </w:tcPr>
          <w:p w14:paraId="3A4BB6AB"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r>
      <w:tr w:rsidR="00C87EFD" w:rsidRPr="007E384E" w14:paraId="76738D60" w14:textId="77777777" w:rsidTr="005E722B">
        <w:trPr>
          <w:trHeight w:val="464"/>
        </w:trPr>
        <w:tc>
          <w:tcPr>
            <w:tcW w:w="0" w:type="auto"/>
            <w:tcBorders>
              <w:top w:val="single" w:sz="4" w:space="0" w:color="auto"/>
              <w:left w:val="single" w:sz="4" w:space="0" w:color="auto"/>
              <w:bottom w:val="single" w:sz="4" w:space="0" w:color="auto"/>
              <w:right w:val="single" w:sz="4" w:space="0" w:color="auto"/>
            </w:tcBorders>
            <w:hideMark/>
          </w:tcPr>
          <w:p w14:paraId="22FFE965"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10</w:t>
            </w:r>
          </w:p>
        </w:tc>
        <w:tc>
          <w:tcPr>
            <w:tcW w:w="0" w:type="auto"/>
            <w:tcBorders>
              <w:top w:val="single" w:sz="4" w:space="0" w:color="auto"/>
              <w:left w:val="single" w:sz="4" w:space="0" w:color="auto"/>
              <w:bottom w:val="single" w:sz="4" w:space="0" w:color="auto"/>
              <w:right w:val="single" w:sz="4" w:space="0" w:color="auto"/>
            </w:tcBorders>
            <w:hideMark/>
          </w:tcPr>
          <w:p w14:paraId="4EA98C7A" w14:textId="77777777" w:rsidR="00C87EFD" w:rsidRPr="007E384E" w:rsidRDefault="00C87EFD" w:rsidP="007E384E">
            <w:pPr>
              <w:spacing w:line="276" w:lineRule="auto"/>
              <w:rPr>
                <w:rFonts w:ascii="Arial" w:eastAsia="Arial" w:hAnsi="Arial" w:cs="Arial"/>
                <w:sz w:val="22"/>
                <w:szCs w:val="22"/>
              </w:rPr>
            </w:pPr>
            <w:r w:rsidRPr="007E384E">
              <w:rPr>
                <w:rFonts w:ascii="Arial" w:eastAsia="Arial" w:hAnsi="Arial" w:cs="Arial"/>
                <w:sz w:val="22"/>
                <w:szCs w:val="22"/>
              </w:rPr>
              <w:t>Anaconda Distribution (Optional)</w:t>
            </w:r>
          </w:p>
        </w:tc>
        <w:tc>
          <w:tcPr>
            <w:tcW w:w="1404" w:type="dxa"/>
            <w:tcBorders>
              <w:top w:val="single" w:sz="4" w:space="0" w:color="auto"/>
              <w:left w:val="single" w:sz="4" w:space="0" w:color="auto"/>
              <w:bottom w:val="single" w:sz="4" w:space="0" w:color="auto"/>
              <w:right w:val="single" w:sz="4" w:space="0" w:color="auto"/>
            </w:tcBorders>
            <w:hideMark/>
          </w:tcPr>
          <w:p w14:paraId="597EF46B"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r>
      <w:tr w:rsidR="00C87EFD" w:rsidRPr="007E384E" w14:paraId="4DC9CD04" w14:textId="77777777" w:rsidTr="005E722B">
        <w:trPr>
          <w:trHeight w:val="464"/>
        </w:trPr>
        <w:tc>
          <w:tcPr>
            <w:tcW w:w="0" w:type="auto"/>
            <w:tcBorders>
              <w:top w:val="single" w:sz="4" w:space="0" w:color="auto"/>
              <w:left w:val="single" w:sz="4" w:space="0" w:color="auto"/>
              <w:bottom w:val="single" w:sz="4" w:space="0" w:color="auto"/>
              <w:right w:val="single" w:sz="4" w:space="0" w:color="auto"/>
            </w:tcBorders>
            <w:hideMark/>
          </w:tcPr>
          <w:p w14:paraId="4A039A47"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11</w:t>
            </w:r>
          </w:p>
        </w:tc>
        <w:tc>
          <w:tcPr>
            <w:tcW w:w="0" w:type="auto"/>
            <w:tcBorders>
              <w:top w:val="single" w:sz="4" w:space="0" w:color="auto"/>
              <w:left w:val="single" w:sz="4" w:space="0" w:color="auto"/>
              <w:bottom w:val="single" w:sz="4" w:space="0" w:color="auto"/>
              <w:right w:val="single" w:sz="4" w:space="0" w:color="auto"/>
            </w:tcBorders>
            <w:hideMark/>
          </w:tcPr>
          <w:p w14:paraId="0742801F" w14:textId="77777777" w:rsidR="00C87EFD" w:rsidRPr="007E384E" w:rsidRDefault="00C87EFD" w:rsidP="007E384E">
            <w:pPr>
              <w:spacing w:line="276" w:lineRule="auto"/>
              <w:rPr>
                <w:rFonts w:ascii="Arial" w:eastAsia="Arial" w:hAnsi="Arial" w:cs="Arial"/>
                <w:sz w:val="22"/>
                <w:szCs w:val="22"/>
              </w:rPr>
            </w:pPr>
            <w:r w:rsidRPr="007E384E">
              <w:rPr>
                <w:rFonts w:ascii="Arial" w:eastAsia="Arial" w:hAnsi="Arial" w:cs="Arial"/>
                <w:sz w:val="22"/>
                <w:szCs w:val="22"/>
              </w:rPr>
              <w:t>Projector or Interactive Display</w:t>
            </w:r>
          </w:p>
        </w:tc>
        <w:tc>
          <w:tcPr>
            <w:tcW w:w="1404" w:type="dxa"/>
            <w:tcBorders>
              <w:top w:val="single" w:sz="4" w:space="0" w:color="auto"/>
              <w:left w:val="single" w:sz="4" w:space="0" w:color="auto"/>
              <w:bottom w:val="single" w:sz="4" w:space="0" w:color="auto"/>
              <w:right w:val="single" w:sz="4" w:space="0" w:color="auto"/>
            </w:tcBorders>
            <w:hideMark/>
          </w:tcPr>
          <w:p w14:paraId="1D39CF13"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1</w:t>
            </w:r>
          </w:p>
        </w:tc>
      </w:tr>
      <w:tr w:rsidR="00C87EFD" w:rsidRPr="007E384E" w14:paraId="3902B132" w14:textId="77777777" w:rsidTr="005E722B">
        <w:trPr>
          <w:trHeight w:val="464"/>
        </w:trPr>
        <w:tc>
          <w:tcPr>
            <w:tcW w:w="0" w:type="auto"/>
            <w:tcBorders>
              <w:top w:val="single" w:sz="4" w:space="0" w:color="auto"/>
              <w:left w:val="single" w:sz="4" w:space="0" w:color="auto"/>
              <w:bottom w:val="single" w:sz="4" w:space="0" w:color="auto"/>
              <w:right w:val="single" w:sz="4" w:space="0" w:color="auto"/>
            </w:tcBorders>
            <w:hideMark/>
          </w:tcPr>
          <w:p w14:paraId="51CAE65F"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13</w:t>
            </w:r>
          </w:p>
        </w:tc>
        <w:tc>
          <w:tcPr>
            <w:tcW w:w="0" w:type="auto"/>
            <w:tcBorders>
              <w:top w:val="single" w:sz="4" w:space="0" w:color="auto"/>
              <w:left w:val="single" w:sz="4" w:space="0" w:color="auto"/>
              <w:bottom w:val="single" w:sz="4" w:space="0" w:color="auto"/>
              <w:right w:val="single" w:sz="4" w:space="0" w:color="auto"/>
            </w:tcBorders>
            <w:hideMark/>
          </w:tcPr>
          <w:p w14:paraId="6FF4B522" w14:textId="77777777" w:rsidR="00C87EFD" w:rsidRPr="007E384E" w:rsidRDefault="00C87EFD" w:rsidP="007E384E">
            <w:pPr>
              <w:spacing w:line="276" w:lineRule="auto"/>
              <w:rPr>
                <w:rFonts w:ascii="Arial" w:eastAsia="Arial" w:hAnsi="Arial" w:cs="Arial"/>
                <w:sz w:val="22"/>
                <w:szCs w:val="22"/>
              </w:rPr>
            </w:pPr>
            <w:r w:rsidRPr="007E384E">
              <w:rPr>
                <w:rFonts w:ascii="Arial" w:eastAsia="Arial" w:hAnsi="Arial" w:cs="Arial"/>
                <w:sz w:val="22"/>
                <w:szCs w:val="22"/>
              </w:rPr>
              <w:t>Google Docs / MS Word</w:t>
            </w:r>
          </w:p>
        </w:tc>
        <w:tc>
          <w:tcPr>
            <w:tcW w:w="1404" w:type="dxa"/>
            <w:tcBorders>
              <w:top w:val="single" w:sz="4" w:space="0" w:color="auto"/>
              <w:left w:val="single" w:sz="4" w:space="0" w:color="auto"/>
              <w:bottom w:val="single" w:sz="4" w:space="0" w:color="auto"/>
              <w:right w:val="single" w:sz="4" w:space="0" w:color="auto"/>
            </w:tcBorders>
            <w:hideMark/>
          </w:tcPr>
          <w:p w14:paraId="19D5C567"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r>
      <w:tr w:rsidR="00C87EFD" w:rsidRPr="007E384E" w14:paraId="3A6C065F" w14:textId="77777777" w:rsidTr="005E722B">
        <w:trPr>
          <w:trHeight w:val="464"/>
        </w:trPr>
        <w:tc>
          <w:tcPr>
            <w:tcW w:w="0" w:type="auto"/>
            <w:tcBorders>
              <w:top w:val="single" w:sz="4" w:space="0" w:color="auto"/>
              <w:left w:val="single" w:sz="4" w:space="0" w:color="auto"/>
              <w:bottom w:val="single" w:sz="4" w:space="0" w:color="auto"/>
              <w:right w:val="single" w:sz="4" w:space="0" w:color="auto"/>
            </w:tcBorders>
            <w:hideMark/>
          </w:tcPr>
          <w:p w14:paraId="3754AE85"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14</w:t>
            </w:r>
          </w:p>
        </w:tc>
        <w:tc>
          <w:tcPr>
            <w:tcW w:w="0" w:type="auto"/>
            <w:tcBorders>
              <w:top w:val="single" w:sz="4" w:space="0" w:color="auto"/>
              <w:left w:val="single" w:sz="4" w:space="0" w:color="auto"/>
              <w:bottom w:val="single" w:sz="4" w:space="0" w:color="auto"/>
              <w:right w:val="single" w:sz="4" w:space="0" w:color="auto"/>
            </w:tcBorders>
            <w:hideMark/>
          </w:tcPr>
          <w:p w14:paraId="46B7F89C" w14:textId="77777777" w:rsidR="00C87EFD" w:rsidRPr="007E384E" w:rsidRDefault="00C87EFD" w:rsidP="007E384E">
            <w:pPr>
              <w:spacing w:line="276" w:lineRule="auto"/>
              <w:rPr>
                <w:rFonts w:ascii="Arial" w:eastAsia="Arial" w:hAnsi="Arial" w:cs="Arial"/>
                <w:sz w:val="22"/>
                <w:szCs w:val="22"/>
              </w:rPr>
            </w:pPr>
            <w:r w:rsidRPr="007E384E">
              <w:rPr>
                <w:rFonts w:ascii="Arial" w:eastAsia="Arial" w:hAnsi="Arial" w:cs="Arial"/>
                <w:sz w:val="22"/>
                <w:szCs w:val="22"/>
              </w:rPr>
              <w:t>External Storage / Cloud Backup</w:t>
            </w:r>
          </w:p>
        </w:tc>
        <w:tc>
          <w:tcPr>
            <w:tcW w:w="1404" w:type="dxa"/>
            <w:tcBorders>
              <w:top w:val="single" w:sz="4" w:space="0" w:color="auto"/>
              <w:left w:val="single" w:sz="4" w:space="0" w:color="auto"/>
              <w:bottom w:val="single" w:sz="4" w:space="0" w:color="auto"/>
              <w:right w:val="single" w:sz="4" w:space="0" w:color="auto"/>
            </w:tcBorders>
            <w:hideMark/>
          </w:tcPr>
          <w:p w14:paraId="1AC95FC7"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Optional</w:t>
            </w:r>
          </w:p>
        </w:tc>
      </w:tr>
      <w:tr w:rsidR="00C87EFD" w:rsidRPr="007E384E" w14:paraId="6913CEB8" w14:textId="77777777" w:rsidTr="005E722B">
        <w:trPr>
          <w:trHeight w:val="464"/>
        </w:trPr>
        <w:tc>
          <w:tcPr>
            <w:tcW w:w="0" w:type="auto"/>
            <w:tcBorders>
              <w:top w:val="single" w:sz="4" w:space="0" w:color="auto"/>
              <w:left w:val="single" w:sz="4" w:space="0" w:color="auto"/>
              <w:bottom w:val="single" w:sz="4" w:space="0" w:color="auto"/>
              <w:right w:val="single" w:sz="4" w:space="0" w:color="auto"/>
            </w:tcBorders>
            <w:hideMark/>
          </w:tcPr>
          <w:p w14:paraId="5D3D4360"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16</w:t>
            </w:r>
          </w:p>
        </w:tc>
        <w:tc>
          <w:tcPr>
            <w:tcW w:w="0" w:type="auto"/>
            <w:tcBorders>
              <w:top w:val="single" w:sz="4" w:space="0" w:color="auto"/>
              <w:left w:val="single" w:sz="4" w:space="0" w:color="auto"/>
              <w:bottom w:val="single" w:sz="4" w:space="0" w:color="auto"/>
              <w:right w:val="single" w:sz="4" w:space="0" w:color="auto"/>
            </w:tcBorders>
            <w:hideMark/>
          </w:tcPr>
          <w:p w14:paraId="124EA40D" w14:textId="77777777" w:rsidR="00C87EFD" w:rsidRPr="007E384E" w:rsidRDefault="00C87EFD" w:rsidP="007E384E">
            <w:pPr>
              <w:spacing w:line="276" w:lineRule="auto"/>
              <w:rPr>
                <w:rFonts w:ascii="Arial" w:eastAsia="Arial" w:hAnsi="Arial" w:cs="Arial"/>
                <w:sz w:val="22"/>
                <w:szCs w:val="22"/>
              </w:rPr>
            </w:pPr>
            <w:r w:rsidRPr="007E384E">
              <w:rPr>
                <w:rFonts w:ascii="Arial" w:eastAsia="Arial" w:hAnsi="Arial" w:cs="Arial"/>
                <w:sz w:val="22"/>
                <w:szCs w:val="22"/>
              </w:rPr>
              <w:t>Printer / Scanner</w:t>
            </w:r>
          </w:p>
        </w:tc>
        <w:tc>
          <w:tcPr>
            <w:tcW w:w="1404" w:type="dxa"/>
            <w:tcBorders>
              <w:top w:val="single" w:sz="4" w:space="0" w:color="auto"/>
              <w:left w:val="single" w:sz="4" w:space="0" w:color="auto"/>
              <w:bottom w:val="single" w:sz="4" w:space="0" w:color="auto"/>
              <w:right w:val="single" w:sz="4" w:space="0" w:color="auto"/>
            </w:tcBorders>
            <w:hideMark/>
          </w:tcPr>
          <w:p w14:paraId="6DF848F5"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1</w:t>
            </w:r>
          </w:p>
        </w:tc>
      </w:tr>
      <w:tr w:rsidR="00C87EFD" w:rsidRPr="007E384E" w14:paraId="328F16FE" w14:textId="77777777" w:rsidTr="005E722B">
        <w:trPr>
          <w:trHeight w:val="464"/>
        </w:trPr>
        <w:tc>
          <w:tcPr>
            <w:tcW w:w="0" w:type="auto"/>
            <w:tcBorders>
              <w:top w:val="single" w:sz="4" w:space="0" w:color="auto"/>
              <w:left w:val="single" w:sz="4" w:space="0" w:color="auto"/>
              <w:bottom w:val="single" w:sz="4" w:space="0" w:color="auto"/>
              <w:right w:val="single" w:sz="4" w:space="0" w:color="auto"/>
            </w:tcBorders>
            <w:hideMark/>
          </w:tcPr>
          <w:p w14:paraId="37EE6274"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17</w:t>
            </w:r>
          </w:p>
        </w:tc>
        <w:tc>
          <w:tcPr>
            <w:tcW w:w="0" w:type="auto"/>
            <w:tcBorders>
              <w:top w:val="single" w:sz="4" w:space="0" w:color="auto"/>
              <w:left w:val="single" w:sz="4" w:space="0" w:color="auto"/>
              <w:bottom w:val="single" w:sz="4" w:space="0" w:color="auto"/>
              <w:right w:val="single" w:sz="4" w:space="0" w:color="auto"/>
            </w:tcBorders>
            <w:hideMark/>
          </w:tcPr>
          <w:p w14:paraId="4F43CE69" w14:textId="77777777" w:rsidR="00C87EFD" w:rsidRPr="007E384E" w:rsidRDefault="00C87EFD" w:rsidP="007E384E">
            <w:pPr>
              <w:spacing w:line="276" w:lineRule="auto"/>
              <w:rPr>
                <w:rFonts w:ascii="Arial" w:eastAsia="Arial" w:hAnsi="Arial" w:cs="Arial"/>
                <w:sz w:val="22"/>
                <w:szCs w:val="22"/>
              </w:rPr>
            </w:pPr>
            <w:r w:rsidRPr="007E384E">
              <w:rPr>
                <w:rFonts w:ascii="Arial" w:eastAsia="Arial" w:hAnsi="Arial" w:cs="Arial"/>
                <w:sz w:val="22"/>
                <w:szCs w:val="22"/>
              </w:rPr>
              <w:t>Whiteboard and Markers</w:t>
            </w:r>
          </w:p>
        </w:tc>
        <w:tc>
          <w:tcPr>
            <w:tcW w:w="1404" w:type="dxa"/>
            <w:tcBorders>
              <w:top w:val="single" w:sz="4" w:space="0" w:color="auto"/>
              <w:left w:val="single" w:sz="4" w:space="0" w:color="auto"/>
              <w:bottom w:val="single" w:sz="4" w:space="0" w:color="auto"/>
              <w:right w:val="single" w:sz="4" w:space="0" w:color="auto"/>
            </w:tcBorders>
            <w:hideMark/>
          </w:tcPr>
          <w:p w14:paraId="77527CEA" w14:textId="77777777" w:rsidR="00C87EFD" w:rsidRPr="007E384E" w:rsidRDefault="00C87EFD" w:rsidP="007E384E">
            <w:pPr>
              <w:spacing w:line="276" w:lineRule="auto"/>
              <w:jc w:val="center"/>
              <w:rPr>
                <w:rFonts w:ascii="Arial" w:eastAsia="Arial" w:hAnsi="Arial" w:cs="Arial"/>
                <w:sz w:val="22"/>
                <w:szCs w:val="22"/>
              </w:rPr>
            </w:pPr>
            <w:r w:rsidRPr="007E384E">
              <w:rPr>
                <w:rFonts w:ascii="Arial" w:eastAsia="Arial" w:hAnsi="Arial" w:cs="Arial"/>
                <w:sz w:val="22"/>
                <w:szCs w:val="22"/>
              </w:rPr>
              <w:t>1</w:t>
            </w:r>
          </w:p>
        </w:tc>
      </w:tr>
    </w:tbl>
    <w:p w14:paraId="3671DD06" w14:textId="77777777" w:rsidR="00C87EFD" w:rsidRPr="007E384E" w:rsidRDefault="00C87EFD" w:rsidP="007E384E">
      <w:pPr>
        <w:spacing w:line="276" w:lineRule="auto"/>
        <w:rPr>
          <w:rFonts w:ascii="Arial" w:hAnsi="Arial" w:cs="Arial"/>
          <w:sz w:val="22"/>
          <w:szCs w:val="22"/>
        </w:rPr>
      </w:pPr>
    </w:p>
    <w:p w14:paraId="46BE4470" w14:textId="77777777" w:rsidR="00C87EFD" w:rsidRDefault="00C87EFD" w:rsidP="007E384E">
      <w:pPr>
        <w:spacing w:before="92" w:line="276" w:lineRule="auto"/>
        <w:ind w:left="419" w:right="975"/>
        <w:rPr>
          <w:rFonts w:ascii="Arial" w:eastAsia="Arial" w:hAnsi="Arial" w:cs="Arial"/>
          <w:b/>
          <w:sz w:val="22"/>
          <w:szCs w:val="22"/>
        </w:rPr>
      </w:pPr>
    </w:p>
    <w:p w14:paraId="3652F9E0" w14:textId="77777777" w:rsidR="007E384E" w:rsidRDefault="007E384E" w:rsidP="007E384E">
      <w:pPr>
        <w:spacing w:before="92" w:line="276" w:lineRule="auto"/>
        <w:ind w:left="419" w:right="975"/>
        <w:rPr>
          <w:rFonts w:ascii="Arial" w:eastAsia="Arial" w:hAnsi="Arial" w:cs="Arial"/>
          <w:b/>
          <w:sz w:val="22"/>
          <w:szCs w:val="22"/>
        </w:rPr>
      </w:pPr>
    </w:p>
    <w:p w14:paraId="0BD4B1ED" w14:textId="77777777" w:rsidR="007E384E" w:rsidRDefault="007E384E" w:rsidP="007E384E">
      <w:pPr>
        <w:spacing w:before="92" w:line="276" w:lineRule="auto"/>
        <w:ind w:left="419" w:right="975"/>
        <w:rPr>
          <w:rFonts w:ascii="Arial" w:eastAsia="Arial" w:hAnsi="Arial" w:cs="Arial"/>
          <w:b/>
          <w:sz w:val="22"/>
          <w:szCs w:val="22"/>
        </w:rPr>
      </w:pPr>
    </w:p>
    <w:p w14:paraId="53511074" w14:textId="77777777" w:rsidR="007E384E" w:rsidRDefault="007E384E" w:rsidP="007E384E">
      <w:pPr>
        <w:spacing w:before="92" w:line="276" w:lineRule="auto"/>
        <w:ind w:left="419" w:right="975"/>
        <w:rPr>
          <w:rFonts w:ascii="Arial" w:eastAsia="Arial" w:hAnsi="Arial" w:cs="Arial"/>
          <w:b/>
          <w:sz w:val="22"/>
          <w:szCs w:val="22"/>
        </w:rPr>
      </w:pPr>
    </w:p>
    <w:p w14:paraId="086637EC" w14:textId="77777777" w:rsidR="007E384E" w:rsidRDefault="007E384E" w:rsidP="007E384E">
      <w:pPr>
        <w:spacing w:before="92" w:line="276" w:lineRule="auto"/>
        <w:ind w:left="419" w:right="975"/>
        <w:rPr>
          <w:rFonts w:ascii="Arial" w:eastAsia="Arial" w:hAnsi="Arial" w:cs="Arial"/>
          <w:b/>
          <w:sz w:val="22"/>
          <w:szCs w:val="22"/>
        </w:rPr>
      </w:pPr>
    </w:p>
    <w:p w14:paraId="028EAAEC" w14:textId="77777777" w:rsidR="007E384E" w:rsidRDefault="007E384E" w:rsidP="007E384E">
      <w:pPr>
        <w:spacing w:before="92" w:line="276" w:lineRule="auto"/>
        <w:ind w:left="419" w:right="975"/>
        <w:rPr>
          <w:rFonts w:ascii="Arial" w:eastAsia="Arial" w:hAnsi="Arial" w:cs="Arial"/>
          <w:b/>
          <w:sz w:val="22"/>
          <w:szCs w:val="22"/>
        </w:rPr>
      </w:pPr>
    </w:p>
    <w:p w14:paraId="6F6F52CD" w14:textId="77777777" w:rsidR="007E384E" w:rsidRDefault="007E384E" w:rsidP="007E384E">
      <w:pPr>
        <w:spacing w:before="92" w:line="276" w:lineRule="auto"/>
        <w:ind w:left="419" w:right="975"/>
        <w:rPr>
          <w:rFonts w:ascii="Arial" w:eastAsia="Arial" w:hAnsi="Arial" w:cs="Arial"/>
          <w:b/>
          <w:sz w:val="22"/>
          <w:szCs w:val="22"/>
        </w:rPr>
      </w:pPr>
    </w:p>
    <w:p w14:paraId="3CE298C1" w14:textId="77777777" w:rsidR="007E384E" w:rsidRDefault="007E384E" w:rsidP="007E384E">
      <w:pPr>
        <w:spacing w:before="92" w:line="276" w:lineRule="auto"/>
        <w:ind w:left="419" w:right="975"/>
        <w:rPr>
          <w:rFonts w:ascii="Arial" w:eastAsia="Arial" w:hAnsi="Arial" w:cs="Arial"/>
          <w:b/>
          <w:sz w:val="22"/>
          <w:szCs w:val="22"/>
        </w:rPr>
      </w:pPr>
    </w:p>
    <w:p w14:paraId="34F635CD" w14:textId="77777777" w:rsidR="007E384E" w:rsidRDefault="007E384E" w:rsidP="007E384E">
      <w:pPr>
        <w:spacing w:before="92" w:line="276" w:lineRule="auto"/>
        <w:ind w:left="419" w:right="975"/>
        <w:rPr>
          <w:rFonts w:ascii="Arial" w:eastAsia="Arial" w:hAnsi="Arial" w:cs="Arial"/>
          <w:b/>
          <w:sz w:val="22"/>
          <w:szCs w:val="22"/>
        </w:rPr>
      </w:pPr>
    </w:p>
    <w:p w14:paraId="773932F7" w14:textId="77777777" w:rsidR="007E384E" w:rsidRDefault="007E384E" w:rsidP="007E384E">
      <w:pPr>
        <w:spacing w:before="92" w:line="276" w:lineRule="auto"/>
        <w:ind w:left="419" w:right="975"/>
        <w:rPr>
          <w:rFonts w:ascii="Arial" w:eastAsia="Arial" w:hAnsi="Arial" w:cs="Arial"/>
          <w:b/>
          <w:sz w:val="22"/>
          <w:szCs w:val="22"/>
        </w:rPr>
      </w:pPr>
    </w:p>
    <w:p w14:paraId="71909F78" w14:textId="77777777" w:rsidR="007E384E" w:rsidRDefault="007E384E" w:rsidP="007E384E">
      <w:pPr>
        <w:spacing w:before="92" w:line="276" w:lineRule="auto"/>
        <w:ind w:left="419" w:right="975"/>
        <w:rPr>
          <w:rFonts w:ascii="Arial" w:eastAsia="Arial" w:hAnsi="Arial" w:cs="Arial"/>
          <w:b/>
          <w:sz w:val="22"/>
          <w:szCs w:val="22"/>
        </w:rPr>
      </w:pPr>
    </w:p>
    <w:p w14:paraId="3FB85023" w14:textId="77777777" w:rsidR="007E384E" w:rsidRDefault="007E384E" w:rsidP="007E384E">
      <w:pPr>
        <w:spacing w:before="92" w:line="276" w:lineRule="auto"/>
        <w:ind w:left="419" w:right="975"/>
        <w:rPr>
          <w:rFonts w:ascii="Arial" w:eastAsia="Arial" w:hAnsi="Arial" w:cs="Arial"/>
          <w:b/>
          <w:sz w:val="22"/>
          <w:szCs w:val="22"/>
        </w:rPr>
      </w:pPr>
    </w:p>
    <w:p w14:paraId="7B9A9026" w14:textId="77777777" w:rsidR="007E384E" w:rsidRPr="007E384E" w:rsidRDefault="007E384E" w:rsidP="007E384E">
      <w:pPr>
        <w:spacing w:before="92" w:line="276" w:lineRule="auto"/>
        <w:ind w:left="419" w:right="975"/>
        <w:rPr>
          <w:rFonts w:ascii="Arial" w:eastAsia="Arial" w:hAnsi="Arial" w:cs="Arial"/>
          <w:b/>
          <w:sz w:val="22"/>
          <w:szCs w:val="22"/>
        </w:rPr>
      </w:pPr>
    </w:p>
    <w:p w14:paraId="099C779C" w14:textId="07B7D14C" w:rsidR="008F55C8" w:rsidRPr="007E384E" w:rsidRDefault="00912B64" w:rsidP="007E384E">
      <w:pPr>
        <w:pStyle w:val="Heading3"/>
        <w:shd w:val="clear" w:color="auto" w:fill="auto"/>
        <w:spacing w:line="276" w:lineRule="auto"/>
        <w:rPr>
          <w:rFonts w:eastAsia="Arial"/>
          <w:sz w:val="22"/>
        </w:rPr>
      </w:pPr>
      <w:bookmarkStart w:id="25" w:name="_Toc209647332"/>
      <w:r w:rsidRPr="007E384E">
        <w:rPr>
          <w:sz w:val="22"/>
        </w:rPr>
        <w:t>0613QC (1</w:t>
      </w:r>
      <w:r w:rsidR="00F95821" w:rsidRPr="007E384E">
        <w:rPr>
          <w:sz w:val="22"/>
        </w:rPr>
        <w:t>1</w:t>
      </w:r>
      <w:r w:rsidRPr="007E384E">
        <w:rPr>
          <w:sz w:val="22"/>
        </w:rPr>
        <w:t xml:space="preserve">) </w:t>
      </w:r>
      <w:r w:rsidR="00113A19" w:rsidRPr="007E384E">
        <w:rPr>
          <w:rFonts w:eastAsia="Times New Roman"/>
          <w:color w:val="000000"/>
          <w:sz w:val="22"/>
        </w:rPr>
        <w:t>Analyze the Quantum Channel Models through simulators</w:t>
      </w:r>
      <w:bookmarkEnd w:id="25"/>
    </w:p>
    <w:p w14:paraId="1293B8A8" w14:textId="77777777" w:rsidR="007445EF" w:rsidRPr="007E384E" w:rsidRDefault="007445EF" w:rsidP="007E384E">
      <w:pPr>
        <w:spacing w:line="276" w:lineRule="auto"/>
        <w:ind w:right="270"/>
        <w:rPr>
          <w:rFonts w:ascii="Arial" w:eastAsia="Arial" w:hAnsi="Arial" w:cs="Arial"/>
          <w:sz w:val="22"/>
          <w:szCs w:val="22"/>
        </w:rPr>
      </w:pPr>
    </w:p>
    <w:p w14:paraId="4AF3879E" w14:textId="37DF74E1" w:rsidR="00113A19" w:rsidRPr="007E384E" w:rsidRDefault="00113A19" w:rsidP="007E384E">
      <w:pPr>
        <w:spacing w:line="276" w:lineRule="auto"/>
        <w:ind w:right="270"/>
        <w:rPr>
          <w:rFonts w:ascii="Arial" w:eastAsia="Arial" w:hAnsi="Arial" w:cs="Arial"/>
          <w:b/>
          <w:bCs/>
          <w:sz w:val="22"/>
          <w:szCs w:val="22"/>
        </w:rPr>
      </w:pPr>
      <w:r w:rsidRPr="007E384E">
        <w:rPr>
          <w:rFonts w:ascii="Arial" w:eastAsia="Arial" w:hAnsi="Arial" w:cs="Arial"/>
          <w:b/>
          <w:bCs/>
          <w:sz w:val="22"/>
          <w:szCs w:val="22"/>
        </w:rPr>
        <w:t>Overview:</w:t>
      </w:r>
    </w:p>
    <w:p w14:paraId="7BA69DEC" w14:textId="77777777" w:rsidR="00113A19" w:rsidRPr="007E384E" w:rsidRDefault="00113A19" w:rsidP="007E384E">
      <w:pPr>
        <w:spacing w:line="276" w:lineRule="auto"/>
        <w:ind w:right="270"/>
        <w:rPr>
          <w:rFonts w:ascii="Arial" w:eastAsia="Arial" w:hAnsi="Arial" w:cs="Arial"/>
          <w:sz w:val="22"/>
          <w:szCs w:val="22"/>
        </w:rPr>
      </w:pPr>
      <w:r w:rsidRPr="007E384E">
        <w:rPr>
          <w:rFonts w:ascii="Arial" w:eastAsia="Arial" w:hAnsi="Arial" w:cs="Arial"/>
          <w:sz w:val="22"/>
          <w:szCs w:val="22"/>
        </w:rPr>
        <w:t xml:space="preserve">After this Competency Standard, the trainee will be able to develop practical expertise in modeling quantum noise essential for building reliable quantum systems, using platforms like Qiskit. The trainee will be able to visualize and analyze how quantum channels degrade information. </w:t>
      </w:r>
    </w:p>
    <w:p w14:paraId="42056BA8" w14:textId="77777777" w:rsidR="00113A19" w:rsidRPr="007E384E" w:rsidRDefault="00113A19" w:rsidP="007E384E">
      <w:pPr>
        <w:spacing w:line="276" w:lineRule="auto"/>
        <w:ind w:right="270"/>
        <w:jc w:val="both"/>
        <w:rPr>
          <w:rFonts w:ascii="Arial" w:eastAsia="Arial" w:hAnsi="Arial" w:cs="Arial"/>
          <w:sz w:val="22"/>
          <w:szCs w:val="22"/>
        </w:rPr>
      </w:pP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89"/>
        <w:gridCol w:w="6841"/>
      </w:tblGrid>
      <w:tr w:rsidR="00113A19" w:rsidRPr="007E384E" w14:paraId="3980A709" w14:textId="77777777" w:rsidTr="005E722B">
        <w:trPr>
          <w:trHeight w:val="312"/>
          <w:tblHeader/>
        </w:trPr>
        <w:tc>
          <w:tcPr>
            <w:tcW w:w="2689" w:type="dxa"/>
          </w:tcPr>
          <w:p w14:paraId="1CD84ED9" w14:textId="79FD7627" w:rsidR="00113A19" w:rsidRPr="007E384E" w:rsidRDefault="00113A19" w:rsidP="007E384E">
            <w:pPr>
              <w:spacing w:line="276" w:lineRule="auto"/>
              <w:ind w:right="270"/>
              <w:jc w:val="both"/>
              <w:rPr>
                <w:rFonts w:ascii="Arial" w:eastAsia="Arial" w:hAnsi="Arial" w:cs="Arial"/>
                <w:b/>
                <w:color w:val="000000"/>
                <w:sz w:val="22"/>
                <w:szCs w:val="22"/>
              </w:rPr>
            </w:pPr>
            <w:r w:rsidRPr="007E384E">
              <w:rPr>
                <w:rFonts w:ascii="Arial" w:eastAsia="Arial" w:hAnsi="Arial" w:cs="Arial"/>
                <w:b/>
                <w:color w:val="000000"/>
                <w:sz w:val="22"/>
                <w:szCs w:val="22"/>
              </w:rPr>
              <w:t>Competency Units</w:t>
            </w:r>
          </w:p>
        </w:tc>
        <w:tc>
          <w:tcPr>
            <w:tcW w:w="6841" w:type="dxa"/>
            <w:vAlign w:val="bottom"/>
          </w:tcPr>
          <w:p w14:paraId="3155894A" w14:textId="77777777" w:rsidR="00113A19" w:rsidRPr="007E384E" w:rsidRDefault="00113A19" w:rsidP="007E384E">
            <w:pPr>
              <w:spacing w:line="276" w:lineRule="auto"/>
              <w:ind w:right="270"/>
              <w:jc w:val="center"/>
              <w:rPr>
                <w:rFonts w:ascii="Arial" w:eastAsia="Arial" w:hAnsi="Arial" w:cs="Arial"/>
                <w:b/>
                <w:color w:val="000000"/>
                <w:sz w:val="22"/>
                <w:szCs w:val="22"/>
              </w:rPr>
            </w:pPr>
            <w:r w:rsidRPr="007E384E">
              <w:rPr>
                <w:rFonts w:ascii="Arial" w:eastAsia="Arial" w:hAnsi="Arial" w:cs="Arial"/>
                <w:b/>
                <w:color w:val="000000"/>
                <w:sz w:val="22"/>
                <w:szCs w:val="22"/>
              </w:rPr>
              <w:t>Performance Criteria</w:t>
            </w:r>
          </w:p>
        </w:tc>
      </w:tr>
      <w:tr w:rsidR="00113A19" w:rsidRPr="007E384E" w14:paraId="05FAB2FC" w14:textId="77777777" w:rsidTr="005E722B">
        <w:trPr>
          <w:trHeight w:val="874"/>
        </w:trPr>
        <w:tc>
          <w:tcPr>
            <w:tcW w:w="2689" w:type="dxa"/>
          </w:tcPr>
          <w:p w14:paraId="1794E53B" w14:textId="77777777" w:rsidR="00113A19" w:rsidRPr="007E384E" w:rsidRDefault="00113A19" w:rsidP="007E384E">
            <w:pPr>
              <w:spacing w:line="276" w:lineRule="auto"/>
              <w:ind w:right="270"/>
              <w:rPr>
                <w:rFonts w:ascii="Arial" w:eastAsia="Arial" w:hAnsi="Arial" w:cs="Arial"/>
                <w:b/>
                <w:bCs/>
                <w:color w:val="000000"/>
                <w:sz w:val="22"/>
                <w:szCs w:val="22"/>
              </w:rPr>
            </w:pPr>
            <w:r w:rsidRPr="007E384E">
              <w:rPr>
                <w:rFonts w:ascii="Arial" w:eastAsia="Arial" w:hAnsi="Arial" w:cs="Arial"/>
                <w:b/>
                <w:bCs/>
                <w:color w:val="000000"/>
                <w:sz w:val="22"/>
                <w:szCs w:val="22"/>
              </w:rPr>
              <w:t xml:space="preserve">CU1. </w:t>
            </w:r>
          </w:p>
          <w:p w14:paraId="462ABD8F" w14:textId="77777777" w:rsidR="00113A19" w:rsidRPr="007E384E" w:rsidRDefault="00113A19" w:rsidP="007E384E">
            <w:pPr>
              <w:spacing w:line="276" w:lineRule="auto"/>
              <w:ind w:right="270"/>
              <w:rPr>
                <w:rFonts w:ascii="Arial" w:eastAsia="Arial" w:hAnsi="Arial" w:cs="Arial"/>
                <w:b/>
                <w:color w:val="000000"/>
                <w:sz w:val="22"/>
                <w:szCs w:val="22"/>
              </w:rPr>
            </w:pPr>
            <w:r w:rsidRPr="007E384E">
              <w:rPr>
                <w:rFonts w:ascii="Arial" w:eastAsia="Arial" w:hAnsi="Arial" w:cs="Arial"/>
                <w:color w:val="000000"/>
                <w:sz w:val="22"/>
                <w:szCs w:val="22"/>
              </w:rPr>
              <w:t>Simulate basic quantum noise channels like amplitude damping in Qiskit,cirq</w:t>
            </w:r>
          </w:p>
        </w:tc>
        <w:tc>
          <w:tcPr>
            <w:tcW w:w="6841" w:type="dxa"/>
          </w:tcPr>
          <w:p w14:paraId="70B6E878" w14:textId="77777777" w:rsidR="00113A19" w:rsidRPr="007E384E" w:rsidRDefault="00113A19" w:rsidP="007E384E">
            <w:pPr>
              <w:numPr>
                <w:ilvl w:val="0"/>
                <w:numId w:val="164"/>
              </w:numPr>
              <w:spacing w:line="276" w:lineRule="auto"/>
              <w:jc w:val="both"/>
              <w:rPr>
                <w:rFonts w:ascii="Arial" w:eastAsia="Arial" w:hAnsi="Arial" w:cs="Arial"/>
                <w:sz w:val="22"/>
                <w:szCs w:val="22"/>
              </w:rPr>
            </w:pPr>
            <w:r w:rsidRPr="007E384E">
              <w:rPr>
                <w:rFonts w:ascii="Arial" w:eastAsia="Arial" w:hAnsi="Arial" w:cs="Arial"/>
                <w:sz w:val="22"/>
                <w:szCs w:val="22"/>
              </w:rPr>
              <w:t>Implement amplitude damping in Qiskit.</w:t>
            </w:r>
          </w:p>
          <w:p w14:paraId="34013569" w14:textId="77777777" w:rsidR="00113A19" w:rsidRPr="007E384E" w:rsidRDefault="00113A19" w:rsidP="007E384E">
            <w:pPr>
              <w:numPr>
                <w:ilvl w:val="0"/>
                <w:numId w:val="164"/>
              </w:numPr>
              <w:spacing w:line="276" w:lineRule="auto"/>
              <w:jc w:val="both"/>
              <w:rPr>
                <w:rFonts w:ascii="Arial" w:eastAsia="Arial" w:hAnsi="Arial" w:cs="Arial"/>
                <w:sz w:val="22"/>
                <w:szCs w:val="22"/>
              </w:rPr>
            </w:pPr>
            <w:r w:rsidRPr="007E384E">
              <w:rPr>
                <w:rFonts w:ascii="Arial" w:eastAsia="Arial" w:hAnsi="Arial" w:cs="Arial"/>
                <w:sz w:val="22"/>
                <w:szCs w:val="22"/>
              </w:rPr>
              <w:t>Simulate additional noise models, such as phase damping.</w:t>
            </w:r>
          </w:p>
          <w:p w14:paraId="2D6AD3B0" w14:textId="77777777" w:rsidR="00113A19" w:rsidRPr="007E384E" w:rsidRDefault="00113A19" w:rsidP="007E384E">
            <w:pPr>
              <w:numPr>
                <w:ilvl w:val="0"/>
                <w:numId w:val="164"/>
              </w:numPr>
              <w:spacing w:line="276" w:lineRule="auto"/>
              <w:jc w:val="both"/>
              <w:rPr>
                <w:rFonts w:ascii="Arial" w:eastAsia="Arial" w:hAnsi="Arial" w:cs="Arial"/>
                <w:sz w:val="22"/>
                <w:szCs w:val="22"/>
              </w:rPr>
            </w:pPr>
            <w:r w:rsidRPr="007E384E">
              <w:rPr>
                <w:rFonts w:ascii="Arial" w:eastAsia="Arial" w:hAnsi="Arial" w:cs="Arial"/>
                <w:sz w:val="22"/>
                <w:szCs w:val="22"/>
              </w:rPr>
              <w:t>Apply correct gate sequences with noise channels in each framework.</w:t>
            </w:r>
          </w:p>
          <w:p w14:paraId="7647D8E8" w14:textId="77777777" w:rsidR="00113A19" w:rsidRPr="007E384E" w:rsidRDefault="00113A19" w:rsidP="007E384E">
            <w:pPr>
              <w:numPr>
                <w:ilvl w:val="0"/>
                <w:numId w:val="164"/>
              </w:numPr>
              <w:spacing w:line="276" w:lineRule="auto"/>
              <w:jc w:val="both"/>
              <w:rPr>
                <w:rFonts w:ascii="Arial" w:eastAsia="Arial" w:hAnsi="Arial" w:cs="Arial"/>
                <w:sz w:val="22"/>
                <w:szCs w:val="22"/>
              </w:rPr>
            </w:pPr>
            <w:r w:rsidRPr="007E384E">
              <w:rPr>
                <w:rFonts w:ascii="Arial" w:eastAsia="Arial" w:hAnsi="Arial" w:cs="Arial"/>
                <w:sz w:val="22"/>
                <w:szCs w:val="22"/>
              </w:rPr>
              <w:t>Visualize noise effects using fidelity plots.</w:t>
            </w:r>
          </w:p>
          <w:p w14:paraId="3D59318B" w14:textId="77777777" w:rsidR="00113A19" w:rsidRPr="007E384E" w:rsidRDefault="00113A19" w:rsidP="007E384E">
            <w:pPr>
              <w:numPr>
                <w:ilvl w:val="0"/>
                <w:numId w:val="164"/>
              </w:numPr>
              <w:spacing w:line="276" w:lineRule="auto"/>
              <w:jc w:val="both"/>
              <w:rPr>
                <w:rFonts w:ascii="Arial" w:eastAsia="Arial" w:hAnsi="Arial" w:cs="Arial"/>
                <w:sz w:val="22"/>
                <w:szCs w:val="22"/>
              </w:rPr>
            </w:pPr>
            <w:r w:rsidRPr="007E384E">
              <w:rPr>
                <w:rFonts w:ascii="Arial" w:eastAsia="Arial" w:hAnsi="Arial" w:cs="Arial"/>
                <w:sz w:val="22"/>
                <w:szCs w:val="22"/>
              </w:rPr>
              <w:t>Explain underlying noise theory.</w:t>
            </w:r>
          </w:p>
          <w:p w14:paraId="21CE85AD" w14:textId="77777777" w:rsidR="00113A19" w:rsidRPr="007E384E" w:rsidRDefault="00113A19" w:rsidP="007E384E">
            <w:pPr>
              <w:numPr>
                <w:ilvl w:val="0"/>
                <w:numId w:val="164"/>
              </w:numPr>
              <w:spacing w:line="276" w:lineRule="auto"/>
              <w:jc w:val="both"/>
              <w:rPr>
                <w:rFonts w:ascii="Arial" w:eastAsia="Arial" w:hAnsi="Arial" w:cs="Arial"/>
                <w:sz w:val="22"/>
                <w:szCs w:val="22"/>
              </w:rPr>
            </w:pPr>
            <w:r w:rsidRPr="007E384E">
              <w:rPr>
                <w:rFonts w:ascii="Arial" w:eastAsia="Arial" w:hAnsi="Arial" w:cs="Arial"/>
                <w:sz w:val="22"/>
                <w:szCs w:val="22"/>
              </w:rPr>
              <w:t>Calculate performance metrics.</w:t>
            </w:r>
          </w:p>
          <w:p w14:paraId="0AEB1212" w14:textId="77777777" w:rsidR="00113A19" w:rsidRPr="007E384E" w:rsidRDefault="00113A19" w:rsidP="007E384E">
            <w:pPr>
              <w:numPr>
                <w:ilvl w:val="0"/>
                <w:numId w:val="164"/>
              </w:numPr>
              <w:spacing w:line="276" w:lineRule="auto"/>
              <w:jc w:val="both"/>
              <w:rPr>
                <w:rFonts w:ascii="Arial" w:eastAsia="Arial" w:hAnsi="Arial" w:cs="Arial"/>
                <w:sz w:val="22"/>
                <w:szCs w:val="22"/>
              </w:rPr>
            </w:pPr>
            <w:r w:rsidRPr="007E384E">
              <w:rPr>
                <w:rFonts w:ascii="Arial" w:eastAsia="Arial" w:hAnsi="Arial" w:cs="Arial"/>
                <w:sz w:val="22"/>
                <w:szCs w:val="22"/>
              </w:rPr>
              <w:t>Structure simulation code for readability.</w:t>
            </w:r>
          </w:p>
          <w:p w14:paraId="7720F64E" w14:textId="77777777" w:rsidR="00113A19" w:rsidRPr="007E384E" w:rsidRDefault="00113A19" w:rsidP="007E384E">
            <w:pPr>
              <w:numPr>
                <w:ilvl w:val="0"/>
                <w:numId w:val="164"/>
              </w:numPr>
              <w:spacing w:line="276" w:lineRule="auto"/>
              <w:jc w:val="both"/>
              <w:rPr>
                <w:rFonts w:ascii="Arial" w:eastAsia="Arial" w:hAnsi="Arial" w:cs="Arial"/>
                <w:sz w:val="22"/>
                <w:szCs w:val="22"/>
              </w:rPr>
            </w:pPr>
            <w:r w:rsidRPr="007E384E">
              <w:rPr>
                <w:rFonts w:ascii="Arial" w:eastAsia="Arial" w:hAnsi="Arial" w:cs="Arial"/>
                <w:sz w:val="22"/>
                <w:szCs w:val="22"/>
              </w:rPr>
              <w:t>Ensure reproducibility with consistent results across runs.</w:t>
            </w:r>
          </w:p>
          <w:p w14:paraId="46961043" w14:textId="77777777" w:rsidR="00113A19" w:rsidRPr="007E384E" w:rsidRDefault="00113A19" w:rsidP="007E384E">
            <w:pPr>
              <w:numPr>
                <w:ilvl w:val="0"/>
                <w:numId w:val="164"/>
              </w:numPr>
              <w:spacing w:line="276" w:lineRule="auto"/>
              <w:jc w:val="both"/>
              <w:rPr>
                <w:rFonts w:ascii="Arial" w:eastAsia="Arial" w:hAnsi="Arial" w:cs="Arial"/>
                <w:sz w:val="22"/>
                <w:szCs w:val="22"/>
              </w:rPr>
            </w:pPr>
            <w:r w:rsidRPr="007E384E">
              <w:rPr>
                <w:rFonts w:ascii="Arial" w:eastAsia="Arial" w:hAnsi="Arial" w:cs="Arial"/>
                <w:sz w:val="22"/>
                <w:szCs w:val="22"/>
              </w:rPr>
              <w:t>Integrate theoretical concepts directly within simulations.</w:t>
            </w:r>
          </w:p>
        </w:tc>
      </w:tr>
      <w:tr w:rsidR="00113A19" w:rsidRPr="007E384E" w14:paraId="1AB3D76B" w14:textId="77777777" w:rsidTr="005E722B">
        <w:trPr>
          <w:trHeight w:val="1574"/>
        </w:trPr>
        <w:tc>
          <w:tcPr>
            <w:tcW w:w="2689" w:type="dxa"/>
          </w:tcPr>
          <w:p w14:paraId="7DB11C73" w14:textId="77777777" w:rsidR="00113A19" w:rsidRPr="007E384E" w:rsidRDefault="00113A19" w:rsidP="007E384E">
            <w:pPr>
              <w:spacing w:line="276" w:lineRule="auto"/>
              <w:ind w:right="270"/>
              <w:rPr>
                <w:rFonts w:ascii="Arial" w:eastAsia="Arial" w:hAnsi="Arial" w:cs="Arial"/>
                <w:b/>
                <w:bCs/>
                <w:color w:val="000000"/>
                <w:sz w:val="22"/>
                <w:szCs w:val="22"/>
              </w:rPr>
            </w:pPr>
            <w:r w:rsidRPr="007E384E">
              <w:rPr>
                <w:rFonts w:ascii="Arial" w:eastAsia="Arial" w:hAnsi="Arial" w:cs="Arial"/>
                <w:b/>
                <w:bCs/>
                <w:color w:val="000000"/>
                <w:sz w:val="22"/>
                <w:szCs w:val="22"/>
              </w:rPr>
              <w:t xml:space="preserve">CU2. </w:t>
            </w:r>
          </w:p>
          <w:p w14:paraId="0E9D5CBE" w14:textId="28FF641E" w:rsidR="00113A19" w:rsidRPr="007E384E" w:rsidRDefault="00113A19" w:rsidP="007E384E">
            <w:pPr>
              <w:spacing w:line="276" w:lineRule="auto"/>
              <w:ind w:right="270"/>
              <w:rPr>
                <w:rFonts w:ascii="Arial" w:eastAsia="Arial" w:hAnsi="Arial" w:cs="Arial"/>
                <w:b/>
                <w:color w:val="000000"/>
                <w:sz w:val="22"/>
                <w:szCs w:val="22"/>
              </w:rPr>
            </w:pPr>
            <w:r w:rsidRPr="007E384E">
              <w:rPr>
                <w:rFonts w:ascii="Arial" w:eastAsia="Arial" w:hAnsi="Arial" w:cs="Arial"/>
                <w:color w:val="000000"/>
                <w:sz w:val="22"/>
                <w:szCs w:val="22"/>
              </w:rPr>
              <w:t xml:space="preserve">Apply noise </w:t>
            </w:r>
            <w:r w:rsidR="00EF13CD" w:rsidRPr="007E384E">
              <w:rPr>
                <w:rFonts w:ascii="Arial" w:eastAsia="Arial" w:hAnsi="Arial" w:cs="Arial"/>
                <w:color w:val="000000"/>
                <w:sz w:val="22"/>
                <w:szCs w:val="22"/>
              </w:rPr>
              <w:t>on different</w:t>
            </w:r>
            <w:r w:rsidRPr="007E384E">
              <w:rPr>
                <w:rFonts w:ascii="Arial" w:eastAsia="Arial" w:hAnsi="Arial" w:cs="Arial"/>
                <w:color w:val="000000"/>
                <w:sz w:val="22"/>
                <w:szCs w:val="22"/>
              </w:rPr>
              <w:t xml:space="preserve"> channels</w:t>
            </w:r>
          </w:p>
        </w:tc>
        <w:tc>
          <w:tcPr>
            <w:tcW w:w="6841" w:type="dxa"/>
          </w:tcPr>
          <w:p w14:paraId="45FBAD54" w14:textId="77777777" w:rsidR="00113A19" w:rsidRPr="007E384E" w:rsidRDefault="00113A19" w:rsidP="007E384E">
            <w:pPr>
              <w:numPr>
                <w:ilvl w:val="0"/>
                <w:numId w:val="165"/>
              </w:numPr>
              <w:spacing w:line="276" w:lineRule="auto"/>
              <w:rPr>
                <w:rFonts w:ascii="Arial" w:eastAsia="Arial" w:hAnsi="Arial" w:cs="Arial"/>
                <w:bCs/>
                <w:sz w:val="22"/>
                <w:szCs w:val="22"/>
              </w:rPr>
            </w:pPr>
            <w:r w:rsidRPr="007E384E">
              <w:rPr>
                <w:rFonts w:ascii="Arial" w:eastAsia="Arial" w:hAnsi="Arial" w:cs="Arial"/>
                <w:bCs/>
                <w:sz w:val="22"/>
                <w:szCs w:val="22"/>
              </w:rPr>
              <w:t>Select appropriate quantum channels.</w:t>
            </w:r>
          </w:p>
          <w:p w14:paraId="63355438" w14:textId="77777777" w:rsidR="00113A19" w:rsidRPr="007E384E" w:rsidRDefault="00113A19" w:rsidP="007E384E">
            <w:pPr>
              <w:numPr>
                <w:ilvl w:val="0"/>
                <w:numId w:val="165"/>
              </w:numPr>
              <w:spacing w:line="276" w:lineRule="auto"/>
              <w:rPr>
                <w:rFonts w:ascii="Arial" w:eastAsia="Arial" w:hAnsi="Arial" w:cs="Arial"/>
                <w:bCs/>
                <w:sz w:val="22"/>
                <w:szCs w:val="22"/>
              </w:rPr>
            </w:pPr>
            <w:r w:rsidRPr="007E384E">
              <w:rPr>
                <w:rFonts w:ascii="Arial" w:eastAsia="Arial" w:hAnsi="Arial" w:cs="Arial"/>
                <w:bCs/>
                <w:sz w:val="22"/>
                <w:szCs w:val="22"/>
              </w:rPr>
              <w:t xml:space="preserve">Apply noise models using Qiskit. </w:t>
            </w:r>
          </w:p>
          <w:p w14:paraId="0FECC6FB" w14:textId="77777777" w:rsidR="00113A19" w:rsidRPr="007E384E" w:rsidRDefault="00113A19" w:rsidP="007E384E">
            <w:pPr>
              <w:numPr>
                <w:ilvl w:val="0"/>
                <w:numId w:val="165"/>
              </w:numPr>
              <w:spacing w:line="276" w:lineRule="auto"/>
              <w:rPr>
                <w:rFonts w:ascii="Arial" w:eastAsia="Arial" w:hAnsi="Arial" w:cs="Arial"/>
                <w:bCs/>
                <w:sz w:val="22"/>
                <w:szCs w:val="22"/>
              </w:rPr>
            </w:pPr>
            <w:r w:rsidRPr="007E384E">
              <w:rPr>
                <w:rFonts w:ascii="Arial" w:eastAsia="Arial" w:hAnsi="Arial" w:cs="Arial"/>
                <w:bCs/>
                <w:sz w:val="22"/>
                <w:szCs w:val="22"/>
              </w:rPr>
              <w:t>Run simulations showing how quantum states evolve under noise.</w:t>
            </w:r>
          </w:p>
          <w:p w14:paraId="099A4E79" w14:textId="77777777" w:rsidR="00113A19" w:rsidRPr="007E384E" w:rsidRDefault="00113A19" w:rsidP="007E384E">
            <w:pPr>
              <w:numPr>
                <w:ilvl w:val="0"/>
                <w:numId w:val="165"/>
              </w:numPr>
              <w:spacing w:line="276" w:lineRule="auto"/>
              <w:rPr>
                <w:rFonts w:ascii="Arial" w:eastAsia="Arial" w:hAnsi="Arial" w:cs="Arial"/>
                <w:bCs/>
                <w:sz w:val="22"/>
                <w:szCs w:val="22"/>
              </w:rPr>
            </w:pPr>
            <w:r w:rsidRPr="007E384E">
              <w:rPr>
                <w:rFonts w:ascii="Arial" w:eastAsia="Arial" w:hAnsi="Arial" w:cs="Arial"/>
                <w:bCs/>
                <w:sz w:val="22"/>
                <w:szCs w:val="22"/>
              </w:rPr>
              <w:t>Visualize state transformations with plots, graphs for clarity.</w:t>
            </w:r>
          </w:p>
          <w:p w14:paraId="7FC12FC6" w14:textId="77777777" w:rsidR="00113A19" w:rsidRPr="007E384E" w:rsidRDefault="00113A19" w:rsidP="007E384E">
            <w:pPr>
              <w:numPr>
                <w:ilvl w:val="0"/>
                <w:numId w:val="165"/>
              </w:numPr>
              <w:spacing w:line="276" w:lineRule="auto"/>
              <w:rPr>
                <w:rFonts w:ascii="Arial" w:eastAsia="Arial" w:hAnsi="Arial" w:cs="Arial"/>
                <w:bCs/>
                <w:sz w:val="22"/>
                <w:szCs w:val="22"/>
              </w:rPr>
            </w:pPr>
            <w:r w:rsidRPr="007E384E">
              <w:rPr>
                <w:rFonts w:ascii="Arial" w:eastAsia="Arial" w:hAnsi="Arial" w:cs="Arial"/>
                <w:bCs/>
                <w:sz w:val="22"/>
                <w:szCs w:val="22"/>
              </w:rPr>
              <w:t>Tune noise parameters to demonstrate varying effects.</w:t>
            </w:r>
          </w:p>
          <w:p w14:paraId="3152CB7F" w14:textId="77777777" w:rsidR="00113A19" w:rsidRPr="007E384E" w:rsidRDefault="00113A19" w:rsidP="007E384E">
            <w:pPr>
              <w:numPr>
                <w:ilvl w:val="0"/>
                <w:numId w:val="165"/>
              </w:numPr>
              <w:spacing w:line="276" w:lineRule="auto"/>
              <w:rPr>
                <w:rFonts w:ascii="Arial" w:eastAsia="Arial" w:hAnsi="Arial" w:cs="Arial"/>
                <w:bCs/>
                <w:sz w:val="22"/>
                <w:szCs w:val="22"/>
              </w:rPr>
            </w:pPr>
            <w:r w:rsidRPr="007E384E">
              <w:rPr>
                <w:rFonts w:ascii="Arial" w:eastAsia="Arial" w:hAnsi="Arial" w:cs="Arial"/>
                <w:bCs/>
                <w:sz w:val="22"/>
                <w:szCs w:val="22"/>
              </w:rPr>
              <w:t>Calculate fidelity, entropy, coherence before and after applying noise.</w:t>
            </w:r>
          </w:p>
          <w:p w14:paraId="505597AF" w14:textId="77777777" w:rsidR="00113A19" w:rsidRPr="007E384E" w:rsidRDefault="00113A19" w:rsidP="007E384E">
            <w:pPr>
              <w:numPr>
                <w:ilvl w:val="0"/>
                <w:numId w:val="165"/>
              </w:numPr>
              <w:spacing w:line="276" w:lineRule="auto"/>
              <w:rPr>
                <w:rFonts w:ascii="Arial" w:eastAsia="Arial" w:hAnsi="Arial" w:cs="Arial"/>
                <w:bCs/>
                <w:sz w:val="22"/>
                <w:szCs w:val="22"/>
              </w:rPr>
            </w:pPr>
            <w:r w:rsidRPr="007E384E">
              <w:rPr>
                <w:rFonts w:ascii="Arial" w:eastAsia="Arial" w:hAnsi="Arial" w:cs="Arial"/>
                <w:bCs/>
                <w:sz w:val="22"/>
                <w:szCs w:val="22"/>
              </w:rPr>
              <w:t>Document the process with code comments, graphs, key observations.</w:t>
            </w:r>
          </w:p>
          <w:p w14:paraId="7EA8F886" w14:textId="77777777" w:rsidR="00113A19" w:rsidRPr="007E384E" w:rsidRDefault="00113A19" w:rsidP="007E384E">
            <w:pPr>
              <w:numPr>
                <w:ilvl w:val="0"/>
                <w:numId w:val="165"/>
              </w:numPr>
              <w:spacing w:line="276" w:lineRule="auto"/>
              <w:rPr>
                <w:rFonts w:ascii="Arial" w:eastAsia="Arial" w:hAnsi="Arial" w:cs="Arial"/>
                <w:bCs/>
                <w:sz w:val="22"/>
                <w:szCs w:val="22"/>
              </w:rPr>
            </w:pPr>
            <w:r w:rsidRPr="007E384E">
              <w:rPr>
                <w:rFonts w:ascii="Arial" w:eastAsia="Arial" w:hAnsi="Arial" w:cs="Arial"/>
                <w:bCs/>
                <w:sz w:val="22"/>
                <w:szCs w:val="22"/>
              </w:rPr>
              <w:t>Ensure reproducibility by parameterizing simulations.</w:t>
            </w:r>
          </w:p>
          <w:p w14:paraId="335338B9" w14:textId="77777777" w:rsidR="00113A19" w:rsidRPr="007E384E" w:rsidRDefault="00113A19" w:rsidP="007E384E">
            <w:pPr>
              <w:numPr>
                <w:ilvl w:val="0"/>
                <w:numId w:val="165"/>
              </w:numPr>
              <w:spacing w:line="276" w:lineRule="auto"/>
              <w:rPr>
                <w:rFonts w:ascii="Arial" w:eastAsia="Arial" w:hAnsi="Arial" w:cs="Arial"/>
                <w:b/>
                <w:sz w:val="22"/>
                <w:szCs w:val="22"/>
              </w:rPr>
            </w:pPr>
            <w:r w:rsidRPr="007E384E">
              <w:rPr>
                <w:rFonts w:ascii="Arial" w:eastAsia="Arial" w:hAnsi="Arial" w:cs="Arial"/>
                <w:bCs/>
                <w:sz w:val="22"/>
                <w:szCs w:val="22"/>
              </w:rPr>
              <w:t>Explain theoretical foundations to connect simulation to real-world quantum behavior.</w:t>
            </w:r>
          </w:p>
        </w:tc>
      </w:tr>
      <w:tr w:rsidR="00113A19" w:rsidRPr="007E384E" w14:paraId="03A5EF6D" w14:textId="77777777" w:rsidTr="005E722B">
        <w:trPr>
          <w:trHeight w:val="301"/>
        </w:trPr>
        <w:tc>
          <w:tcPr>
            <w:tcW w:w="2689" w:type="dxa"/>
          </w:tcPr>
          <w:p w14:paraId="005BDEEB" w14:textId="77777777" w:rsidR="00113A19" w:rsidRPr="007E384E" w:rsidRDefault="00113A19" w:rsidP="007E384E">
            <w:pPr>
              <w:spacing w:line="276" w:lineRule="auto"/>
              <w:ind w:right="270"/>
              <w:jc w:val="both"/>
              <w:rPr>
                <w:rFonts w:ascii="Arial" w:eastAsia="Arial" w:hAnsi="Arial" w:cs="Arial"/>
                <w:b/>
                <w:bCs/>
                <w:color w:val="000000"/>
                <w:sz w:val="22"/>
                <w:szCs w:val="22"/>
              </w:rPr>
            </w:pPr>
            <w:r w:rsidRPr="007E384E">
              <w:rPr>
                <w:rFonts w:ascii="Arial" w:eastAsia="Arial" w:hAnsi="Arial" w:cs="Arial"/>
                <w:b/>
                <w:bCs/>
                <w:color w:val="000000"/>
                <w:sz w:val="22"/>
                <w:szCs w:val="22"/>
              </w:rPr>
              <w:t xml:space="preserve">CU3. </w:t>
            </w:r>
          </w:p>
          <w:p w14:paraId="5F8395F1" w14:textId="77777777" w:rsidR="00113A19" w:rsidRPr="007E384E" w:rsidRDefault="00113A19" w:rsidP="007E384E">
            <w:pPr>
              <w:spacing w:line="276" w:lineRule="auto"/>
              <w:ind w:right="270"/>
              <w:rPr>
                <w:rFonts w:ascii="Arial" w:eastAsia="Arial" w:hAnsi="Arial" w:cs="Arial"/>
                <w:b/>
                <w:color w:val="000000"/>
                <w:sz w:val="22"/>
                <w:szCs w:val="22"/>
              </w:rPr>
            </w:pPr>
            <w:r w:rsidRPr="007E384E">
              <w:rPr>
                <w:rFonts w:ascii="Arial" w:eastAsia="Arial" w:hAnsi="Arial" w:cs="Arial"/>
                <w:color w:val="000000"/>
                <w:sz w:val="22"/>
                <w:szCs w:val="22"/>
              </w:rPr>
              <w:t>Use Bloch sphere to visualize impact of noise on qubit stability.</w:t>
            </w:r>
          </w:p>
        </w:tc>
        <w:tc>
          <w:tcPr>
            <w:tcW w:w="6841" w:type="dxa"/>
          </w:tcPr>
          <w:p w14:paraId="0FACAB35" w14:textId="77777777" w:rsidR="00113A19" w:rsidRPr="007E384E" w:rsidRDefault="00113A19" w:rsidP="007E384E">
            <w:pPr>
              <w:numPr>
                <w:ilvl w:val="0"/>
                <w:numId w:val="166"/>
              </w:numPr>
              <w:spacing w:line="276" w:lineRule="auto"/>
              <w:rPr>
                <w:rFonts w:ascii="Arial" w:eastAsia="Arial" w:hAnsi="Arial" w:cs="Arial"/>
                <w:sz w:val="22"/>
                <w:szCs w:val="22"/>
              </w:rPr>
            </w:pPr>
            <w:r w:rsidRPr="007E384E">
              <w:rPr>
                <w:rFonts w:ascii="Arial" w:eastAsia="Arial" w:hAnsi="Arial" w:cs="Arial"/>
                <w:sz w:val="22"/>
                <w:szCs w:val="22"/>
              </w:rPr>
              <w:t>Plot qubit states on Bloch sphere pre-post-noise using Qiskit.</w:t>
            </w:r>
          </w:p>
          <w:p w14:paraId="6E30CCCB" w14:textId="77777777" w:rsidR="00113A19" w:rsidRPr="007E384E" w:rsidRDefault="00113A19" w:rsidP="007E384E">
            <w:pPr>
              <w:numPr>
                <w:ilvl w:val="0"/>
                <w:numId w:val="166"/>
              </w:numPr>
              <w:spacing w:line="276" w:lineRule="auto"/>
              <w:rPr>
                <w:rFonts w:ascii="Arial" w:eastAsia="Arial" w:hAnsi="Arial" w:cs="Arial"/>
                <w:sz w:val="22"/>
                <w:szCs w:val="22"/>
              </w:rPr>
            </w:pPr>
            <w:r w:rsidRPr="007E384E">
              <w:rPr>
                <w:rFonts w:ascii="Arial" w:eastAsia="Arial" w:hAnsi="Arial" w:cs="Arial"/>
                <w:sz w:val="22"/>
                <w:szCs w:val="22"/>
              </w:rPr>
              <w:t>Demonstrate decoherence visually.</w:t>
            </w:r>
          </w:p>
          <w:p w14:paraId="612D7EF5" w14:textId="77777777" w:rsidR="00113A19" w:rsidRPr="007E384E" w:rsidRDefault="00113A19" w:rsidP="007E384E">
            <w:pPr>
              <w:numPr>
                <w:ilvl w:val="0"/>
                <w:numId w:val="166"/>
              </w:numPr>
              <w:spacing w:line="276" w:lineRule="auto"/>
              <w:rPr>
                <w:rFonts w:ascii="Arial" w:eastAsia="Arial" w:hAnsi="Arial" w:cs="Arial"/>
                <w:sz w:val="22"/>
                <w:szCs w:val="22"/>
              </w:rPr>
            </w:pPr>
            <w:r w:rsidRPr="007E384E">
              <w:rPr>
                <w:rFonts w:ascii="Arial" w:eastAsia="Arial" w:hAnsi="Arial" w:cs="Arial"/>
                <w:sz w:val="22"/>
                <w:szCs w:val="22"/>
              </w:rPr>
              <w:t>Compare stability across different noise models.</w:t>
            </w:r>
          </w:p>
          <w:p w14:paraId="296C568B" w14:textId="77777777" w:rsidR="00113A19" w:rsidRPr="007E384E" w:rsidRDefault="00113A19" w:rsidP="007E384E">
            <w:pPr>
              <w:numPr>
                <w:ilvl w:val="0"/>
                <w:numId w:val="166"/>
              </w:numPr>
              <w:spacing w:line="276" w:lineRule="auto"/>
              <w:rPr>
                <w:rFonts w:ascii="Arial" w:eastAsia="Arial" w:hAnsi="Arial" w:cs="Arial"/>
                <w:sz w:val="22"/>
                <w:szCs w:val="22"/>
              </w:rPr>
            </w:pPr>
            <w:r w:rsidRPr="007E384E">
              <w:rPr>
                <w:rFonts w:ascii="Arial" w:eastAsia="Arial" w:hAnsi="Arial" w:cs="Arial"/>
                <w:sz w:val="22"/>
                <w:szCs w:val="22"/>
              </w:rPr>
              <w:t>Adjust noise parameters to analyze impact severity.</w:t>
            </w:r>
          </w:p>
          <w:p w14:paraId="3C40EEA9" w14:textId="77777777" w:rsidR="00113A19" w:rsidRPr="007E384E" w:rsidRDefault="00113A19" w:rsidP="007E384E">
            <w:pPr>
              <w:numPr>
                <w:ilvl w:val="0"/>
                <w:numId w:val="166"/>
              </w:numPr>
              <w:spacing w:line="276" w:lineRule="auto"/>
              <w:rPr>
                <w:rFonts w:ascii="Arial" w:eastAsia="Arial" w:hAnsi="Arial" w:cs="Arial"/>
                <w:sz w:val="22"/>
                <w:szCs w:val="22"/>
              </w:rPr>
            </w:pPr>
            <w:r w:rsidRPr="007E384E">
              <w:rPr>
                <w:rFonts w:ascii="Arial" w:eastAsia="Arial" w:hAnsi="Arial" w:cs="Arial"/>
                <w:sz w:val="22"/>
                <w:szCs w:val="22"/>
              </w:rPr>
              <w:t>Document insights linking Bloch sphere movement to qubit fidelity and coherence.</w:t>
            </w:r>
          </w:p>
          <w:p w14:paraId="7534BF90" w14:textId="1135E789" w:rsidR="00113A19" w:rsidRPr="007E384E" w:rsidRDefault="00113A19" w:rsidP="007E384E">
            <w:pPr>
              <w:numPr>
                <w:ilvl w:val="0"/>
                <w:numId w:val="166"/>
              </w:numPr>
              <w:spacing w:line="276" w:lineRule="auto"/>
              <w:rPr>
                <w:rFonts w:ascii="Arial" w:eastAsia="Arial" w:hAnsi="Arial" w:cs="Arial"/>
                <w:sz w:val="22"/>
                <w:szCs w:val="22"/>
              </w:rPr>
            </w:pPr>
            <w:r w:rsidRPr="007E384E">
              <w:rPr>
                <w:rFonts w:ascii="Arial" w:eastAsia="Arial" w:hAnsi="Arial" w:cs="Arial"/>
                <w:sz w:val="22"/>
                <w:szCs w:val="22"/>
              </w:rPr>
              <w:t>Verify reproducibility through consistent outcomes with varied seeds/settings.</w:t>
            </w:r>
          </w:p>
        </w:tc>
      </w:tr>
      <w:tr w:rsidR="00113A19" w:rsidRPr="007E384E" w14:paraId="729569F6" w14:textId="77777777" w:rsidTr="005E722B">
        <w:trPr>
          <w:trHeight w:val="301"/>
        </w:trPr>
        <w:tc>
          <w:tcPr>
            <w:tcW w:w="2689" w:type="dxa"/>
          </w:tcPr>
          <w:p w14:paraId="0FDEE2AC" w14:textId="77777777" w:rsidR="00113A19" w:rsidRPr="007E384E" w:rsidRDefault="00113A19" w:rsidP="007E384E">
            <w:pPr>
              <w:spacing w:line="276" w:lineRule="auto"/>
              <w:ind w:right="270"/>
              <w:rPr>
                <w:rFonts w:ascii="Arial" w:eastAsia="Arial" w:hAnsi="Arial" w:cs="Arial"/>
                <w:b/>
                <w:bCs/>
                <w:color w:val="000000"/>
                <w:sz w:val="22"/>
                <w:szCs w:val="22"/>
              </w:rPr>
            </w:pPr>
            <w:r w:rsidRPr="007E384E">
              <w:rPr>
                <w:rFonts w:ascii="Arial" w:eastAsia="Arial" w:hAnsi="Arial" w:cs="Arial"/>
                <w:b/>
                <w:bCs/>
                <w:color w:val="000000"/>
                <w:sz w:val="22"/>
                <w:szCs w:val="22"/>
              </w:rPr>
              <w:t xml:space="preserve">CU4. </w:t>
            </w:r>
          </w:p>
          <w:p w14:paraId="74AA8B31" w14:textId="77777777" w:rsidR="00113A19" w:rsidRPr="007E384E" w:rsidRDefault="00113A19" w:rsidP="007E384E">
            <w:pPr>
              <w:spacing w:line="276" w:lineRule="auto"/>
              <w:ind w:right="270"/>
              <w:rPr>
                <w:rFonts w:ascii="Arial" w:eastAsia="Arial" w:hAnsi="Arial" w:cs="Arial"/>
                <w:color w:val="000000"/>
                <w:sz w:val="22"/>
                <w:szCs w:val="22"/>
              </w:rPr>
            </w:pPr>
            <w:r w:rsidRPr="007E384E">
              <w:rPr>
                <w:rFonts w:ascii="Arial" w:eastAsia="Arial" w:hAnsi="Arial" w:cs="Arial"/>
                <w:color w:val="000000"/>
                <w:sz w:val="22"/>
                <w:szCs w:val="22"/>
              </w:rPr>
              <w:t>Compare output of noiseless and noisy channels.</w:t>
            </w:r>
          </w:p>
        </w:tc>
        <w:tc>
          <w:tcPr>
            <w:tcW w:w="6841" w:type="dxa"/>
          </w:tcPr>
          <w:p w14:paraId="4DAAC52B" w14:textId="77777777" w:rsidR="00113A19" w:rsidRPr="007E384E" w:rsidRDefault="00113A19" w:rsidP="007E384E">
            <w:pPr>
              <w:numPr>
                <w:ilvl w:val="0"/>
                <w:numId w:val="167"/>
              </w:numPr>
              <w:spacing w:line="276" w:lineRule="auto"/>
              <w:jc w:val="both"/>
              <w:rPr>
                <w:rFonts w:ascii="Arial" w:eastAsia="Arial" w:hAnsi="Arial" w:cs="Arial"/>
                <w:sz w:val="22"/>
                <w:szCs w:val="22"/>
              </w:rPr>
            </w:pPr>
            <w:r w:rsidRPr="007E384E">
              <w:rPr>
                <w:rFonts w:ascii="Arial" w:eastAsia="Arial" w:hAnsi="Arial" w:cs="Arial"/>
                <w:sz w:val="22"/>
                <w:szCs w:val="22"/>
              </w:rPr>
              <w:t>Record output from noiseless channel using simulation framework.</w:t>
            </w:r>
          </w:p>
          <w:p w14:paraId="2B5AF1E4" w14:textId="77777777" w:rsidR="00113A19" w:rsidRPr="007E384E" w:rsidRDefault="00113A19" w:rsidP="007E384E">
            <w:pPr>
              <w:numPr>
                <w:ilvl w:val="0"/>
                <w:numId w:val="167"/>
              </w:numPr>
              <w:spacing w:line="276" w:lineRule="auto"/>
              <w:jc w:val="both"/>
              <w:rPr>
                <w:rFonts w:ascii="Arial" w:eastAsia="Arial" w:hAnsi="Arial" w:cs="Arial"/>
                <w:sz w:val="22"/>
                <w:szCs w:val="22"/>
              </w:rPr>
            </w:pPr>
            <w:r w:rsidRPr="007E384E">
              <w:rPr>
                <w:rFonts w:ascii="Arial" w:eastAsia="Arial" w:hAnsi="Arial" w:cs="Arial"/>
                <w:sz w:val="22"/>
                <w:szCs w:val="22"/>
              </w:rPr>
              <w:t>Record output from noisy channels using identical input configuration.</w:t>
            </w:r>
          </w:p>
          <w:p w14:paraId="5AFE878D" w14:textId="77777777" w:rsidR="00113A19" w:rsidRPr="007E384E" w:rsidRDefault="00113A19" w:rsidP="007E384E">
            <w:pPr>
              <w:numPr>
                <w:ilvl w:val="0"/>
                <w:numId w:val="167"/>
              </w:numPr>
              <w:spacing w:line="276" w:lineRule="auto"/>
              <w:jc w:val="both"/>
              <w:rPr>
                <w:rFonts w:ascii="Arial" w:eastAsia="Arial" w:hAnsi="Arial" w:cs="Arial"/>
                <w:sz w:val="22"/>
                <w:szCs w:val="22"/>
              </w:rPr>
            </w:pPr>
            <w:r w:rsidRPr="007E384E">
              <w:rPr>
                <w:rFonts w:ascii="Arial" w:eastAsia="Arial" w:hAnsi="Arial" w:cs="Arial"/>
                <w:sz w:val="22"/>
                <w:szCs w:val="22"/>
              </w:rPr>
              <w:t>Visualize both outputs using histograms, Bloch sphere plots.</w:t>
            </w:r>
          </w:p>
          <w:p w14:paraId="71A31040" w14:textId="77777777" w:rsidR="00113A19" w:rsidRPr="007E384E" w:rsidRDefault="00113A19" w:rsidP="007E384E">
            <w:pPr>
              <w:numPr>
                <w:ilvl w:val="0"/>
                <w:numId w:val="167"/>
              </w:numPr>
              <w:spacing w:line="276" w:lineRule="auto"/>
              <w:jc w:val="both"/>
              <w:rPr>
                <w:rFonts w:ascii="Arial" w:eastAsia="Arial" w:hAnsi="Arial" w:cs="Arial"/>
                <w:sz w:val="22"/>
                <w:szCs w:val="22"/>
              </w:rPr>
            </w:pPr>
            <w:r w:rsidRPr="007E384E">
              <w:rPr>
                <w:rFonts w:ascii="Arial" w:eastAsia="Arial" w:hAnsi="Arial" w:cs="Arial"/>
                <w:sz w:val="22"/>
                <w:szCs w:val="22"/>
              </w:rPr>
              <w:lastRenderedPageBreak/>
              <w:t>Compare outputs by calculating fidelity or statistical divergence.</w:t>
            </w:r>
          </w:p>
          <w:p w14:paraId="17B353E6" w14:textId="77777777" w:rsidR="00113A19" w:rsidRPr="007E384E" w:rsidRDefault="00113A19" w:rsidP="007E384E">
            <w:pPr>
              <w:numPr>
                <w:ilvl w:val="0"/>
                <w:numId w:val="167"/>
              </w:numPr>
              <w:spacing w:line="276" w:lineRule="auto"/>
              <w:jc w:val="both"/>
              <w:rPr>
                <w:rFonts w:ascii="Arial" w:eastAsia="Arial" w:hAnsi="Arial" w:cs="Arial"/>
                <w:sz w:val="22"/>
                <w:szCs w:val="22"/>
              </w:rPr>
            </w:pPr>
            <w:r w:rsidRPr="007E384E">
              <w:rPr>
                <w:rFonts w:ascii="Arial" w:eastAsia="Arial" w:hAnsi="Arial" w:cs="Arial"/>
                <w:sz w:val="22"/>
                <w:szCs w:val="22"/>
              </w:rPr>
              <w:t>Identify shifts in measured probabilities.</w:t>
            </w:r>
          </w:p>
          <w:p w14:paraId="55A660B7" w14:textId="77777777" w:rsidR="00113A19" w:rsidRPr="007E384E" w:rsidRDefault="00113A19" w:rsidP="007E384E">
            <w:pPr>
              <w:numPr>
                <w:ilvl w:val="0"/>
                <w:numId w:val="167"/>
              </w:numPr>
              <w:spacing w:line="276" w:lineRule="auto"/>
              <w:jc w:val="both"/>
              <w:rPr>
                <w:rFonts w:ascii="Arial" w:eastAsia="Arial" w:hAnsi="Arial" w:cs="Arial"/>
                <w:sz w:val="22"/>
                <w:szCs w:val="22"/>
              </w:rPr>
            </w:pPr>
            <w:r w:rsidRPr="007E384E">
              <w:rPr>
                <w:rFonts w:ascii="Arial" w:eastAsia="Arial" w:hAnsi="Arial" w:cs="Arial"/>
                <w:sz w:val="22"/>
                <w:szCs w:val="22"/>
              </w:rPr>
              <w:t>Use fixed parameters across both channels for fair comparison.</w:t>
            </w:r>
          </w:p>
          <w:p w14:paraId="6AD9353A" w14:textId="77777777" w:rsidR="00113A19" w:rsidRPr="007E384E" w:rsidRDefault="00113A19" w:rsidP="007E384E">
            <w:pPr>
              <w:numPr>
                <w:ilvl w:val="0"/>
                <w:numId w:val="167"/>
              </w:numPr>
              <w:spacing w:line="276" w:lineRule="auto"/>
              <w:jc w:val="both"/>
              <w:rPr>
                <w:rFonts w:ascii="Arial" w:eastAsia="Arial" w:hAnsi="Arial" w:cs="Arial"/>
                <w:sz w:val="22"/>
                <w:szCs w:val="22"/>
              </w:rPr>
            </w:pPr>
            <w:r w:rsidRPr="007E384E">
              <w:rPr>
                <w:rFonts w:ascii="Arial" w:eastAsia="Arial" w:hAnsi="Arial" w:cs="Arial"/>
                <w:sz w:val="22"/>
                <w:szCs w:val="22"/>
              </w:rPr>
              <w:t>Explain observed differences with reference to noise model behavior.</w:t>
            </w:r>
          </w:p>
          <w:p w14:paraId="29DBEFBA" w14:textId="77777777" w:rsidR="00113A19" w:rsidRPr="007E384E" w:rsidRDefault="00113A19" w:rsidP="007E384E">
            <w:pPr>
              <w:numPr>
                <w:ilvl w:val="0"/>
                <w:numId w:val="167"/>
              </w:numPr>
              <w:spacing w:line="276" w:lineRule="auto"/>
              <w:jc w:val="both"/>
              <w:rPr>
                <w:rFonts w:ascii="Arial" w:eastAsia="Arial" w:hAnsi="Arial" w:cs="Arial"/>
                <w:sz w:val="22"/>
                <w:szCs w:val="22"/>
              </w:rPr>
            </w:pPr>
            <w:r w:rsidRPr="007E384E">
              <w:rPr>
                <w:rFonts w:ascii="Arial" w:eastAsia="Arial" w:hAnsi="Arial" w:cs="Arial"/>
                <w:sz w:val="22"/>
                <w:szCs w:val="22"/>
              </w:rPr>
              <w:t>Write simulation code with modular functions for repeatability.</w:t>
            </w:r>
          </w:p>
          <w:p w14:paraId="1046436D" w14:textId="1DBD9FDF" w:rsidR="00113A19" w:rsidRPr="007E384E" w:rsidRDefault="00113A19" w:rsidP="007E384E">
            <w:pPr>
              <w:numPr>
                <w:ilvl w:val="0"/>
                <w:numId w:val="167"/>
              </w:numPr>
              <w:spacing w:line="276" w:lineRule="auto"/>
              <w:jc w:val="both"/>
              <w:rPr>
                <w:rFonts w:ascii="Arial" w:eastAsia="Arial" w:hAnsi="Arial" w:cs="Arial"/>
                <w:sz w:val="22"/>
                <w:szCs w:val="22"/>
              </w:rPr>
            </w:pPr>
            <w:r w:rsidRPr="007E384E">
              <w:rPr>
                <w:rFonts w:ascii="Arial" w:eastAsia="Arial" w:hAnsi="Arial" w:cs="Arial"/>
                <w:sz w:val="22"/>
                <w:szCs w:val="22"/>
              </w:rPr>
              <w:t>Verify consistency with expected theoretical noise outcomes.</w:t>
            </w:r>
          </w:p>
        </w:tc>
      </w:tr>
    </w:tbl>
    <w:p w14:paraId="690EF980" w14:textId="77777777" w:rsidR="00113A19" w:rsidRPr="007E384E" w:rsidRDefault="00113A19" w:rsidP="007E384E">
      <w:pPr>
        <w:spacing w:line="276" w:lineRule="auto"/>
        <w:ind w:right="270"/>
        <w:jc w:val="both"/>
        <w:rPr>
          <w:rFonts w:ascii="Arial" w:eastAsia="Arial" w:hAnsi="Arial" w:cs="Arial"/>
          <w:b/>
          <w:sz w:val="22"/>
          <w:szCs w:val="22"/>
        </w:rPr>
      </w:pPr>
    </w:p>
    <w:p w14:paraId="7E869C81" w14:textId="77777777" w:rsidR="00113A19" w:rsidRPr="007E384E" w:rsidRDefault="00113A19"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Knowledge &amp; Understanding</w:t>
      </w:r>
    </w:p>
    <w:p w14:paraId="0D2F0E7B" w14:textId="77777777" w:rsidR="00113A19" w:rsidRPr="007E384E" w:rsidRDefault="00113A19" w:rsidP="007E384E">
      <w:pPr>
        <w:spacing w:line="276" w:lineRule="auto"/>
        <w:ind w:right="270"/>
        <w:jc w:val="both"/>
        <w:rPr>
          <w:rFonts w:ascii="Arial" w:eastAsia="Arial" w:hAnsi="Arial" w:cs="Arial"/>
          <w:sz w:val="22"/>
          <w:szCs w:val="22"/>
        </w:rPr>
      </w:pPr>
      <w:r w:rsidRPr="007E384E">
        <w:rPr>
          <w:rFonts w:ascii="Arial" w:eastAsia="Arial" w:hAnsi="Arial" w:cs="Arial"/>
          <w:sz w:val="22"/>
          <w:szCs w:val="22"/>
        </w:rPr>
        <w:t>The candidate must be able to demonstrate the underpinning knowledge and understanding required to carry out tasks covered in this competency standard. This includes the knowledge of:</w:t>
      </w:r>
    </w:p>
    <w:p w14:paraId="614B43D9" w14:textId="77777777" w:rsidR="00113A19" w:rsidRPr="007E384E" w:rsidRDefault="00113A19" w:rsidP="007E384E">
      <w:pPr>
        <w:spacing w:line="276" w:lineRule="auto"/>
        <w:ind w:right="270"/>
        <w:jc w:val="both"/>
        <w:rPr>
          <w:rFonts w:ascii="Arial" w:eastAsia="Arial" w:hAnsi="Arial" w:cs="Arial"/>
          <w:sz w:val="22"/>
          <w:szCs w:val="22"/>
        </w:rPr>
      </w:pPr>
    </w:p>
    <w:p w14:paraId="1F76BA65" w14:textId="77777777" w:rsidR="00113A19" w:rsidRPr="007E384E" w:rsidRDefault="00113A19" w:rsidP="007E384E">
      <w:pPr>
        <w:numPr>
          <w:ilvl w:val="0"/>
          <w:numId w:val="162"/>
        </w:numPr>
        <w:spacing w:line="276" w:lineRule="auto"/>
        <w:ind w:right="270"/>
        <w:jc w:val="both"/>
        <w:rPr>
          <w:rFonts w:ascii="Arial" w:eastAsia="Arial" w:hAnsi="Arial" w:cs="Arial"/>
          <w:sz w:val="22"/>
          <w:szCs w:val="22"/>
        </w:rPr>
      </w:pPr>
      <w:r w:rsidRPr="007E384E">
        <w:rPr>
          <w:rFonts w:ascii="Arial" w:eastAsia="Arial" w:hAnsi="Arial" w:cs="Arial"/>
          <w:sz w:val="22"/>
          <w:szCs w:val="22"/>
        </w:rPr>
        <w:t>Principles of qubit representation, superposition, entanglement, and state evolution.</w:t>
      </w:r>
    </w:p>
    <w:p w14:paraId="28D97103" w14:textId="77777777" w:rsidR="00113A19" w:rsidRPr="007E384E" w:rsidRDefault="00113A19" w:rsidP="007E384E">
      <w:pPr>
        <w:numPr>
          <w:ilvl w:val="0"/>
          <w:numId w:val="162"/>
        </w:numPr>
        <w:spacing w:line="276" w:lineRule="auto"/>
        <w:ind w:right="270"/>
        <w:jc w:val="both"/>
        <w:rPr>
          <w:rFonts w:ascii="Arial" w:eastAsia="Arial" w:hAnsi="Arial" w:cs="Arial"/>
          <w:sz w:val="22"/>
          <w:szCs w:val="22"/>
        </w:rPr>
      </w:pPr>
      <w:r w:rsidRPr="007E384E">
        <w:rPr>
          <w:rFonts w:ascii="Arial" w:eastAsia="Arial" w:hAnsi="Arial" w:cs="Arial"/>
          <w:sz w:val="22"/>
          <w:szCs w:val="22"/>
        </w:rPr>
        <w:t>Fundamentals of quantum noise including sources of decoherence in quantum systems.</w:t>
      </w:r>
    </w:p>
    <w:p w14:paraId="38D13C09" w14:textId="77777777" w:rsidR="00113A19" w:rsidRPr="007E384E" w:rsidRDefault="00113A19" w:rsidP="007E384E">
      <w:pPr>
        <w:numPr>
          <w:ilvl w:val="0"/>
          <w:numId w:val="162"/>
        </w:numPr>
        <w:spacing w:line="276" w:lineRule="auto"/>
        <w:ind w:right="270"/>
        <w:jc w:val="both"/>
        <w:rPr>
          <w:rFonts w:ascii="Arial" w:eastAsia="Arial" w:hAnsi="Arial" w:cs="Arial"/>
          <w:sz w:val="22"/>
          <w:szCs w:val="22"/>
        </w:rPr>
      </w:pPr>
      <w:r w:rsidRPr="007E384E">
        <w:rPr>
          <w:rFonts w:ascii="Arial" w:eastAsia="Arial" w:hAnsi="Arial" w:cs="Arial"/>
          <w:sz w:val="22"/>
          <w:szCs w:val="22"/>
        </w:rPr>
        <w:t>Characteristics and behavior of quantum noise channels such as amplitude damping, phase damping, depolarizing, bit-flip.</w:t>
      </w:r>
    </w:p>
    <w:p w14:paraId="4DF8E4BC" w14:textId="77777777" w:rsidR="00113A19" w:rsidRPr="007E384E" w:rsidRDefault="00113A19" w:rsidP="007E384E">
      <w:pPr>
        <w:numPr>
          <w:ilvl w:val="0"/>
          <w:numId w:val="162"/>
        </w:numPr>
        <w:spacing w:line="276" w:lineRule="auto"/>
        <w:ind w:right="270"/>
        <w:jc w:val="both"/>
        <w:rPr>
          <w:rFonts w:ascii="Arial" w:eastAsia="Arial" w:hAnsi="Arial" w:cs="Arial"/>
          <w:sz w:val="22"/>
          <w:szCs w:val="22"/>
        </w:rPr>
      </w:pPr>
      <w:r w:rsidRPr="007E384E">
        <w:rPr>
          <w:rFonts w:ascii="Arial" w:eastAsia="Arial" w:hAnsi="Arial" w:cs="Arial"/>
          <w:sz w:val="22"/>
          <w:szCs w:val="22"/>
        </w:rPr>
        <w:t>Mathematical modeling of noise using Kraus operators and density matrices.</w:t>
      </w:r>
    </w:p>
    <w:p w14:paraId="606BD45D" w14:textId="77777777" w:rsidR="00113A19" w:rsidRPr="007E384E" w:rsidRDefault="00113A19" w:rsidP="007E384E">
      <w:pPr>
        <w:numPr>
          <w:ilvl w:val="0"/>
          <w:numId w:val="162"/>
        </w:numPr>
        <w:spacing w:line="276" w:lineRule="auto"/>
        <w:ind w:right="270"/>
        <w:jc w:val="both"/>
        <w:rPr>
          <w:rFonts w:ascii="Arial" w:eastAsia="Arial" w:hAnsi="Arial" w:cs="Arial"/>
          <w:sz w:val="22"/>
          <w:szCs w:val="22"/>
        </w:rPr>
      </w:pPr>
      <w:r w:rsidRPr="007E384E">
        <w:rPr>
          <w:rFonts w:ascii="Arial" w:eastAsia="Arial" w:hAnsi="Arial" w:cs="Arial"/>
          <w:sz w:val="22"/>
          <w:szCs w:val="22"/>
        </w:rPr>
        <w:t>Relationship between noise models and information degradation in quantum channels.</w:t>
      </w:r>
    </w:p>
    <w:p w14:paraId="23BEEC59" w14:textId="77777777" w:rsidR="00113A19" w:rsidRPr="007E384E" w:rsidRDefault="00113A19" w:rsidP="007E384E">
      <w:pPr>
        <w:numPr>
          <w:ilvl w:val="0"/>
          <w:numId w:val="162"/>
        </w:numPr>
        <w:spacing w:line="276" w:lineRule="auto"/>
        <w:ind w:right="270"/>
        <w:jc w:val="both"/>
        <w:rPr>
          <w:rFonts w:ascii="Arial" w:eastAsia="Arial" w:hAnsi="Arial" w:cs="Arial"/>
          <w:sz w:val="22"/>
          <w:szCs w:val="22"/>
        </w:rPr>
      </w:pPr>
      <w:r w:rsidRPr="007E384E">
        <w:rPr>
          <w:rFonts w:ascii="Arial" w:eastAsia="Arial" w:hAnsi="Arial" w:cs="Arial"/>
          <w:sz w:val="22"/>
          <w:szCs w:val="22"/>
        </w:rPr>
        <w:t>Structure of quantum circuits and correct placement of gates and noise operators.</w:t>
      </w:r>
    </w:p>
    <w:p w14:paraId="6E7DCFC5" w14:textId="77777777" w:rsidR="00113A19" w:rsidRPr="007E384E" w:rsidRDefault="00113A19" w:rsidP="007E384E">
      <w:pPr>
        <w:numPr>
          <w:ilvl w:val="0"/>
          <w:numId w:val="162"/>
        </w:numPr>
        <w:spacing w:line="276" w:lineRule="auto"/>
        <w:ind w:right="270"/>
        <w:jc w:val="both"/>
        <w:rPr>
          <w:rFonts w:ascii="Arial" w:eastAsia="Arial" w:hAnsi="Arial" w:cs="Arial"/>
          <w:sz w:val="22"/>
          <w:szCs w:val="22"/>
        </w:rPr>
      </w:pPr>
      <w:r w:rsidRPr="007E384E">
        <w:rPr>
          <w:rFonts w:ascii="Arial" w:eastAsia="Arial" w:hAnsi="Arial" w:cs="Arial"/>
          <w:sz w:val="22"/>
          <w:szCs w:val="22"/>
        </w:rPr>
        <w:t>Interpretation of fidelity plots and noise impact metrics for evaluating qubit stability.</w:t>
      </w:r>
    </w:p>
    <w:p w14:paraId="6B98B6AB" w14:textId="77777777" w:rsidR="00113A19" w:rsidRPr="007E384E" w:rsidRDefault="00113A19" w:rsidP="007E384E">
      <w:pPr>
        <w:numPr>
          <w:ilvl w:val="0"/>
          <w:numId w:val="162"/>
        </w:numPr>
        <w:spacing w:line="276" w:lineRule="auto"/>
        <w:ind w:right="270"/>
        <w:jc w:val="both"/>
        <w:rPr>
          <w:rFonts w:ascii="Arial" w:eastAsia="Arial" w:hAnsi="Arial" w:cs="Arial"/>
          <w:sz w:val="22"/>
          <w:szCs w:val="22"/>
        </w:rPr>
      </w:pPr>
      <w:r w:rsidRPr="007E384E">
        <w:rPr>
          <w:rFonts w:ascii="Arial" w:eastAsia="Arial" w:hAnsi="Arial" w:cs="Arial"/>
          <w:sz w:val="22"/>
          <w:szCs w:val="22"/>
        </w:rPr>
        <w:t>Use of Bloch sphere as a tool for visualizing qubit states and tracking decoherence.</w:t>
      </w:r>
    </w:p>
    <w:p w14:paraId="5CA4B2EF" w14:textId="77777777" w:rsidR="00113A19" w:rsidRPr="007E384E" w:rsidRDefault="00113A19" w:rsidP="007E384E">
      <w:pPr>
        <w:numPr>
          <w:ilvl w:val="0"/>
          <w:numId w:val="162"/>
        </w:numPr>
        <w:spacing w:line="276" w:lineRule="auto"/>
        <w:ind w:right="270"/>
        <w:jc w:val="both"/>
        <w:rPr>
          <w:rFonts w:ascii="Arial" w:eastAsia="Arial" w:hAnsi="Arial" w:cs="Arial"/>
          <w:sz w:val="22"/>
          <w:szCs w:val="22"/>
        </w:rPr>
      </w:pPr>
      <w:r w:rsidRPr="007E384E">
        <w:rPr>
          <w:rFonts w:ascii="Arial" w:eastAsia="Arial" w:hAnsi="Arial" w:cs="Arial"/>
          <w:sz w:val="22"/>
          <w:szCs w:val="22"/>
        </w:rPr>
        <w:t>Comparison of noisy versus noiseless channel output using simulation results.</w:t>
      </w:r>
    </w:p>
    <w:p w14:paraId="35715B8F" w14:textId="77777777" w:rsidR="00113A19" w:rsidRPr="007E384E" w:rsidRDefault="00113A19" w:rsidP="007E384E">
      <w:pPr>
        <w:numPr>
          <w:ilvl w:val="0"/>
          <w:numId w:val="162"/>
        </w:numPr>
        <w:spacing w:line="276" w:lineRule="auto"/>
        <w:ind w:right="270"/>
        <w:jc w:val="both"/>
        <w:rPr>
          <w:rFonts w:ascii="Arial" w:eastAsia="Arial" w:hAnsi="Arial" w:cs="Arial"/>
          <w:sz w:val="22"/>
          <w:szCs w:val="22"/>
        </w:rPr>
      </w:pPr>
      <w:r w:rsidRPr="007E384E">
        <w:rPr>
          <w:rFonts w:ascii="Arial" w:eastAsia="Arial" w:hAnsi="Arial" w:cs="Arial"/>
          <w:sz w:val="22"/>
          <w:szCs w:val="22"/>
        </w:rPr>
        <w:t>Practical implementation of noise models using Qiskit with reproducible simulation setups.</w:t>
      </w:r>
    </w:p>
    <w:p w14:paraId="58D24388" w14:textId="77777777" w:rsidR="00113A19" w:rsidRPr="007E384E" w:rsidRDefault="00113A19" w:rsidP="007E384E">
      <w:pPr>
        <w:numPr>
          <w:ilvl w:val="0"/>
          <w:numId w:val="162"/>
        </w:numPr>
        <w:spacing w:line="276" w:lineRule="auto"/>
        <w:ind w:right="270"/>
        <w:jc w:val="both"/>
        <w:rPr>
          <w:rFonts w:ascii="Arial" w:eastAsia="Arial" w:hAnsi="Arial" w:cs="Arial"/>
          <w:sz w:val="22"/>
          <w:szCs w:val="22"/>
        </w:rPr>
      </w:pPr>
      <w:r w:rsidRPr="007E384E">
        <w:rPr>
          <w:rFonts w:ascii="Arial" w:eastAsia="Arial" w:hAnsi="Arial" w:cs="Arial"/>
          <w:sz w:val="22"/>
          <w:szCs w:val="22"/>
        </w:rPr>
        <w:t>Quantitative techniques for measuring fidelity, entropy, coherence, and statistical divergence.</w:t>
      </w:r>
    </w:p>
    <w:p w14:paraId="1575964B" w14:textId="77777777" w:rsidR="00113A19" w:rsidRPr="007E384E" w:rsidRDefault="00113A19" w:rsidP="007E384E">
      <w:pPr>
        <w:numPr>
          <w:ilvl w:val="0"/>
          <w:numId w:val="162"/>
        </w:numPr>
        <w:spacing w:line="276" w:lineRule="auto"/>
        <w:ind w:right="270"/>
        <w:jc w:val="both"/>
        <w:rPr>
          <w:rFonts w:ascii="Arial" w:eastAsia="Arial" w:hAnsi="Arial" w:cs="Arial"/>
          <w:sz w:val="22"/>
          <w:szCs w:val="22"/>
        </w:rPr>
      </w:pPr>
      <w:r w:rsidRPr="007E384E">
        <w:rPr>
          <w:rFonts w:ascii="Arial" w:eastAsia="Arial" w:hAnsi="Arial" w:cs="Arial"/>
          <w:sz w:val="22"/>
          <w:szCs w:val="22"/>
        </w:rPr>
        <w:t>Integration of theoretical quantum noise concepts into simulation analysis.</w:t>
      </w:r>
    </w:p>
    <w:p w14:paraId="5B138593" w14:textId="77777777" w:rsidR="00113A19" w:rsidRPr="007E384E" w:rsidRDefault="00113A19" w:rsidP="007E384E">
      <w:pPr>
        <w:numPr>
          <w:ilvl w:val="0"/>
          <w:numId w:val="162"/>
        </w:numPr>
        <w:spacing w:line="276" w:lineRule="auto"/>
        <w:ind w:right="270"/>
        <w:jc w:val="both"/>
        <w:rPr>
          <w:rFonts w:ascii="Arial" w:eastAsia="Arial" w:hAnsi="Arial" w:cs="Arial"/>
          <w:sz w:val="22"/>
          <w:szCs w:val="22"/>
        </w:rPr>
      </w:pPr>
      <w:r w:rsidRPr="007E384E">
        <w:rPr>
          <w:rFonts w:ascii="Arial" w:eastAsia="Arial" w:hAnsi="Arial" w:cs="Arial"/>
          <w:sz w:val="22"/>
          <w:szCs w:val="22"/>
        </w:rPr>
        <w:t>Importance of documentation and modular code for scalability and reproducibility.</w:t>
      </w:r>
    </w:p>
    <w:p w14:paraId="16F83970" w14:textId="77777777" w:rsidR="00113A19" w:rsidRPr="007E384E" w:rsidRDefault="00113A19" w:rsidP="007E384E">
      <w:pPr>
        <w:numPr>
          <w:ilvl w:val="0"/>
          <w:numId w:val="162"/>
        </w:numPr>
        <w:spacing w:line="276" w:lineRule="auto"/>
        <w:ind w:right="270"/>
        <w:jc w:val="both"/>
        <w:rPr>
          <w:rFonts w:ascii="Arial" w:eastAsia="Arial" w:hAnsi="Arial" w:cs="Arial"/>
          <w:sz w:val="22"/>
          <w:szCs w:val="22"/>
        </w:rPr>
      </w:pPr>
      <w:r w:rsidRPr="007E384E">
        <w:rPr>
          <w:rFonts w:ascii="Arial" w:eastAsia="Arial" w:hAnsi="Arial" w:cs="Arial"/>
          <w:sz w:val="22"/>
          <w:szCs w:val="22"/>
        </w:rPr>
        <w:t>Analytical skills for connecting visual simulation outcomes to mathematical theory.</w:t>
      </w:r>
    </w:p>
    <w:p w14:paraId="4BC039C8" w14:textId="77777777" w:rsidR="00113A19" w:rsidRPr="007E384E" w:rsidRDefault="00113A19" w:rsidP="007E384E">
      <w:pPr>
        <w:spacing w:line="276" w:lineRule="auto"/>
        <w:ind w:left="720" w:right="270"/>
        <w:jc w:val="both"/>
        <w:rPr>
          <w:rFonts w:ascii="Arial" w:eastAsia="Arial" w:hAnsi="Arial" w:cs="Arial"/>
          <w:sz w:val="22"/>
          <w:szCs w:val="22"/>
        </w:rPr>
      </w:pPr>
    </w:p>
    <w:p w14:paraId="28757B0F" w14:textId="77777777" w:rsidR="00113A19" w:rsidRPr="007E384E" w:rsidRDefault="00113A19"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Critical Evidence(s) Required</w:t>
      </w:r>
    </w:p>
    <w:p w14:paraId="3DFEBA47" w14:textId="77777777" w:rsidR="00113A19" w:rsidRPr="007E384E" w:rsidRDefault="00113A19" w:rsidP="007E384E">
      <w:pPr>
        <w:spacing w:line="276" w:lineRule="auto"/>
        <w:ind w:right="270"/>
        <w:jc w:val="both"/>
        <w:rPr>
          <w:rFonts w:ascii="Arial" w:eastAsia="Arial" w:hAnsi="Arial" w:cs="Arial"/>
          <w:sz w:val="22"/>
          <w:szCs w:val="22"/>
        </w:rPr>
      </w:pPr>
      <w:r w:rsidRPr="007E384E">
        <w:rPr>
          <w:rFonts w:ascii="Arial" w:eastAsia="Arial" w:hAnsi="Arial" w:cs="Arial"/>
          <w:sz w:val="22"/>
          <w:szCs w:val="22"/>
        </w:rPr>
        <w:t>The candidate needs to produce the following critical evidence(s) to be competent in this competency standard</w:t>
      </w:r>
      <w:r w:rsidRPr="007E384E">
        <w:rPr>
          <w:rFonts w:ascii="Arial" w:eastAsia="Arial" w:hAnsi="Arial" w:cs="Arial"/>
          <w:b/>
          <w:sz w:val="22"/>
          <w:szCs w:val="22"/>
        </w:rPr>
        <w:t>:</w:t>
      </w:r>
      <w:r w:rsidRPr="007E384E">
        <w:rPr>
          <w:rFonts w:ascii="Arial" w:eastAsia="Arial" w:hAnsi="Arial" w:cs="Arial"/>
          <w:sz w:val="22"/>
          <w:szCs w:val="22"/>
        </w:rPr>
        <w:t xml:space="preserve"> </w:t>
      </w:r>
    </w:p>
    <w:p w14:paraId="703D08BC" w14:textId="77777777" w:rsidR="00113A19" w:rsidRPr="007E384E" w:rsidRDefault="00113A19" w:rsidP="007E384E">
      <w:pPr>
        <w:numPr>
          <w:ilvl w:val="0"/>
          <w:numId w:val="9"/>
        </w:numPr>
        <w:spacing w:line="276" w:lineRule="auto"/>
        <w:rPr>
          <w:rFonts w:ascii="Arial" w:eastAsia="Arial" w:hAnsi="Arial" w:cs="Arial"/>
          <w:sz w:val="22"/>
          <w:szCs w:val="22"/>
        </w:rPr>
      </w:pPr>
      <w:r w:rsidRPr="007E384E">
        <w:rPr>
          <w:rFonts w:ascii="Arial" w:eastAsia="Arial" w:hAnsi="Arial" w:cs="Arial"/>
          <w:sz w:val="22"/>
          <w:szCs w:val="22"/>
        </w:rPr>
        <w:t>Qiskit-based models showing amplitude/phase damping, decoherence</w:t>
      </w:r>
    </w:p>
    <w:p w14:paraId="7085176B" w14:textId="77777777" w:rsidR="00113A19" w:rsidRPr="007E384E" w:rsidRDefault="00113A19" w:rsidP="007E384E">
      <w:pPr>
        <w:numPr>
          <w:ilvl w:val="0"/>
          <w:numId w:val="9"/>
        </w:numPr>
        <w:spacing w:line="276" w:lineRule="auto"/>
        <w:rPr>
          <w:rFonts w:ascii="Arial" w:eastAsia="Arial" w:hAnsi="Arial" w:cs="Arial"/>
          <w:sz w:val="22"/>
          <w:szCs w:val="22"/>
        </w:rPr>
      </w:pPr>
      <w:r w:rsidRPr="007E384E">
        <w:rPr>
          <w:rFonts w:ascii="Arial" w:eastAsia="Arial" w:hAnsi="Arial" w:cs="Arial"/>
          <w:sz w:val="22"/>
          <w:szCs w:val="22"/>
        </w:rPr>
        <w:t>Bloch sphere &amp; histogram visuals comparing noisy vs. noiseless outputs</w:t>
      </w:r>
    </w:p>
    <w:p w14:paraId="3CE05F47" w14:textId="77777777" w:rsidR="00113A19" w:rsidRPr="007E384E" w:rsidRDefault="00113A19" w:rsidP="007E384E">
      <w:pPr>
        <w:numPr>
          <w:ilvl w:val="0"/>
          <w:numId w:val="9"/>
        </w:numPr>
        <w:spacing w:line="276" w:lineRule="auto"/>
        <w:rPr>
          <w:rFonts w:ascii="Arial" w:eastAsia="Arial" w:hAnsi="Arial" w:cs="Arial"/>
          <w:sz w:val="22"/>
          <w:szCs w:val="22"/>
        </w:rPr>
      </w:pPr>
      <w:r w:rsidRPr="007E384E">
        <w:rPr>
          <w:rFonts w:ascii="Arial" w:eastAsia="Arial" w:hAnsi="Arial" w:cs="Arial"/>
          <w:sz w:val="22"/>
          <w:szCs w:val="22"/>
        </w:rPr>
        <w:t>Modular, reproducible code with clear structure and Fidelity analysis pre/post correction</w:t>
      </w:r>
    </w:p>
    <w:p w14:paraId="75AE6CD8" w14:textId="77777777" w:rsidR="00FD6995" w:rsidRDefault="00FD6995" w:rsidP="007E384E">
      <w:pPr>
        <w:pStyle w:val="ListParagraph"/>
        <w:spacing w:line="276" w:lineRule="auto"/>
        <w:ind w:right="270"/>
        <w:jc w:val="both"/>
        <w:rPr>
          <w:rFonts w:ascii="Arial" w:eastAsia="Arial" w:hAnsi="Arial" w:cs="Arial"/>
          <w:sz w:val="22"/>
        </w:rPr>
      </w:pPr>
    </w:p>
    <w:p w14:paraId="058C962D" w14:textId="77777777" w:rsidR="007E384E" w:rsidRDefault="007E384E" w:rsidP="007E384E">
      <w:pPr>
        <w:pStyle w:val="ListParagraph"/>
        <w:spacing w:line="276" w:lineRule="auto"/>
        <w:ind w:right="270"/>
        <w:jc w:val="both"/>
        <w:rPr>
          <w:rFonts w:ascii="Arial" w:eastAsia="Arial" w:hAnsi="Arial" w:cs="Arial"/>
          <w:sz w:val="22"/>
        </w:rPr>
      </w:pPr>
    </w:p>
    <w:p w14:paraId="6CCEE6B5" w14:textId="77777777" w:rsidR="007E384E" w:rsidRDefault="007E384E" w:rsidP="007E384E">
      <w:pPr>
        <w:pStyle w:val="ListParagraph"/>
        <w:spacing w:line="276" w:lineRule="auto"/>
        <w:ind w:right="270"/>
        <w:jc w:val="both"/>
        <w:rPr>
          <w:rFonts w:ascii="Arial" w:eastAsia="Arial" w:hAnsi="Arial" w:cs="Arial"/>
          <w:sz w:val="22"/>
        </w:rPr>
      </w:pPr>
    </w:p>
    <w:p w14:paraId="31A5CF89" w14:textId="77777777" w:rsidR="007E384E" w:rsidRDefault="007E384E" w:rsidP="007E384E">
      <w:pPr>
        <w:pStyle w:val="ListParagraph"/>
        <w:spacing w:line="276" w:lineRule="auto"/>
        <w:ind w:right="270"/>
        <w:jc w:val="both"/>
        <w:rPr>
          <w:rFonts w:ascii="Arial" w:eastAsia="Arial" w:hAnsi="Arial" w:cs="Arial"/>
          <w:sz w:val="22"/>
        </w:rPr>
      </w:pPr>
    </w:p>
    <w:p w14:paraId="3C0F8B7F" w14:textId="77777777" w:rsidR="007E384E" w:rsidRDefault="007E384E" w:rsidP="007E384E">
      <w:pPr>
        <w:pStyle w:val="ListParagraph"/>
        <w:spacing w:line="276" w:lineRule="auto"/>
        <w:ind w:right="270"/>
        <w:jc w:val="both"/>
        <w:rPr>
          <w:rFonts w:ascii="Arial" w:eastAsia="Arial" w:hAnsi="Arial" w:cs="Arial"/>
          <w:sz w:val="22"/>
        </w:rPr>
      </w:pPr>
    </w:p>
    <w:p w14:paraId="08CC3F50" w14:textId="77777777" w:rsidR="007E384E" w:rsidRDefault="007E384E" w:rsidP="007E384E">
      <w:pPr>
        <w:pStyle w:val="ListParagraph"/>
        <w:spacing w:line="276" w:lineRule="auto"/>
        <w:ind w:right="270"/>
        <w:jc w:val="both"/>
        <w:rPr>
          <w:rFonts w:ascii="Arial" w:eastAsia="Arial" w:hAnsi="Arial" w:cs="Arial"/>
          <w:sz w:val="22"/>
        </w:rPr>
      </w:pPr>
    </w:p>
    <w:p w14:paraId="532DAEE1" w14:textId="77777777" w:rsidR="007E384E" w:rsidRDefault="007E384E" w:rsidP="007E384E">
      <w:pPr>
        <w:pStyle w:val="ListParagraph"/>
        <w:spacing w:line="276" w:lineRule="auto"/>
        <w:ind w:right="270"/>
        <w:jc w:val="both"/>
        <w:rPr>
          <w:rFonts w:ascii="Arial" w:eastAsia="Arial" w:hAnsi="Arial" w:cs="Arial"/>
          <w:sz w:val="22"/>
        </w:rPr>
      </w:pPr>
    </w:p>
    <w:p w14:paraId="3F90E2CF" w14:textId="77777777" w:rsidR="007E384E" w:rsidRPr="007E384E" w:rsidRDefault="007E384E" w:rsidP="007E384E">
      <w:pPr>
        <w:pStyle w:val="ListParagraph"/>
        <w:spacing w:line="276" w:lineRule="auto"/>
        <w:ind w:right="270"/>
        <w:jc w:val="both"/>
        <w:rPr>
          <w:rFonts w:ascii="Arial" w:eastAsia="Arial" w:hAnsi="Arial" w:cs="Arial"/>
          <w:sz w:val="22"/>
        </w:rPr>
      </w:pPr>
    </w:p>
    <w:p w14:paraId="3F929E83" w14:textId="77777777" w:rsidR="00FD6995" w:rsidRPr="007E384E" w:rsidRDefault="00FD6995"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lastRenderedPageBreak/>
        <w:t xml:space="preserve">Tools and equipment required </w:t>
      </w:r>
    </w:p>
    <w:p w14:paraId="532CFDDB" w14:textId="77777777" w:rsidR="00FD6995" w:rsidRPr="007E384E" w:rsidRDefault="00FD6995" w:rsidP="007E384E">
      <w:pPr>
        <w:spacing w:line="276" w:lineRule="auto"/>
        <w:rPr>
          <w:rFonts w:ascii="Arial" w:eastAsia="Arial" w:hAnsi="Arial" w:cs="Arial"/>
          <w:sz w:val="22"/>
          <w:szCs w:val="22"/>
        </w:rPr>
      </w:pPr>
    </w:p>
    <w:p w14:paraId="0DB1B661" w14:textId="77777777" w:rsidR="00FD6995" w:rsidRPr="007E384E" w:rsidRDefault="00FD6995" w:rsidP="007E384E">
      <w:pPr>
        <w:spacing w:line="276" w:lineRule="auto"/>
        <w:rPr>
          <w:rFonts w:ascii="Arial" w:eastAsia="Arial" w:hAnsi="Arial" w:cs="Arial"/>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3379"/>
        <w:gridCol w:w="1109"/>
        <w:gridCol w:w="4449"/>
      </w:tblGrid>
      <w:tr w:rsidR="00FD6995" w:rsidRPr="007E384E" w14:paraId="6BD10F6F" w14:textId="77777777" w:rsidTr="000247F8">
        <w:tc>
          <w:tcPr>
            <w:tcW w:w="0" w:type="auto"/>
            <w:tcBorders>
              <w:top w:val="single" w:sz="4" w:space="0" w:color="auto"/>
              <w:left w:val="single" w:sz="4" w:space="0" w:color="auto"/>
              <w:bottom w:val="single" w:sz="4" w:space="0" w:color="auto"/>
              <w:right w:val="single" w:sz="4" w:space="0" w:color="auto"/>
            </w:tcBorders>
            <w:hideMark/>
          </w:tcPr>
          <w:p w14:paraId="4CC4AE70" w14:textId="77777777" w:rsidR="00FD6995" w:rsidRPr="007E384E" w:rsidRDefault="00FD6995" w:rsidP="007E384E">
            <w:pPr>
              <w:spacing w:line="276" w:lineRule="auto"/>
              <w:jc w:val="center"/>
              <w:rPr>
                <w:rFonts w:ascii="Arial" w:eastAsia="Arial" w:hAnsi="Arial" w:cs="Arial"/>
                <w:b/>
                <w:bCs/>
                <w:sz w:val="22"/>
                <w:szCs w:val="22"/>
              </w:rPr>
            </w:pPr>
            <w:r w:rsidRPr="007E384E">
              <w:rPr>
                <w:rFonts w:ascii="Arial" w:eastAsia="Arial" w:hAnsi="Arial" w:cs="Arial"/>
                <w:b/>
                <w:bCs/>
                <w:sz w:val="22"/>
                <w:szCs w:val="22"/>
              </w:rPr>
              <w:t>S. No.</w:t>
            </w:r>
          </w:p>
        </w:tc>
        <w:tc>
          <w:tcPr>
            <w:tcW w:w="0" w:type="auto"/>
            <w:tcBorders>
              <w:top w:val="single" w:sz="4" w:space="0" w:color="auto"/>
              <w:left w:val="single" w:sz="4" w:space="0" w:color="auto"/>
              <w:bottom w:val="single" w:sz="4" w:space="0" w:color="auto"/>
              <w:right w:val="single" w:sz="4" w:space="0" w:color="auto"/>
            </w:tcBorders>
            <w:hideMark/>
          </w:tcPr>
          <w:p w14:paraId="3064D30F" w14:textId="77777777" w:rsidR="00FD6995" w:rsidRPr="007E384E" w:rsidRDefault="00FD6995" w:rsidP="007E384E">
            <w:pPr>
              <w:spacing w:line="276" w:lineRule="auto"/>
              <w:jc w:val="center"/>
              <w:rPr>
                <w:rFonts w:ascii="Arial" w:eastAsia="Arial" w:hAnsi="Arial" w:cs="Arial"/>
                <w:b/>
                <w:bCs/>
                <w:sz w:val="22"/>
                <w:szCs w:val="22"/>
              </w:rPr>
            </w:pPr>
            <w:r w:rsidRPr="007E384E">
              <w:rPr>
                <w:rFonts w:ascii="Arial" w:eastAsia="Arial" w:hAnsi="Arial" w:cs="Arial"/>
                <w:b/>
                <w:bCs/>
                <w:sz w:val="22"/>
                <w:szCs w:val="22"/>
              </w:rPr>
              <w:t>Item</w:t>
            </w:r>
          </w:p>
        </w:tc>
        <w:tc>
          <w:tcPr>
            <w:tcW w:w="0" w:type="auto"/>
            <w:tcBorders>
              <w:top w:val="single" w:sz="4" w:space="0" w:color="auto"/>
              <w:left w:val="single" w:sz="4" w:space="0" w:color="auto"/>
              <w:bottom w:val="single" w:sz="4" w:space="0" w:color="auto"/>
              <w:right w:val="single" w:sz="4" w:space="0" w:color="auto"/>
            </w:tcBorders>
            <w:hideMark/>
          </w:tcPr>
          <w:p w14:paraId="2701AE28" w14:textId="77777777" w:rsidR="00FD6995" w:rsidRPr="007E384E" w:rsidRDefault="00FD6995" w:rsidP="007E384E">
            <w:pPr>
              <w:spacing w:line="276" w:lineRule="auto"/>
              <w:jc w:val="center"/>
              <w:rPr>
                <w:rFonts w:ascii="Arial" w:eastAsia="Arial" w:hAnsi="Arial" w:cs="Arial"/>
                <w:b/>
                <w:bCs/>
                <w:sz w:val="22"/>
                <w:szCs w:val="22"/>
              </w:rPr>
            </w:pPr>
            <w:r w:rsidRPr="007E384E">
              <w:rPr>
                <w:rFonts w:ascii="Arial" w:eastAsia="Arial" w:hAnsi="Arial" w:cs="Arial"/>
                <w:b/>
                <w:bCs/>
                <w:sz w:val="22"/>
                <w:szCs w:val="22"/>
              </w:rPr>
              <w:t>Quantity</w:t>
            </w:r>
          </w:p>
        </w:tc>
        <w:tc>
          <w:tcPr>
            <w:tcW w:w="0" w:type="auto"/>
            <w:tcBorders>
              <w:top w:val="single" w:sz="4" w:space="0" w:color="auto"/>
              <w:left w:val="single" w:sz="4" w:space="0" w:color="auto"/>
              <w:bottom w:val="single" w:sz="4" w:space="0" w:color="auto"/>
              <w:right w:val="single" w:sz="4" w:space="0" w:color="auto"/>
            </w:tcBorders>
            <w:hideMark/>
          </w:tcPr>
          <w:p w14:paraId="068307DB" w14:textId="77777777" w:rsidR="00FD6995" w:rsidRPr="007E384E" w:rsidRDefault="00FD6995" w:rsidP="007E384E">
            <w:pPr>
              <w:spacing w:line="276" w:lineRule="auto"/>
              <w:jc w:val="center"/>
              <w:rPr>
                <w:rFonts w:ascii="Arial" w:eastAsia="Arial" w:hAnsi="Arial" w:cs="Arial"/>
                <w:b/>
                <w:bCs/>
                <w:sz w:val="22"/>
                <w:szCs w:val="22"/>
              </w:rPr>
            </w:pPr>
            <w:r w:rsidRPr="007E384E">
              <w:rPr>
                <w:rFonts w:ascii="Arial" w:eastAsia="Arial" w:hAnsi="Arial" w:cs="Arial"/>
                <w:b/>
                <w:bCs/>
                <w:sz w:val="22"/>
                <w:szCs w:val="22"/>
              </w:rPr>
              <w:t>Specification/Notes</w:t>
            </w:r>
          </w:p>
        </w:tc>
      </w:tr>
      <w:tr w:rsidR="00FD6995" w:rsidRPr="007E384E" w14:paraId="2832F27E" w14:textId="77777777" w:rsidTr="000247F8">
        <w:tc>
          <w:tcPr>
            <w:tcW w:w="0" w:type="auto"/>
            <w:tcBorders>
              <w:top w:val="single" w:sz="4" w:space="0" w:color="auto"/>
              <w:left w:val="single" w:sz="4" w:space="0" w:color="auto"/>
              <w:bottom w:val="single" w:sz="4" w:space="0" w:color="auto"/>
              <w:right w:val="single" w:sz="4" w:space="0" w:color="auto"/>
            </w:tcBorders>
            <w:hideMark/>
          </w:tcPr>
          <w:p w14:paraId="4E49FBFA"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075479F8"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Computers (Desktops or Laptops)</w:t>
            </w:r>
          </w:p>
        </w:tc>
        <w:tc>
          <w:tcPr>
            <w:tcW w:w="0" w:type="auto"/>
            <w:tcBorders>
              <w:top w:val="single" w:sz="4" w:space="0" w:color="auto"/>
              <w:left w:val="single" w:sz="4" w:space="0" w:color="auto"/>
              <w:bottom w:val="single" w:sz="4" w:space="0" w:color="auto"/>
              <w:right w:val="single" w:sz="4" w:space="0" w:color="auto"/>
            </w:tcBorders>
            <w:hideMark/>
          </w:tcPr>
          <w:p w14:paraId="4ED7D1E5" w14:textId="500BC261"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2</w:t>
            </w:r>
            <w:r w:rsidR="007445EF" w:rsidRPr="007E384E">
              <w:rPr>
                <w:rFonts w:ascii="Arial" w:eastAsia="Arial" w:hAnsi="Arial" w:cs="Arial"/>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489C1DE0"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i5/i7, 8 GB RAM minimum, SSD preferred</w:t>
            </w:r>
          </w:p>
        </w:tc>
      </w:tr>
      <w:tr w:rsidR="00FD6995" w:rsidRPr="007E384E" w14:paraId="73126D12" w14:textId="77777777" w:rsidTr="000247F8">
        <w:tc>
          <w:tcPr>
            <w:tcW w:w="0" w:type="auto"/>
            <w:tcBorders>
              <w:top w:val="single" w:sz="4" w:space="0" w:color="auto"/>
              <w:left w:val="single" w:sz="4" w:space="0" w:color="auto"/>
              <w:bottom w:val="single" w:sz="4" w:space="0" w:color="auto"/>
              <w:right w:val="single" w:sz="4" w:space="0" w:color="auto"/>
            </w:tcBorders>
            <w:hideMark/>
          </w:tcPr>
          <w:p w14:paraId="458D96A0"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63D86392"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Stable Internet Access (LAN/Wi-Fi)</w:t>
            </w:r>
          </w:p>
        </w:tc>
        <w:tc>
          <w:tcPr>
            <w:tcW w:w="0" w:type="auto"/>
            <w:tcBorders>
              <w:top w:val="single" w:sz="4" w:space="0" w:color="auto"/>
              <w:left w:val="single" w:sz="4" w:space="0" w:color="auto"/>
              <w:bottom w:val="single" w:sz="4" w:space="0" w:color="auto"/>
              <w:right w:val="single" w:sz="4" w:space="0" w:color="auto"/>
            </w:tcBorders>
            <w:hideMark/>
          </w:tcPr>
          <w:p w14:paraId="7F70C402"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1 setup</w:t>
            </w:r>
          </w:p>
        </w:tc>
        <w:tc>
          <w:tcPr>
            <w:tcW w:w="0" w:type="auto"/>
            <w:tcBorders>
              <w:top w:val="single" w:sz="4" w:space="0" w:color="auto"/>
              <w:left w:val="single" w:sz="4" w:space="0" w:color="auto"/>
              <w:bottom w:val="single" w:sz="4" w:space="0" w:color="auto"/>
              <w:right w:val="single" w:sz="4" w:space="0" w:color="auto"/>
            </w:tcBorders>
            <w:hideMark/>
          </w:tcPr>
          <w:p w14:paraId="241C771E"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High-speed broadband with backup connectivity</w:t>
            </w:r>
          </w:p>
        </w:tc>
      </w:tr>
      <w:tr w:rsidR="00FD6995" w:rsidRPr="007E384E" w14:paraId="09FD4BAA" w14:textId="77777777" w:rsidTr="000247F8">
        <w:tc>
          <w:tcPr>
            <w:tcW w:w="0" w:type="auto"/>
            <w:tcBorders>
              <w:top w:val="single" w:sz="4" w:space="0" w:color="auto"/>
              <w:left w:val="single" w:sz="4" w:space="0" w:color="auto"/>
              <w:bottom w:val="single" w:sz="4" w:space="0" w:color="auto"/>
              <w:right w:val="single" w:sz="4" w:space="0" w:color="auto"/>
            </w:tcBorders>
            <w:hideMark/>
          </w:tcPr>
          <w:p w14:paraId="24EF4E11"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0B92A5D7"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Python (v3.8+) Installed</w:t>
            </w:r>
          </w:p>
        </w:tc>
        <w:tc>
          <w:tcPr>
            <w:tcW w:w="0" w:type="auto"/>
            <w:tcBorders>
              <w:top w:val="single" w:sz="4" w:space="0" w:color="auto"/>
              <w:left w:val="single" w:sz="4" w:space="0" w:color="auto"/>
              <w:bottom w:val="single" w:sz="4" w:space="0" w:color="auto"/>
              <w:right w:val="single" w:sz="4" w:space="0" w:color="auto"/>
            </w:tcBorders>
            <w:hideMark/>
          </w:tcPr>
          <w:p w14:paraId="13F0DD69"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c>
          <w:tcPr>
            <w:tcW w:w="0" w:type="auto"/>
            <w:tcBorders>
              <w:top w:val="single" w:sz="4" w:space="0" w:color="auto"/>
              <w:left w:val="single" w:sz="4" w:space="0" w:color="auto"/>
              <w:bottom w:val="single" w:sz="4" w:space="0" w:color="auto"/>
              <w:right w:val="single" w:sz="4" w:space="0" w:color="auto"/>
            </w:tcBorders>
            <w:hideMark/>
          </w:tcPr>
          <w:p w14:paraId="1A6AB061"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Preinstalled on all systems</w:t>
            </w:r>
          </w:p>
        </w:tc>
      </w:tr>
      <w:tr w:rsidR="00FD6995" w:rsidRPr="007E384E" w14:paraId="31F38EA8" w14:textId="77777777" w:rsidTr="000247F8">
        <w:tc>
          <w:tcPr>
            <w:tcW w:w="0" w:type="auto"/>
            <w:tcBorders>
              <w:top w:val="single" w:sz="4" w:space="0" w:color="auto"/>
              <w:left w:val="single" w:sz="4" w:space="0" w:color="auto"/>
              <w:bottom w:val="single" w:sz="4" w:space="0" w:color="auto"/>
              <w:right w:val="single" w:sz="4" w:space="0" w:color="auto"/>
            </w:tcBorders>
            <w:hideMark/>
          </w:tcPr>
          <w:p w14:paraId="554C64BD"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6EC19866"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Visual Studio Code / Jupyter / PyCharm</w:t>
            </w:r>
          </w:p>
        </w:tc>
        <w:tc>
          <w:tcPr>
            <w:tcW w:w="0" w:type="auto"/>
            <w:tcBorders>
              <w:top w:val="single" w:sz="4" w:space="0" w:color="auto"/>
              <w:left w:val="single" w:sz="4" w:space="0" w:color="auto"/>
              <w:bottom w:val="single" w:sz="4" w:space="0" w:color="auto"/>
              <w:right w:val="single" w:sz="4" w:space="0" w:color="auto"/>
            </w:tcBorders>
            <w:hideMark/>
          </w:tcPr>
          <w:p w14:paraId="140076EB"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c>
          <w:tcPr>
            <w:tcW w:w="0" w:type="auto"/>
            <w:tcBorders>
              <w:top w:val="single" w:sz="4" w:space="0" w:color="auto"/>
              <w:left w:val="single" w:sz="4" w:space="0" w:color="auto"/>
              <w:bottom w:val="single" w:sz="4" w:space="0" w:color="auto"/>
              <w:right w:val="single" w:sz="4" w:space="0" w:color="auto"/>
            </w:tcBorders>
            <w:hideMark/>
          </w:tcPr>
          <w:p w14:paraId="70DEE491"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Any 1 IDE with Python and plugin support</w:t>
            </w:r>
          </w:p>
        </w:tc>
      </w:tr>
      <w:tr w:rsidR="00FD6995" w:rsidRPr="007E384E" w14:paraId="5D7FAE96" w14:textId="77777777" w:rsidTr="000247F8">
        <w:tc>
          <w:tcPr>
            <w:tcW w:w="0" w:type="auto"/>
            <w:tcBorders>
              <w:top w:val="single" w:sz="4" w:space="0" w:color="auto"/>
              <w:left w:val="single" w:sz="4" w:space="0" w:color="auto"/>
              <w:bottom w:val="single" w:sz="4" w:space="0" w:color="auto"/>
              <w:right w:val="single" w:sz="4" w:space="0" w:color="auto"/>
            </w:tcBorders>
            <w:hideMark/>
          </w:tcPr>
          <w:p w14:paraId="67B47FCC"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12979ADD"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Git (Git CLI or GUI client)</w:t>
            </w:r>
          </w:p>
        </w:tc>
        <w:tc>
          <w:tcPr>
            <w:tcW w:w="0" w:type="auto"/>
            <w:tcBorders>
              <w:top w:val="single" w:sz="4" w:space="0" w:color="auto"/>
              <w:left w:val="single" w:sz="4" w:space="0" w:color="auto"/>
              <w:bottom w:val="single" w:sz="4" w:space="0" w:color="auto"/>
              <w:right w:val="single" w:sz="4" w:space="0" w:color="auto"/>
            </w:tcBorders>
            <w:hideMark/>
          </w:tcPr>
          <w:p w14:paraId="5D1CDD63"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c>
          <w:tcPr>
            <w:tcW w:w="0" w:type="auto"/>
            <w:tcBorders>
              <w:top w:val="single" w:sz="4" w:space="0" w:color="auto"/>
              <w:left w:val="single" w:sz="4" w:space="0" w:color="auto"/>
              <w:bottom w:val="single" w:sz="4" w:space="0" w:color="auto"/>
              <w:right w:val="single" w:sz="4" w:space="0" w:color="auto"/>
            </w:tcBorders>
            <w:hideMark/>
          </w:tcPr>
          <w:p w14:paraId="3765F548"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Git Bash, GitHub Desktop or similar</w:t>
            </w:r>
          </w:p>
        </w:tc>
      </w:tr>
      <w:tr w:rsidR="00FD6995" w:rsidRPr="007E384E" w14:paraId="41266D2E" w14:textId="77777777" w:rsidTr="000247F8">
        <w:tc>
          <w:tcPr>
            <w:tcW w:w="0" w:type="auto"/>
            <w:tcBorders>
              <w:top w:val="single" w:sz="4" w:space="0" w:color="auto"/>
              <w:left w:val="single" w:sz="4" w:space="0" w:color="auto"/>
              <w:bottom w:val="single" w:sz="4" w:space="0" w:color="auto"/>
              <w:right w:val="single" w:sz="4" w:space="0" w:color="auto"/>
            </w:tcBorders>
            <w:hideMark/>
          </w:tcPr>
          <w:p w14:paraId="06598BC2"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34534E18"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GitHub Accounts</w:t>
            </w:r>
          </w:p>
        </w:tc>
        <w:tc>
          <w:tcPr>
            <w:tcW w:w="0" w:type="auto"/>
            <w:tcBorders>
              <w:top w:val="single" w:sz="4" w:space="0" w:color="auto"/>
              <w:left w:val="single" w:sz="4" w:space="0" w:color="auto"/>
              <w:bottom w:val="single" w:sz="4" w:space="0" w:color="auto"/>
              <w:right w:val="single" w:sz="4" w:space="0" w:color="auto"/>
            </w:tcBorders>
            <w:hideMark/>
          </w:tcPr>
          <w:p w14:paraId="7AE7C688"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c>
          <w:tcPr>
            <w:tcW w:w="0" w:type="auto"/>
            <w:tcBorders>
              <w:top w:val="single" w:sz="4" w:space="0" w:color="auto"/>
              <w:left w:val="single" w:sz="4" w:space="0" w:color="auto"/>
              <w:bottom w:val="single" w:sz="4" w:space="0" w:color="auto"/>
              <w:right w:val="single" w:sz="4" w:space="0" w:color="auto"/>
            </w:tcBorders>
            <w:hideMark/>
          </w:tcPr>
          <w:p w14:paraId="28B84B1D"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For code versioning and project collaboration</w:t>
            </w:r>
          </w:p>
        </w:tc>
      </w:tr>
      <w:tr w:rsidR="00FD6995" w:rsidRPr="007E384E" w14:paraId="705D3202" w14:textId="77777777" w:rsidTr="000247F8">
        <w:tc>
          <w:tcPr>
            <w:tcW w:w="0" w:type="auto"/>
            <w:tcBorders>
              <w:top w:val="single" w:sz="4" w:space="0" w:color="auto"/>
              <w:left w:val="single" w:sz="4" w:space="0" w:color="auto"/>
              <w:bottom w:val="single" w:sz="4" w:space="0" w:color="auto"/>
              <w:right w:val="single" w:sz="4" w:space="0" w:color="auto"/>
            </w:tcBorders>
            <w:hideMark/>
          </w:tcPr>
          <w:p w14:paraId="7A3748C9"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7</w:t>
            </w:r>
          </w:p>
        </w:tc>
        <w:tc>
          <w:tcPr>
            <w:tcW w:w="0" w:type="auto"/>
            <w:tcBorders>
              <w:top w:val="single" w:sz="4" w:space="0" w:color="auto"/>
              <w:left w:val="single" w:sz="4" w:space="0" w:color="auto"/>
              <w:bottom w:val="single" w:sz="4" w:space="0" w:color="auto"/>
              <w:right w:val="single" w:sz="4" w:space="0" w:color="auto"/>
            </w:tcBorders>
            <w:hideMark/>
          </w:tcPr>
          <w:p w14:paraId="35F0475F"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Qiskit SDK (IBM Quantum)</w:t>
            </w:r>
          </w:p>
        </w:tc>
        <w:tc>
          <w:tcPr>
            <w:tcW w:w="0" w:type="auto"/>
            <w:tcBorders>
              <w:top w:val="single" w:sz="4" w:space="0" w:color="auto"/>
              <w:left w:val="single" w:sz="4" w:space="0" w:color="auto"/>
              <w:bottom w:val="single" w:sz="4" w:space="0" w:color="auto"/>
              <w:right w:val="single" w:sz="4" w:space="0" w:color="auto"/>
            </w:tcBorders>
            <w:hideMark/>
          </w:tcPr>
          <w:p w14:paraId="5DEEE732"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c>
          <w:tcPr>
            <w:tcW w:w="0" w:type="auto"/>
            <w:tcBorders>
              <w:top w:val="single" w:sz="4" w:space="0" w:color="auto"/>
              <w:left w:val="single" w:sz="4" w:space="0" w:color="auto"/>
              <w:bottom w:val="single" w:sz="4" w:space="0" w:color="auto"/>
              <w:right w:val="single" w:sz="4" w:space="0" w:color="auto"/>
            </w:tcBorders>
            <w:hideMark/>
          </w:tcPr>
          <w:p w14:paraId="31284148"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Installed via pip, IBM Quantum account required</w:t>
            </w:r>
          </w:p>
        </w:tc>
      </w:tr>
      <w:tr w:rsidR="00FD6995" w:rsidRPr="007E384E" w14:paraId="4272C032" w14:textId="77777777" w:rsidTr="000247F8">
        <w:tc>
          <w:tcPr>
            <w:tcW w:w="0" w:type="auto"/>
            <w:tcBorders>
              <w:top w:val="single" w:sz="4" w:space="0" w:color="auto"/>
              <w:left w:val="single" w:sz="4" w:space="0" w:color="auto"/>
              <w:bottom w:val="single" w:sz="4" w:space="0" w:color="auto"/>
              <w:right w:val="single" w:sz="4" w:space="0" w:color="auto"/>
            </w:tcBorders>
            <w:hideMark/>
          </w:tcPr>
          <w:p w14:paraId="4254622D"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8</w:t>
            </w:r>
          </w:p>
        </w:tc>
        <w:tc>
          <w:tcPr>
            <w:tcW w:w="0" w:type="auto"/>
            <w:tcBorders>
              <w:top w:val="single" w:sz="4" w:space="0" w:color="auto"/>
              <w:left w:val="single" w:sz="4" w:space="0" w:color="auto"/>
              <w:bottom w:val="single" w:sz="4" w:space="0" w:color="auto"/>
              <w:right w:val="single" w:sz="4" w:space="0" w:color="auto"/>
            </w:tcBorders>
            <w:hideMark/>
          </w:tcPr>
          <w:p w14:paraId="3A471E1B"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Cirq SDK (Google)</w:t>
            </w:r>
          </w:p>
        </w:tc>
        <w:tc>
          <w:tcPr>
            <w:tcW w:w="0" w:type="auto"/>
            <w:tcBorders>
              <w:top w:val="single" w:sz="4" w:space="0" w:color="auto"/>
              <w:left w:val="single" w:sz="4" w:space="0" w:color="auto"/>
              <w:bottom w:val="single" w:sz="4" w:space="0" w:color="auto"/>
              <w:right w:val="single" w:sz="4" w:space="0" w:color="auto"/>
            </w:tcBorders>
            <w:hideMark/>
          </w:tcPr>
          <w:p w14:paraId="555ACFC5"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c>
          <w:tcPr>
            <w:tcW w:w="0" w:type="auto"/>
            <w:tcBorders>
              <w:top w:val="single" w:sz="4" w:space="0" w:color="auto"/>
              <w:left w:val="single" w:sz="4" w:space="0" w:color="auto"/>
              <w:bottom w:val="single" w:sz="4" w:space="0" w:color="auto"/>
              <w:right w:val="single" w:sz="4" w:space="0" w:color="auto"/>
            </w:tcBorders>
            <w:hideMark/>
          </w:tcPr>
          <w:p w14:paraId="17E189DE"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Installed via pip, optional for comparison tasks</w:t>
            </w:r>
          </w:p>
        </w:tc>
      </w:tr>
      <w:tr w:rsidR="00FD6995" w:rsidRPr="007E384E" w14:paraId="689942CB" w14:textId="77777777" w:rsidTr="000247F8">
        <w:tc>
          <w:tcPr>
            <w:tcW w:w="0" w:type="auto"/>
            <w:tcBorders>
              <w:top w:val="single" w:sz="4" w:space="0" w:color="auto"/>
              <w:left w:val="single" w:sz="4" w:space="0" w:color="auto"/>
              <w:bottom w:val="single" w:sz="4" w:space="0" w:color="auto"/>
              <w:right w:val="single" w:sz="4" w:space="0" w:color="auto"/>
            </w:tcBorders>
            <w:hideMark/>
          </w:tcPr>
          <w:p w14:paraId="474420FF"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10</w:t>
            </w:r>
          </w:p>
        </w:tc>
        <w:tc>
          <w:tcPr>
            <w:tcW w:w="0" w:type="auto"/>
            <w:tcBorders>
              <w:top w:val="single" w:sz="4" w:space="0" w:color="auto"/>
              <w:left w:val="single" w:sz="4" w:space="0" w:color="auto"/>
              <w:bottom w:val="single" w:sz="4" w:space="0" w:color="auto"/>
              <w:right w:val="single" w:sz="4" w:space="0" w:color="auto"/>
            </w:tcBorders>
            <w:hideMark/>
          </w:tcPr>
          <w:p w14:paraId="1BB2A085"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Anaconda Distribution (Optional)</w:t>
            </w:r>
          </w:p>
        </w:tc>
        <w:tc>
          <w:tcPr>
            <w:tcW w:w="0" w:type="auto"/>
            <w:tcBorders>
              <w:top w:val="single" w:sz="4" w:space="0" w:color="auto"/>
              <w:left w:val="single" w:sz="4" w:space="0" w:color="auto"/>
              <w:bottom w:val="single" w:sz="4" w:space="0" w:color="auto"/>
              <w:right w:val="single" w:sz="4" w:space="0" w:color="auto"/>
            </w:tcBorders>
            <w:hideMark/>
          </w:tcPr>
          <w:p w14:paraId="2EC4C58A"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c>
          <w:tcPr>
            <w:tcW w:w="0" w:type="auto"/>
            <w:tcBorders>
              <w:top w:val="single" w:sz="4" w:space="0" w:color="auto"/>
              <w:left w:val="single" w:sz="4" w:space="0" w:color="auto"/>
              <w:bottom w:val="single" w:sz="4" w:space="0" w:color="auto"/>
              <w:right w:val="single" w:sz="4" w:space="0" w:color="auto"/>
            </w:tcBorders>
            <w:hideMark/>
          </w:tcPr>
          <w:p w14:paraId="4DDB13F3"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For managing Python environments</w:t>
            </w:r>
          </w:p>
        </w:tc>
      </w:tr>
      <w:tr w:rsidR="00FD6995" w:rsidRPr="007E384E" w14:paraId="79717E36" w14:textId="77777777" w:rsidTr="000247F8">
        <w:tc>
          <w:tcPr>
            <w:tcW w:w="0" w:type="auto"/>
            <w:tcBorders>
              <w:top w:val="single" w:sz="4" w:space="0" w:color="auto"/>
              <w:left w:val="single" w:sz="4" w:space="0" w:color="auto"/>
              <w:bottom w:val="single" w:sz="4" w:space="0" w:color="auto"/>
              <w:right w:val="single" w:sz="4" w:space="0" w:color="auto"/>
            </w:tcBorders>
            <w:hideMark/>
          </w:tcPr>
          <w:p w14:paraId="5AA446B4"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11</w:t>
            </w:r>
          </w:p>
        </w:tc>
        <w:tc>
          <w:tcPr>
            <w:tcW w:w="0" w:type="auto"/>
            <w:tcBorders>
              <w:top w:val="single" w:sz="4" w:space="0" w:color="auto"/>
              <w:left w:val="single" w:sz="4" w:space="0" w:color="auto"/>
              <w:bottom w:val="single" w:sz="4" w:space="0" w:color="auto"/>
              <w:right w:val="single" w:sz="4" w:space="0" w:color="auto"/>
            </w:tcBorders>
            <w:hideMark/>
          </w:tcPr>
          <w:p w14:paraId="6B3942E0"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Projector or Interactive Display</w:t>
            </w:r>
          </w:p>
        </w:tc>
        <w:tc>
          <w:tcPr>
            <w:tcW w:w="0" w:type="auto"/>
            <w:tcBorders>
              <w:top w:val="single" w:sz="4" w:space="0" w:color="auto"/>
              <w:left w:val="single" w:sz="4" w:space="0" w:color="auto"/>
              <w:bottom w:val="single" w:sz="4" w:space="0" w:color="auto"/>
              <w:right w:val="single" w:sz="4" w:space="0" w:color="auto"/>
            </w:tcBorders>
            <w:hideMark/>
          </w:tcPr>
          <w:p w14:paraId="0EC78343"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17036CCC"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For instruction and demos</w:t>
            </w:r>
          </w:p>
        </w:tc>
      </w:tr>
      <w:tr w:rsidR="00FD6995" w:rsidRPr="007E384E" w14:paraId="19E1A24A" w14:textId="77777777" w:rsidTr="000247F8">
        <w:tc>
          <w:tcPr>
            <w:tcW w:w="0" w:type="auto"/>
            <w:tcBorders>
              <w:top w:val="single" w:sz="4" w:space="0" w:color="auto"/>
              <w:left w:val="single" w:sz="4" w:space="0" w:color="auto"/>
              <w:bottom w:val="single" w:sz="4" w:space="0" w:color="auto"/>
              <w:right w:val="single" w:sz="4" w:space="0" w:color="auto"/>
            </w:tcBorders>
            <w:hideMark/>
          </w:tcPr>
          <w:p w14:paraId="1203CEFD"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13</w:t>
            </w:r>
          </w:p>
        </w:tc>
        <w:tc>
          <w:tcPr>
            <w:tcW w:w="0" w:type="auto"/>
            <w:tcBorders>
              <w:top w:val="single" w:sz="4" w:space="0" w:color="auto"/>
              <w:left w:val="single" w:sz="4" w:space="0" w:color="auto"/>
              <w:bottom w:val="single" w:sz="4" w:space="0" w:color="auto"/>
              <w:right w:val="single" w:sz="4" w:space="0" w:color="auto"/>
            </w:tcBorders>
            <w:hideMark/>
          </w:tcPr>
          <w:p w14:paraId="37286CA5"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Google Docs / MS Word</w:t>
            </w:r>
          </w:p>
        </w:tc>
        <w:tc>
          <w:tcPr>
            <w:tcW w:w="0" w:type="auto"/>
            <w:tcBorders>
              <w:top w:val="single" w:sz="4" w:space="0" w:color="auto"/>
              <w:left w:val="single" w:sz="4" w:space="0" w:color="auto"/>
              <w:bottom w:val="single" w:sz="4" w:space="0" w:color="auto"/>
              <w:right w:val="single" w:sz="4" w:space="0" w:color="auto"/>
            </w:tcBorders>
            <w:hideMark/>
          </w:tcPr>
          <w:p w14:paraId="24DCBA47"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c>
          <w:tcPr>
            <w:tcW w:w="0" w:type="auto"/>
            <w:tcBorders>
              <w:top w:val="single" w:sz="4" w:space="0" w:color="auto"/>
              <w:left w:val="single" w:sz="4" w:space="0" w:color="auto"/>
              <w:bottom w:val="single" w:sz="4" w:space="0" w:color="auto"/>
              <w:right w:val="single" w:sz="4" w:space="0" w:color="auto"/>
            </w:tcBorders>
            <w:hideMark/>
          </w:tcPr>
          <w:p w14:paraId="42E30272"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For documentation &amp; report writing</w:t>
            </w:r>
          </w:p>
        </w:tc>
      </w:tr>
      <w:tr w:rsidR="00FD6995" w:rsidRPr="007E384E" w14:paraId="4BC0FB33" w14:textId="77777777" w:rsidTr="000247F8">
        <w:tc>
          <w:tcPr>
            <w:tcW w:w="0" w:type="auto"/>
            <w:tcBorders>
              <w:top w:val="single" w:sz="4" w:space="0" w:color="auto"/>
              <w:left w:val="single" w:sz="4" w:space="0" w:color="auto"/>
              <w:bottom w:val="single" w:sz="4" w:space="0" w:color="auto"/>
              <w:right w:val="single" w:sz="4" w:space="0" w:color="auto"/>
            </w:tcBorders>
            <w:hideMark/>
          </w:tcPr>
          <w:p w14:paraId="001BA051"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14</w:t>
            </w:r>
          </w:p>
        </w:tc>
        <w:tc>
          <w:tcPr>
            <w:tcW w:w="0" w:type="auto"/>
            <w:tcBorders>
              <w:top w:val="single" w:sz="4" w:space="0" w:color="auto"/>
              <w:left w:val="single" w:sz="4" w:space="0" w:color="auto"/>
              <w:bottom w:val="single" w:sz="4" w:space="0" w:color="auto"/>
              <w:right w:val="single" w:sz="4" w:space="0" w:color="auto"/>
            </w:tcBorders>
            <w:hideMark/>
          </w:tcPr>
          <w:p w14:paraId="3EE1F614"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External Storage / Cloud Backup</w:t>
            </w:r>
          </w:p>
        </w:tc>
        <w:tc>
          <w:tcPr>
            <w:tcW w:w="0" w:type="auto"/>
            <w:tcBorders>
              <w:top w:val="single" w:sz="4" w:space="0" w:color="auto"/>
              <w:left w:val="single" w:sz="4" w:space="0" w:color="auto"/>
              <w:bottom w:val="single" w:sz="4" w:space="0" w:color="auto"/>
              <w:right w:val="single" w:sz="4" w:space="0" w:color="auto"/>
            </w:tcBorders>
            <w:hideMark/>
          </w:tcPr>
          <w:p w14:paraId="7DAA2F03"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Optional</w:t>
            </w:r>
          </w:p>
        </w:tc>
        <w:tc>
          <w:tcPr>
            <w:tcW w:w="0" w:type="auto"/>
            <w:tcBorders>
              <w:top w:val="single" w:sz="4" w:space="0" w:color="auto"/>
              <w:left w:val="single" w:sz="4" w:space="0" w:color="auto"/>
              <w:bottom w:val="single" w:sz="4" w:space="0" w:color="auto"/>
              <w:right w:val="single" w:sz="4" w:space="0" w:color="auto"/>
            </w:tcBorders>
            <w:hideMark/>
          </w:tcPr>
          <w:p w14:paraId="04DA74D6"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Google Drive, Dropbox, or physical USB devices</w:t>
            </w:r>
          </w:p>
        </w:tc>
      </w:tr>
      <w:tr w:rsidR="00FD6995" w:rsidRPr="007E384E" w14:paraId="4627B778" w14:textId="77777777" w:rsidTr="000247F8">
        <w:tc>
          <w:tcPr>
            <w:tcW w:w="0" w:type="auto"/>
            <w:tcBorders>
              <w:top w:val="single" w:sz="4" w:space="0" w:color="auto"/>
              <w:left w:val="single" w:sz="4" w:space="0" w:color="auto"/>
              <w:bottom w:val="single" w:sz="4" w:space="0" w:color="auto"/>
              <w:right w:val="single" w:sz="4" w:space="0" w:color="auto"/>
            </w:tcBorders>
            <w:hideMark/>
          </w:tcPr>
          <w:p w14:paraId="4571BBFA"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16</w:t>
            </w:r>
          </w:p>
        </w:tc>
        <w:tc>
          <w:tcPr>
            <w:tcW w:w="0" w:type="auto"/>
            <w:tcBorders>
              <w:top w:val="single" w:sz="4" w:space="0" w:color="auto"/>
              <w:left w:val="single" w:sz="4" w:space="0" w:color="auto"/>
              <w:bottom w:val="single" w:sz="4" w:space="0" w:color="auto"/>
              <w:right w:val="single" w:sz="4" w:space="0" w:color="auto"/>
            </w:tcBorders>
            <w:hideMark/>
          </w:tcPr>
          <w:p w14:paraId="3745479A"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Printer / Scanner</w:t>
            </w:r>
          </w:p>
        </w:tc>
        <w:tc>
          <w:tcPr>
            <w:tcW w:w="0" w:type="auto"/>
            <w:tcBorders>
              <w:top w:val="single" w:sz="4" w:space="0" w:color="auto"/>
              <w:left w:val="single" w:sz="4" w:space="0" w:color="auto"/>
              <w:bottom w:val="single" w:sz="4" w:space="0" w:color="auto"/>
              <w:right w:val="single" w:sz="4" w:space="0" w:color="auto"/>
            </w:tcBorders>
            <w:hideMark/>
          </w:tcPr>
          <w:p w14:paraId="77D8BA5B"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507225FA"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For submission of physical assignments (if needed)</w:t>
            </w:r>
          </w:p>
        </w:tc>
      </w:tr>
      <w:tr w:rsidR="00FD6995" w:rsidRPr="007E384E" w14:paraId="043618F3" w14:textId="77777777" w:rsidTr="000247F8">
        <w:tc>
          <w:tcPr>
            <w:tcW w:w="0" w:type="auto"/>
            <w:tcBorders>
              <w:top w:val="single" w:sz="4" w:space="0" w:color="auto"/>
              <w:left w:val="single" w:sz="4" w:space="0" w:color="auto"/>
              <w:bottom w:val="single" w:sz="4" w:space="0" w:color="auto"/>
              <w:right w:val="single" w:sz="4" w:space="0" w:color="auto"/>
            </w:tcBorders>
            <w:hideMark/>
          </w:tcPr>
          <w:p w14:paraId="7CB653A7"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17</w:t>
            </w:r>
          </w:p>
        </w:tc>
        <w:tc>
          <w:tcPr>
            <w:tcW w:w="0" w:type="auto"/>
            <w:tcBorders>
              <w:top w:val="single" w:sz="4" w:space="0" w:color="auto"/>
              <w:left w:val="single" w:sz="4" w:space="0" w:color="auto"/>
              <w:bottom w:val="single" w:sz="4" w:space="0" w:color="auto"/>
              <w:right w:val="single" w:sz="4" w:space="0" w:color="auto"/>
            </w:tcBorders>
            <w:hideMark/>
          </w:tcPr>
          <w:p w14:paraId="79B41E6F"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Whiteboard and Markers</w:t>
            </w:r>
          </w:p>
        </w:tc>
        <w:tc>
          <w:tcPr>
            <w:tcW w:w="0" w:type="auto"/>
            <w:tcBorders>
              <w:top w:val="single" w:sz="4" w:space="0" w:color="auto"/>
              <w:left w:val="single" w:sz="4" w:space="0" w:color="auto"/>
              <w:bottom w:val="single" w:sz="4" w:space="0" w:color="auto"/>
              <w:right w:val="single" w:sz="4" w:space="0" w:color="auto"/>
            </w:tcBorders>
            <w:hideMark/>
          </w:tcPr>
          <w:p w14:paraId="0E007067" w14:textId="77777777" w:rsidR="00FD6995" w:rsidRPr="007E384E" w:rsidRDefault="00FD6995" w:rsidP="007E384E">
            <w:pPr>
              <w:spacing w:line="276" w:lineRule="auto"/>
              <w:jc w:val="center"/>
              <w:rPr>
                <w:rFonts w:ascii="Arial" w:eastAsia="Arial" w:hAnsi="Arial" w:cs="Arial"/>
                <w:sz w:val="22"/>
                <w:szCs w:val="22"/>
              </w:rPr>
            </w:pPr>
            <w:r w:rsidRPr="007E384E">
              <w:rPr>
                <w:rFonts w:ascii="Arial" w:eastAsia="Arial" w:hAnsi="Arial" w:cs="Arial"/>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41E4DE6F" w14:textId="77777777" w:rsidR="00FD6995" w:rsidRPr="007E384E" w:rsidRDefault="00FD6995" w:rsidP="007E384E">
            <w:pPr>
              <w:spacing w:line="276" w:lineRule="auto"/>
              <w:rPr>
                <w:rFonts w:ascii="Arial" w:eastAsia="Arial" w:hAnsi="Arial" w:cs="Arial"/>
                <w:sz w:val="22"/>
                <w:szCs w:val="22"/>
              </w:rPr>
            </w:pPr>
            <w:r w:rsidRPr="007E384E">
              <w:rPr>
                <w:rFonts w:ascii="Arial" w:eastAsia="Arial" w:hAnsi="Arial" w:cs="Arial"/>
                <w:sz w:val="22"/>
                <w:szCs w:val="22"/>
              </w:rPr>
              <w:t>For teaching and problem-solving sessions</w:t>
            </w:r>
          </w:p>
        </w:tc>
      </w:tr>
    </w:tbl>
    <w:p w14:paraId="21400B0C" w14:textId="77777777" w:rsidR="00FD6995" w:rsidRDefault="00FD6995" w:rsidP="007E384E">
      <w:pPr>
        <w:spacing w:after="160" w:line="276" w:lineRule="auto"/>
        <w:rPr>
          <w:rFonts w:ascii="Arial" w:eastAsia="Arial" w:hAnsi="Arial" w:cs="Arial"/>
          <w:b/>
          <w:sz w:val="22"/>
          <w:szCs w:val="22"/>
        </w:rPr>
      </w:pPr>
    </w:p>
    <w:p w14:paraId="78B13D73" w14:textId="77777777" w:rsidR="007E384E" w:rsidRDefault="007E384E" w:rsidP="007E384E">
      <w:pPr>
        <w:spacing w:after="160" w:line="276" w:lineRule="auto"/>
        <w:rPr>
          <w:rFonts w:ascii="Arial" w:eastAsia="Arial" w:hAnsi="Arial" w:cs="Arial"/>
          <w:b/>
          <w:sz w:val="22"/>
          <w:szCs w:val="22"/>
        </w:rPr>
      </w:pPr>
    </w:p>
    <w:p w14:paraId="1360D4A7" w14:textId="77777777" w:rsidR="007E384E" w:rsidRDefault="007E384E" w:rsidP="007E384E">
      <w:pPr>
        <w:spacing w:after="160" w:line="276" w:lineRule="auto"/>
        <w:rPr>
          <w:rFonts w:ascii="Arial" w:eastAsia="Arial" w:hAnsi="Arial" w:cs="Arial"/>
          <w:b/>
          <w:sz w:val="22"/>
          <w:szCs w:val="22"/>
        </w:rPr>
      </w:pPr>
    </w:p>
    <w:p w14:paraId="05281F9B" w14:textId="77777777" w:rsidR="007E384E" w:rsidRDefault="007E384E" w:rsidP="007E384E">
      <w:pPr>
        <w:spacing w:after="160" w:line="276" w:lineRule="auto"/>
        <w:rPr>
          <w:rFonts w:ascii="Arial" w:eastAsia="Arial" w:hAnsi="Arial" w:cs="Arial"/>
          <w:b/>
          <w:sz w:val="22"/>
          <w:szCs w:val="22"/>
        </w:rPr>
      </w:pPr>
    </w:p>
    <w:p w14:paraId="42A26222" w14:textId="77777777" w:rsidR="007E384E" w:rsidRDefault="007E384E" w:rsidP="007E384E">
      <w:pPr>
        <w:spacing w:after="160" w:line="276" w:lineRule="auto"/>
        <w:rPr>
          <w:rFonts w:ascii="Arial" w:eastAsia="Arial" w:hAnsi="Arial" w:cs="Arial"/>
          <w:b/>
          <w:sz w:val="22"/>
          <w:szCs w:val="22"/>
        </w:rPr>
      </w:pPr>
    </w:p>
    <w:p w14:paraId="3D55577D" w14:textId="77777777" w:rsidR="007E384E" w:rsidRDefault="007E384E" w:rsidP="007E384E">
      <w:pPr>
        <w:spacing w:after="160" w:line="276" w:lineRule="auto"/>
        <w:rPr>
          <w:rFonts w:ascii="Arial" w:eastAsia="Arial" w:hAnsi="Arial" w:cs="Arial"/>
          <w:b/>
          <w:sz w:val="22"/>
          <w:szCs w:val="22"/>
        </w:rPr>
      </w:pPr>
    </w:p>
    <w:p w14:paraId="2C7A76F6" w14:textId="77777777" w:rsidR="007E384E" w:rsidRDefault="007E384E" w:rsidP="007E384E">
      <w:pPr>
        <w:spacing w:after="160" w:line="276" w:lineRule="auto"/>
        <w:rPr>
          <w:rFonts w:ascii="Arial" w:eastAsia="Arial" w:hAnsi="Arial" w:cs="Arial"/>
          <w:b/>
          <w:sz w:val="22"/>
          <w:szCs w:val="22"/>
        </w:rPr>
      </w:pPr>
    </w:p>
    <w:p w14:paraId="37FF48E5" w14:textId="77777777" w:rsidR="007E384E" w:rsidRDefault="007E384E" w:rsidP="007E384E">
      <w:pPr>
        <w:spacing w:after="160" w:line="276" w:lineRule="auto"/>
        <w:rPr>
          <w:rFonts w:ascii="Arial" w:eastAsia="Arial" w:hAnsi="Arial" w:cs="Arial"/>
          <w:b/>
          <w:sz w:val="22"/>
          <w:szCs w:val="22"/>
        </w:rPr>
      </w:pPr>
    </w:p>
    <w:p w14:paraId="59CA995D" w14:textId="77777777" w:rsidR="007E384E" w:rsidRDefault="007E384E" w:rsidP="007E384E">
      <w:pPr>
        <w:spacing w:after="160" w:line="276" w:lineRule="auto"/>
        <w:rPr>
          <w:rFonts w:ascii="Arial" w:eastAsia="Arial" w:hAnsi="Arial" w:cs="Arial"/>
          <w:b/>
          <w:sz w:val="22"/>
          <w:szCs w:val="22"/>
        </w:rPr>
      </w:pPr>
    </w:p>
    <w:p w14:paraId="7A3EBC19" w14:textId="77777777" w:rsidR="007E384E" w:rsidRDefault="007E384E" w:rsidP="007E384E">
      <w:pPr>
        <w:spacing w:after="160" w:line="276" w:lineRule="auto"/>
        <w:rPr>
          <w:rFonts w:ascii="Arial" w:eastAsia="Arial" w:hAnsi="Arial" w:cs="Arial"/>
          <w:b/>
          <w:sz w:val="22"/>
          <w:szCs w:val="22"/>
        </w:rPr>
      </w:pPr>
    </w:p>
    <w:p w14:paraId="623217AA" w14:textId="77777777" w:rsidR="007E384E" w:rsidRDefault="007E384E" w:rsidP="007E384E">
      <w:pPr>
        <w:spacing w:after="160" w:line="276" w:lineRule="auto"/>
        <w:rPr>
          <w:rFonts w:ascii="Arial" w:eastAsia="Arial" w:hAnsi="Arial" w:cs="Arial"/>
          <w:b/>
          <w:sz w:val="22"/>
          <w:szCs w:val="22"/>
        </w:rPr>
      </w:pPr>
    </w:p>
    <w:p w14:paraId="2DD42D3B" w14:textId="77777777" w:rsidR="007E384E" w:rsidRPr="007E384E" w:rsidRDefault="007E384E" w:rsidP="007E384E">
      <w:pPr>
        <w:spacing w:after="160" w:line="276" w:lineRule="auto"/>
        <w:rPr>
          <w:rFonts w:ascii="Arial" w:eastAsia="Arial" w:hAnsi="Arial" w:cs="Arial"/>
          <w:b/>
          <w:sz w:val="22"/>
          <w:szCs w:val="22"/>
        </w:rPr>
      </w:pPr>
    </w:p>
    <w:p w14:paraId="1484610E" w14:textId="153D3CD0" w:rsidR="00FD6995" w:rsidRPr="007E384E" w:rsidRDefault="00FD6995" w:rsidP="007E384E">
      <w:pPr>
        <w:pStyle w:val="Heading3"/>
        <w:shd w:val="clear" w:color="auto" w:fill="auto"/>
        <w:spacing w:line="276" w:lineRule="auto"/>
        <w:rPr>
          <w:rFonts w:eastAsia="Arial"/>
          <w:sz w:val="22"/>
        </w:rPr>
      </w:pPr>
      <w:bookmarkStart w:id="26" w:name="_Toc209647333"/>
      <w:r w:rsidRPr="007E384E">
        <w:rPr>
          <w:sz w:val="22"/>
        </w:rPr>
        <w:lastRenderedPageBreak/>
        <w:t>0613QC (1</w:t>
      </w:r>
      <w:r w:rsidR="00A529FE" w:rsidRPr="007E384E">
        <w:rPr>
          <w:sz w:val="22"/>
        </w:rPr>
        <w:t>2</w:t>
      </w:r>
      <w:r w:rsidRPr="007E384E">
        <w:rPr>
          <w:sz w:val="22"/>
        </w:rPr>
        <w:t>) Deploy circuit on Quantum Cloud Platforms Service</w:t>
      </w:r>
      <w:bookmarkEnd w:id="26"/>
    </w:p>
    <w:p w14:paraId="11E18A54" w14:textId="77777777" w:rsidR="00FD6995" w:rsidRPr="007E384E" w:rsidRDefault="00FD6995" w:rsidP="007E384E">
      <w:pPr>
        <w:spacing w:after="160" w:line="276" w:lineRule="auto"/>
        <w:rPr>
          <w:rFonts w:ascii="Arial" w:eastAsia="Arial" w:hAnsi="Arial" w:cs="Arial"/>
          <w:b/>
          <w:sz w:val="22"/>
          <w:szCs w:val="22"/>
        </w:rPr>
      </w:pPr>
    </w:p>
    <w:p w14:paraId="30F48368" w14:textId="77777777" w:rsidR="00FD6995" w:rsidRPr="007E384E" w:rsidRDefault="00FD6995" w:rsidP="007E384E">
      <w:pPr>
        <w:spacing w:after="160" w:line="276" w:lineRule="auto"/>
        <w:rPr>
          <w:rFonts w:ascii="Arial" w:eastAsia="Arial" w:hAnsi="Arial" w:cs="Arial"/>
          <w:sz w:val="22"/>
          <w:szCs w:val="22"/>
        </w:rPr>
      </w:pPr>
      <w:r w:rsidRPr="007E384E">
        <w:rPr>
          <w:rFonts w:ascii="Arial" w:eastAsia="Arial" w:hAnsi="Arial" w:cs="Arial"/>
          <w:b/>
          <w:sz w:val="22"/>
          <w:szCs w:val="22"/>
        </w:rPr>
        <w:t>Overview:</w:t>
      </w:r>
    </w:p>
    <w:p w14:paraId="2F620187" w14:textId="77777777" w:rsidR="00FD6995" w:rsidRPr="007E384E" w:rsidRDefault="00FD6995" w:rsidP="007E384E">
      <w:pPr>
        <w:spacing w:line="276" w:lineRule="auto"/>
        <w:jc w:val="both"/>
        <w:rPr>
          <w:rFonts w:ascii="Arial" w:eastAsia="Arial" w:hAnsi="Arial" w:cs="Arial"/>
          <w:sz w:val="22"/>
          <w:szCs w:val="22"/>
        </w:rPr>
      </w:pPr>
      <w:r w:rsidRPr="007E384E">
        <w:rPr>
          <w:rFonts w:ascii="Arial" w:eastAsia="Arial" w:hAnsi="Arial" w:cs="Arial"/>
          <w:sz w:val="22"/>
          <w:szCs w:val="22"/>
        </w:rPr>
        <w:t>This competency standard will provide hands-on experience with leading quantum cloud platforms like IBM Quantum and Google Cirq. Learners will explore available services, set up environments, and run quantum circuits and algorithms on cloud-based simulators. The focus is on building foundational skills in quantum programming using real-world tools without requiring physical quantum hardware.</w:t>
      </w:r>
    </w:p>
    <w:p w14:paraId="5DE15C3A" w14:textId="77777777" w:rsidR="00FD6995" w:rsidRPr="007E384E" w:rsidRDefault="00FD6995" w:rsidP="007E384E">
      <w:pPr>
        <w:spacing w:line="276" w:lineRule="auto"/>
        <w:ind w:right="270"/>
        <w:jc w:val="both"/>
        <w:rPr>
          <w:rFonts w:ascii="Arial" w:eastAsia="Arial" w:hAnsi="Arial" w:cs="Arial"/>
          <w:sz w:val="22"/>
          <w:szCs w:val="22"/>
        </w:rPr>
      </w:pPr>
    </w:p>
    <w:tbl>
      <w:tblPr>
        <w:tblStyle w:val="TableGrid16"/>
        <w:tblW w:w="9530" w:type="dxa"/>
        <w:tblLayout w:type="fixed"/>
        <w:tblLook w:val="04A0" w:firstRow="1" w:lastRow="0" w:firstColumn="1" w:lastColumn="0" w:noHBand="0" w:noVBand="1"/>
      </w:tblPr>
      <w:tblGrid>
        <w:gridCol w:w="2432"/>
        <w:gridCol w:w="7098"/>
      </w:tblGrid>
      <w:tr w:rsidR="00FD6995" w:rsidRPr="007E384E" w14:paraId="08AC7A6B" w14:textId="77777777" w:rsidTr="000247F8">
        <w:trPr>
          <w:trHeight w:val="413"/>
        </w:trPr>
        <w:tc>
          <w:tcPr>
            <w:tcW w:w="2432" w:type="dxa"/>
          </w:tcPr>
          <w:p w14:paraId="299C0226" w14:textId="77777777" w:rsidR="00FD6995" w:rsidRPr="007E384E" w:rsidRDefault="00FD6995" w:rsidP="007E384E">
            <w:pPr>
              <w:spacing w:line="276" w:lineRule="auto"/>
              <w:ind w:right="270"/>
              <w:jc w:val="center"/>
              <w:rPr>
                <w:rFonts w:ascii="Arial" w:eastAsia="Arial" w:hAnsi="Arial" w:cs="Arial"/>
                <w:b/>
                <w:color w:val="000000"/>
                <w:sz w:val="22"/>
              </w:rPr>
            </w:pPr>
            <w:r w:rsidRPr="007E384E">
              <w:rPr>
                <w:rFonts w:ascii="Arial" w:eastAsia="Arial" w:hAnsi="Arial" w:cs="Arial"/>
                <w:b/>
                <w:color w:val="000000"/>
                <w:sz w:val="22"/>
              </w:rPr>
              <w:t>Competency Units</w:t>
            </w:r>
          </w:p>
        </w:tc>
        <w:tc>
          <w:tcPr>
            <w:tcW w:w="7098" w:type="dxa"/>
          </w:tcPr>
          <w:p w14:paraId="610B46EA" w14:textId="77777777" w:rsidR="00FD6995" w:rsidRPr="007E384E" w:rsidRDefault="00FD6995" w:rsidP="007E384E">
            <w:pPr>
              <w:spacing w:line="276" w:lineRule="auto"/>
              <w:ind w:right="270"/>
              <w:jc w:val="center"/>
              <w:rPr>
                <w:rFonts w:ascii="Arial" w:eastAsia="Arial" w:hAnsi="Arial" w:cs="Arial"/>
                <w:b/>
                <w:color w:val="000000"/>
                <w:sz w:val="22"/>
              </w:rPr>
            </w:pPr>
            <w:r w:rsidRPr="007E384E">
              <w:rPr>
                <w:rFonts w:ascii="Arial" w:eastAsia="Arial" w:hAnsi="Arial" w:cs="Arial"/>
                <w:b/>
                <w:color w:val="000000"/>
                <w:sz w:val="22"/>
              </w:rPr>
              <w:t>Performance Criteria</w:t>
            </w:r>
          </w:p>
        </w:tc>
      </w:tr>
      <w:tr w:rsidR="00FD6995" w:rsidRPr="007E384E" w14:paraId="57562B18" w14:textId="77777777" w:rsidTr="000247F8">
        <w:trPr>
          <w:trHeight w:val="1313"/>
        </w:trPr>
        <w:tc>
          <w:tcPr>
            <w:tcW w:w="2432" w:type="dxa"/>
          </w:tcPr>
          <w:p w14:paraId="41DE7FB6" w14:textId="77777777" w:rsidR="004E1AF7" w:rsidRPr="007E384E" w:rsidRDefault="004E1AF7" w:rsidP="007E384E">
            <w:pPr>
              <w:numPr>
                <w:ilvl w:val="0"/>
                <w:numId w:val="63"/>
              </w:numPr>
              <w:spacing w:line="276" w:lineRule="auto"/>
              <w:ind w:right="270"/>
              <w:rPr>
                <w:rFonts w:ascii="Arial" w:eastAsia="Arial" w:hAnsi="Arial" w:cs="Arial"/>
                <w:b/>
                <w:color w:val="000000"/>
                <w:sz w:val="22"/>
              </w:rPr>
            </w:pPr>
          </w:p>
          <w:p w14:paraId="5BE11491" w14:textId="37909CDC" w:rsidR="00FD6995" w:rsidRPr="007E384E" w:rsidRDefault="00FD6995" w:rsidP="007E384E">
            <w:pPr>
              <w:spacing w:line="276" w:lineRule="auto"/>
              <w:ind w:right="270"/>
              <w:rPr>
                <w:rFonts w:ascii="Arial" w:eastAsia="Arial" w:hAnsi="Arial" w:cs="Arial"/>
                <w:b/>
                <w:color w:val="000000"/>
                <w:sz w:val="22"/>
              </w:rPr>
            </w:pPr>
            <w:r w:rsidRPr="007E384E">
              <w:rPr>
                <w:rFonts w:ascii="Arial" w:eastAsia="Arial" w:hAnsi="Arial" w:cs="Arial"/>
                <w:color w:val="000000"/>
                <w:sz w:val="22"/>
              </w:rPr>
              <w:t>Explore, compare and shortlist available Quantum Cloud Services</w:t>
            </w:r>
          </w:p>
        </w:tc>
        <w:tc>
          <w:tcPr>
            <w:tcW w:w="7098" w:type="dxa"/>
          </w:tcPr>
          <w:p w14:paraId="64DED345" w14:textId="77777777" w:rsidR="00FD6995" w:rsidRPr="007E384E" w:rsidRDefault="00FD6995" w:rsidP="007E384E">
            <w:pPr>
              <w:numPr>
                <w:ilvl w:val="0"/>
                <w:numId w:val="117"/>
              </w:numPr>
              <w:spacing w:line="276" w:lineRule="auto"/>
              <w:ind w:hanging="216"/>
              <w:rPr>
                <w:rFonts w:ascii="Arial" w:eastAsia="Arial" w:hAnsi="Arial" w:cs="Arial"/>
                <w:sz w:val="22"/>
              </w:rPr>
            </w:pPr>
            <w:r w:rsidRPr="007E384E">
              <w:rPr>
                <w:rFonts w:ascii="Arial" w:eastAsia="Arial" w:hAnsi="Arial" w:cs="Arial"/>
                <w:sz w:val="22"/>
              </w:rPr>
              <w:t>Identify major quantum cloud providers (e.g., IBM Quantum, Microsoft Azure Quantum, Amazon Braket, Xanadu).</w:t>
            </w:r>
          </w:p>
          <w:p w14:paraId="535BDAAD" w14:textId="77777777" w:rsidR="00FD6995" w:rsidRPr="007E384E" w:rsidRDefault="00FD6995" w:rsidP="007E384E">
            <w:pPr>
              <w:numPr>
                <w:ilvl w:val="0"/>
                <w:numId w:val="117"/>
              </w:numPr>
              <w:spacing w:line="276" w:lineRule="auto"/>
              <w:ind w:hanging="216"/>
              <w:rPr>
                <w:rFonts w:ascii="Arial" w:eastAsia="Arial" w:hAnsi="Arial" w:cs="Arial"/>
                <w:sz w:val="22"/>
              </w:rPr>
            </w:pPr>
            <w:r w:rsidRPr="007E384E">
              <w:rPr>
                <w:rFonts w:ascii="Arial" w:eastAsia="Arial" w:hAnsi="Arial" w:cs="Arial"/>
                <w:sz w:val="22"/>
              </w:rPr>
              <w:t>Compare pricing of different quantum cloud providers.</w:t>
            </w:r>
          </w:p>
          <w:p w14:paraId="05E10C2C" w14:textId="77777777" w:rsidR="00FD6995" w:rsidRPr="007E384E" w:rsidRDefault="00FD6995" w:rsidP="007E384E">
            <w:pPr>
              <w:numPr>
                <w:ilvl w:val="0"/>
                <w:numId w:val="117"/>
              </w:numPr>
              <w:spacing w:line="276" w:lineRule="auto"/>
              <w:ind w:hanging="216"/>
              <w:rPr>
                <w:rFonts w:ascii="Arial" w:eastAsia="Arial" w:hAnsi="Arial" w:cs="Arial"/>
                <w:sz w:val="22"/>
              </w:rPr>
            </w:pPr>
            <w:r w:rsidRPr="007E384E">
              <w:rPr>
                <w:rFonts w:ascii="Arial" w:eastAsia="Arial" w:hAnsi="Arial" w:cs="Arial"/>
                <w:sz w:val="22"/>
              </w:rPr>
              <w:t>Compare qubit types offered by available platforms.</w:t>
            </w:r>
          </w:p>
          <w:p w14:paraId="259CA7FD" w14:textId="77777777" w:rsidR="00FD6995" w:rsidRPr="007E384E" w:rsidRDefault="00FD6995" w:rsidP="007E384E">
            <w:pPr>
              <w:numPr>
                <w:ilvl w:val="0"/>
                <w:numId w:val="117"/>
              </w:numPr>
              <w:spacing w:line="276" w:lineRule="auto"/>
              <w:ind w:hanging="216"/>
              <w:rPr>
                <w:rFonts w:ascii="Arial" w:eastAsia="Arial" w:hAnsi="Arial" w:cs="Arial"/>
                <w:sz w:val="22"/>
              </w:rPr>
            </w:pPr>
            <w:r w:rsidRPr="007E384E">
              <w:rPr>
                <w:rFonts w:ascii="Arial" w:eastAsia="Arial" w:hAnsi="Arial" w:cs="Arial"/>
                <w:sz w:val="22"/>
              </w:rPr>
              <w:t>Compare supported frameworks such as Qiskit, Cirq, and PennyLane.</w:t>
            </w:r>
          </w:p>
          <w:p w14:paraId="05E54AA3" w14:textId="77777777" w:rsidR="00FD6995" w:rsidRPr="007E384E" w:rsidRDefault="00FD6995" w:rsidP="007E384E">
            <w:pPr>
              <w:numPr>
                <w:ilvl w:val="0"/>
                <w:numId w:val="117"/>
              </w:numPr>
              <w:spacing w:line="276" w:lineRule="auto"/>
              <w:ind w:hanging="216"/>
              <w:rPr>
                <w:rFonts w:ascii="Arial" w:eastAsia="Arial" w:hAnsi="Arial" w:cs="Arial"/>
                <w:sz w:val="22"/>
              </w:rPr>
            </w:pPr>
            <w:r w:rsidRPr="007E384E">
              <w:rPr>
                <w:rFonts w:ascii="Arial" w:eastAsia="Arial" w:hAnsi="Arial" w:cs="Arial"/>
                <w:sz w:val="22"/>
              </w:rPr>
              <w:t>Compare access to simulators across providers.</w:t>
            </w:r>
          </w:p>
          <w:p w14:paraId="486D0BC2" w14:textId="77777777" w:rsidR="00FD6995" w:rsidRPr="007E384E" w:rsidRDefault="00FD6995" w:rsidP="007E384E">
            <w:pPr>
              <w:numPr>
                <w:ilvl w:val="0"/>
                <w:numId w:val="117"/>
              </w:numPr>
              <w:spacing w:line="276" w:lineRule="auto"/>
              <w:ind w:hanging="216"/>
              <w:rPr>
                <w:rFonts w:ascii="Arial" w:eastAsia="Arial" w:hAnsi="Arial" w:cs="Arial"/>
                <w:sz w:val="22"/>
              </w:rPr>
            </w:pPr>
            <w:r w:rsidRPr="007E384E">
              <w:rPr>
                <w:rFonts w:ascii="Arial" w:eastAsia="Arial" w:hAnsi="Arial" w:cs="Arial"/>
                <w:sz w:val="22"/>
              </w:rPr>
              <w:t>Evaluate noise models supported by different platforms.</w:t>
            </w:r>
          </w:p>
          <w:p w14:paraId="1A68E254" w14:textId="77777777" w:rsidR="00FD6995" w:rsidRPr="007E384E" w:rsidRDefault="00FD6995" w:rsidP="007E384E">
            <w:pPr>
              <w:numPr>
                <w:ilvl w:val="0"/>
                <w:numId w:val="117"/>
              </w:numPr>
              <w:spacing w:line="276" w:lineRule="auto"/>
              <w:ind w:hanging="216"/>
              <w:rPr>
                <w:rFonts w:ascii="Arial" w:eastAsia="Arial" w:hAnsi="Arial" w:cs="Arial"/>
                <w:sz w:val="22"/>
              </w:rPr>
            </w:pPr>
            <w:r w:rsidRPr="007E384E">
              <w:rPr>
                <w:rFonts w:ascii="Arial" w:eastAsia="Arial" w:hAnsi="Arial" w:cs="Arial"/>
                <w:sz w:val="22"/>
              </w:rPr>
              <w:t>Evaluate backend connectivity options provided by each service.</w:t>
            </w:r>
          </w:p>
          <w:p w14:paraId="44BF639E" w14:textId="77777777" w:rsidR="00FD6995" w:rsidRPr="007E384E" w:rsidRDefault="00FD6995" w:rsidP="007E384E">
            <w:pPr>
              <w:numPr>
                <w:ilvl w:val="0"/>
                <w:numId w:val="117"/>
              </w:numPr>
              <w:spacing w:line="276" w:lineRule="auto"/>
              <w:ind w:hanging="216"/>
              <w:rPr>
                <w:rFonts w:ascii="Arial" w:eastAsia="Arial" w:hAnsi="Arial" w:cs="Arial"/>
                <w:sz w:val="22"/>
              </w:rPr>
            </w:pPr>
            <w:r w:rsidRPr="007E384E">
              <w:rPr>
                <w:rFonts w:ascii="Arial" w:eastAsia="Arial" w:hAnsi="Arial" w:cs="Arial"/>
                <w:sz w:val="22"/>
              </w:rPr>
              <w:t>Evaluate queue times for executing circuits.</w:t>
            </w:r>
          </w:p>
          <w:p w14:paraId="7D5D7997" w14:textId="77777777" w:rsidR="00FD6995" w:rsidRPr="007E384E" w:rsidRDefault="00FD6995" w:rsidP="007E384E">
            <w:pPr>
              <w:numPr>
                <w:ilvl w:val="0"/>
                <w:numId w:val="117"/>
              </w:numPr>
              <w:spacing w:line="276" w:lineRule="auto"/>
              <w:ind w:hanging="216"/>
              <w:rPr>
                <w:rFonts w:ascii="Arial" w:eastAsia="Arial" w:hAnsi="Arial" w:cs="Arial"/>
                <w:sz w:val="22"/>
              </w:rPr>
            </w:pPr>
            <w:r w:rsidRPr="007E384E">
              <w:rPr>
                <w:rFonts w:ascii="Arial" w:eastAsia="Arial" w:hAnsi="Arial" w:cs="Arial"/>
                <w:sz w:val="22"/>
              </w:rPr>
              <w:t>Evaluate quality and availability of platform documentation.</w:t>
            </w:r>
          </w:p>
          <w:p w14:paraId="060E83DB" w14:textId="77777777" w:rsidR="00FD6995" w:rsidRPr="007E384E" w:rsidRDefault="00FD6995" w:rsidP="007E384E">
            <w:pPr>
              <w:numPr>
                <w:ilvl w:val="0"/>
                <w:numId w:val="117"/>
              </w:numPr>
              <w:spacing w:line="276" w:lineRule="auto"/>
              <w:ind w:hanging="216"/>
              <w:rPr>
                <w:rFonts w:ascii="Arial" w:eastAsia="Arial" w:hAnsi="Arial" w:cs="Arial"/>
                <w:sz w:val="22"/>
              </w:rPr>
            </w:pPr>
            <w:r w:rsidRPr="007E384E">
              <w:rPr>
                <w:rFonts w:ascii="Arial" w:eastAsia="Arial" w:hAnsi="Arial" w:cs="Arial"/>
                <w:sz w:val="22"/>
              </w:rPr>
              <w:t>Assess complexity of account setup procedures.</w:t>
            </w:r>
          </w:p>
          <w:p w14:paraId="75E50E8B" w14:textId="77777777" w:rsidR="00FD6995" w:rsidRPr="007E384E" w:rsidRDefault="00FD6995" w:rsidP="007E384E">
            <w:pPr>
              <w:numPr>
                <w:ilvl w:val="0"/>
                <w:numId w:val="117"/>
              </w:numPr>
              <w:spacing w:line="276" w:lineRule="auto"/>
              <w:ind w:hanging="216"/>
              <w:rPr>
                <w:rFonts w:ascii="Arial" w:eastAsia="Arial" w:hAnsi="Arial" w:cs="Arial"/>
                <w:sz w:val="22"/>
              </w:rPr>
            </w:pPr>
            <w:r w:rsidRPr="007E384E">
              <w:rPr>
                <w:rFonts w:ascii="Arial" w:eastAsia="Arial" w:hAnsi="Arial" w:cs="Arial"/>
                <w:sz w:val="22"/>
              </w:rPr>
              <w:t>Assess availability of free-tier or educational access.</w:t>
            </w:r>
          </w:p>
          <w:p w14:paraId="6F6BEE38" w14:textId="77777777" w:rsidR="00FD6995" w:rsidRPr="007E384E" w:rsidRDefault="00FD6995" w:rsidP="007E384E">
            <w:pPr>
              <w:numPr>
                <w:ilvl w:val="0"/>
                <w:numId w:val="117"/>
              </w:numPr>
              <w:spacing w:line="276" w:lineRule="auto"/>
              <w:ind w:hanging="216"/>
              <w:rPr>
                <w:rFonts w:ascii="Arial" w:eastAsia="Arial" w:hAnsi="Arial" w:cs="Arial"/>
                <w:sz w:val="22"/>
              </w:rPr>
            </w:pPr>
            <w:r w:rsidRPr="007E384E">
              <w:rPr>
                <w:rFonts w:ascii="Arial" w:eastAsia="Arial" w:hAnsi="Arial" w:cs="Arial"/>
                <w:sz w:val="22"/>
              </w:rPr>
              <w:t>Assess support for APIs across platforms.</w:t>
            </w:r>
          </w:p>
          <w:p w14:paraId="1A9EC0C6" w14:textId="77777777" w:rsidR="00FD6995" w:rsidRPr="007E384E" w:rsidRDefault="00FD6995" w:rsidP="007E384E">
            <w:pPr>
              <w:spacing w:line="276" w:lineRule="auto"/>
              <w:ind w:left="428"/>
              <w:rPr>
                <w:rFonts w:ascii="Arial" w:eastAsia="Arial" w:hAnsi="Arial" w:cs="Arial"/>
                <w:sz w:val="22"/>
              </w:rPr>
            </w:pPr>
          </w:p>
        </w:tc>
      </w:tr>
      <w:tr w:rsidR="00FD6995" w:rsidRPr="007E384E" w14:paraId="65D2A506" w14:textId="77777777" w:rsidTr="000247F8">
        <w:trPr>
          <w:trHeight w:val="1646"/>
        </w:trPr>
        <w:tc>
          <w:tcPr>
            <w:tcW w:w="2432" w:type="dxa"/>
          </w:tcPr>
          <w:p w14:paraId="359F6D8A" w14:textId="77777777" w:rsidR="006362B6" w:rsidRPr="007E384E" w:rsidRDefault="006362B6" w:rsidP="007E384E">
            <w:pPr>
              <w:numPr>
                <w:ilvl w:val="0"/>
                <w:numId w:val="63"/>
              </w:numPr>
              <w:spacing w:line="276" w:lineRule="auto"/>
              <w:ind w:right="270"/>
              <w:rPr>
                <w:rFonts w:ascii="Arial" w:eastAsia="Arial" w:hAnsi="Arial" w:cs="Arial"/>
                <w:b/>
                <w:color w:val="000000"/>
                <w:sz w:val="22"/>
              </w:rPr>
            </w:pPr>
          </w:p>
          <w:p w14:paraId="1FC01648" w14:textId="24463D03" w:rsidR="00FD6995" w:rsidRPr="007E384E" w:rsidRDefault="00FD6995" w:rsidP="007E384E">
            <w:pPr>
              <w:spacing w:line="276" w:lineRule="auto"/>
              <w:ind w:right="270"/>
              <w:rPr>
                <w:rFonts w:ascii="Arial" w:eastAsia="Arial" w:hAnsi="Arial" w:cs="Arial"/>
                <w:b/>
                <w:color w:val="000000"/>
                <w:sz w:val="22"/>
              </w:rPr>
            </w:pPr>
            <w:r w:rsidRPr="007E384E">
              <w:rPr>
                <w:rFonts w:ascii="Arial" w:eastAsia="Arial" w:hAnsi="Arial" w:cs="Arial"/>
                <w:color w:val="000000"/>
                <w:sz w:val="22"/>
              </w:rPr>
              <w:t>Setup environment for selected Quantum Cloud Platform</w:t>
            </w:r>
          </w:p>
        </w:tc>
        <w:tc>
          <w:tcPr>
            <w:tcW w:w="7098" w:type="dxa"/>
          </w:tcPr>
          <w:p w14:paraId="2723847A" w14:textId="77777777" w:rsidR="00FD6995" w:rsidRPr="007E384E" w:rsidRDefault="00FD6995" w:rsidP="007E384E">
            <w:pPr>
              <w:numPr>
                <w:ilvl w:val="0"/>
                <w:numId w:val="44"/>
              </w:numPr>
              <w:spacing w:line="276" w:lineRule="auto"/>
              <w:rPr>
                <w:rFonts w:ascii="Arial" w:eastAsia="Arial" w:hAnsi="Arial" w:cs="Arial"/>
                <w:sz w:val="22"/>
              </w:rPr>
            </w:pPr>
            <w:r w:rsidRPr="007E384E">
              <w:rPr>
                <w:rFonts w:ascii="Arial" w:eastAsia="Arial" w:hAnsi="Arial" w:cs="Arial"/>
                <w:sz w:val="22"/>
              </w:rPr>
              <w:t>Create an account on the selected quantum cloud platform (e.g., IBM Quantum or Amazon Braket).</w:t>
            </w:r>
          </w:p>
          <w:p w14:paraId="189DF844" w14:textId="77777777" w:rsidR="00FD6995" w:rsidRPr="007E384E" w:rsidRDefault="00FD6995" w:rsidP="007E384E">
            <w:pPr>
              <w:numPr>
                <w:ilvl w:val="0"/>
                <w:numId w:val="44"/>
              </w:numPr>
              <w:spacing w:line="276" w:lineRule="auto"/>
              <w:rPr>
                <w:rFonts w:ascii="Arial" w:eastAsia="Arial" w:hAnsi="Arial" w:cs="Arial"/>
                <w:sz w:val="22"/>
              </w:rPr>
            </w:pPr>
            <w:r w:rsidRPr="007E384E">
              <w:rPr>
                <w:rFonts w:ascii="Arial" w:eastAsia="Arial" w:hAnsi="Arial" w:cs="Arial"/>
                <w:sz w:val="22"/>
              </w:rPr>
              <w:t>Install required SDKs, APIs, or libraries (e.g., Qiskit, Braket SDK, Cirq) in local environment.</w:t>
            </w:r>
          </w:p>
          <w:p w14:paraId="7F4A082A" w14:textId="77777777" w:rsidR="00FD6995" w:rsidRPr="007E384E" w:rsidRDefault="00FD6995" w:rsidP="007E384E">
            <w:pPr>
              <w:numPr>
                <w:ilvl w:val="0"/>
                <w:numId w:val="44"/>
              </w:numPr>
              <w:spacing w:line="276" w:lineRule="auto"/>
              <w:rPr>
                <w:rFonts w:ascii="Arial" w:eastAsia="Arial" w:hAnsi="Arial" w:cs="Arial"/>
                <w:sz w:val="22"/>
              </w:rPr>
            </w:pPr>
            <w:r w:rsidRPr="007E384E">
              <w:rPr>
                <w:rFonts w:ascii="Arial" w:eastAsia="Arial" w:hAnsi="Arial" w:cs="Arial"/>
                <w:sz w:val="22"/>
              </w:rPr>
              <w:t>Authenticate cloud access credentials or API token securely.</w:t>
            </w:r>
          </w:p>
          <w:p w14:paraId="56282DB1" w14:textId="77777777" w:rsidR="00FD6995" w:rsidRPr="007E384E" w:rsidRDefault="00FD6995" w:rsidP="007E384E">
            <w:pPr>
              <w:numPr>
                <w:ilvl w:val="0"/>
                <w:numId w:val="44"/>
              </w:numPr>
              <w:spacing w:line="276" w:lineRule="auto"/>
              <w:rPr>
                <w:rFonts w:ascii="Arial" w:eastAsia="Arial" w:hAnsi="Arial" w:cs="Arial"/>
                <w:sz w:val="22"/>
              </w:rPr>
            </w:pPr>
            <w:r w:rsidRPr="007E384E">
              <w:rPr>
                <w:rFonts w:ascii="Arial" w:eastAsia="Arial" w:hAnsi="Arial" w:cs="Arial"/>
                <w:sz w:val="22"/>
              </w:rPr>
              <w:t>Test connectivity to platform by listing available backends.</w:t>
            </w:r>
          </w:p>
          <w:p w14:paraId="5E6DB1A5" w14:textId="77777777" w:rsidR="00FD6995" w:rsidRPr="007E384E" w:rsidRDefault="00FD6995" w:rsidP="007E384E">
            <w:pPr>
              <w:numPr>
                <w:ilvl w:val="0"/>
                <w:numId w:val="44"/>
              </w:numPr>
              <w:spacing w:line="276" w:lineRule="auto"/>
              <w:rPr>
                <w:rFonts w:ascii="Arial" w:eastAsia="Arial" w:hAnsi="Arial" w:cs="Arial"/>
                <w:sz w:val="22"/>
              </w:rPr>
            </w:pPr>
            <w:r w:rsidRPr="007E384E">
              <w:rPr>
                <w:rFonts w:ascii="Arial" w:eastAsia="Arial" w:hAnsi="Arial" w:cs="Arial"/>
                <w:sz w:val="22"/>
              </w:rPr>
              <w:t>Test access to simulators using installed SDK.</w:t>
            </w:r>
          </w:p>
          <w:p w14:paraId="3144F8AF" w14:textId="77777777" w:rsidR="00FD6995" w:rsidRPr="007E384E" w:rsidRDefault="00FD6995" w:rsidP="007E384E">
            <w:pPr>
              <w:numPr>
                <w:ilvl w:val="0"/>
                <w:numId w:val="44"/>
              </w:numPr>
              <w:spacing w:line="276" w:lineRule="auto"/>
              <w:rPr>
                <w:rFonts w:ascii="Arial" w:eastAsia="Arial" w:hAnsi="Arial" w:cs="Arial"/>
                <w:sz w:val="22"/>
              </w:rPr>
            </w:pPr>
            <w:r w:rsidRPr="007E384E">
              <w:rPr>
                <w:rFonts w:ascii="Arial" w:eastAsia="Arial" w:hAnsi="Arial" w:cs="Arial"/>
                <w:sz w:val="22"/>
              </w:rPr>
              <w:t>Prepare a document outlining the environment setup steps.</w:t>
            </w:r>
          </w:p>
          <w:p w14:paraId="3E052113" w14:textId="77777777" w:rsidR="00FD6995" w:rsidRPr="007E384E" w:rsidRDefault="00FD6995" w:rsidP="007E384E">
            <w:pPr>
              <w:numPr>
                <w:ilvl w:val="0"/>
                <w:numId w:val="44"/>
              </w:numPr>
              <w:spacing w:line="276" w:lineRule="auto"/>
              <w:rPr>
                <w:rFonts w:ascii="Arial" w:eastAsia="Arial" w:hAnsi="Arial" w:cs="Arial"/>
                <w:sz w:val="22"/>
              </w:rPr>
            </w:pPr>
            <w:r w:rsidRPr="007E384E">
              <w:rPr>
                <w:rFonts w:ascii="Arial" w:eastAsia="Arial" w:hAnsi="Arial" w:cs="Arial"/>
                <w:sz w:val="22"/>
              </w:rPr>
              <w:t>Verify successful setup by executing a sample quantum circuit.</w:t>
            </w:r>
          </w:p>
        </w:tc>
      </w:tr>
      <w:tr w:rsidR="00FD6995" w:rsidRPr="007E384E" w14:paraId="23860CAC" w14:textId="77777777" w:rsidTr="000247F8">
        <w:trPr>
          <w:trHeight w:val="1637"/>
        </w:trPr>
        <w:tc>
          <w:tcPr>
            <w:tcW w:w="2432" w:type="dxa"/>
          </w:tcPr>
          <w:p w14:paraId="6CD671B5" w14:textId="77777777" w:rsidR="00A81924" w:rsidRPr="007E384E" w:rsidRDefault="00A81924" w:rsidP="007E384E">
            <w:pPr>
              <w:numPr>
                <w:ilvl w:val="0"/>
                <w:numId w:val="63"/>
              </w:numPr>
              <w:spacing w:line="276" w:lineRule="auto"/>
              <w:ind w:right="270"/>
              <w:rPr>
                <w:rFonts w:ascii="Arial" w:eastAsia="Arial" w:hAnsi="Arial" w:cs="Arial"/>
                <w:b/>
                <w:color w:val="000000"/>
                <w:sz w:val="22"/>
              </w:rPr>
            </w:pPr>
          </w:p>
          <w:p w14:paraId="5D11D030" w14:textId="1FCBE9D6" w:rsidR="00FD6995" w:rsidRPr="007E384E" w:rsidRDefault="00FD6995" w:rsidP="007E384E">
            <w:pPr>
              <w:spacing w:line="276" w:lineRule="auto"/>
              <w:ind w:right="270"/>
              <w:rPr>
                <w:rFonts w:ascii="Arial" w:eastAsia="Arial" w:hAnsi="Arial" w:cs="Arial"/>
                <w:b/>
                <w:color w:val="000000"/>
                <w:sz w:val="22"/>
              </w:rPr>
            </w:pPr>
            <w:r w:rsidRPr="007E384E">
              <w:rPr>
                <w:rFonts w:ascii="Arial" w:eastAsia="Arial" w:hAnsi="Arial" w:cs="Arial"/>
                <w:color w:val="000000"/>
                <w:sz w:val="22"/>
              </w:rPr>
              <w:t>Run a Circuit on Quantum Cloud Simulator</w:t>
            </w:r>
          </w:p>
        </w:tc>
        <w:tc>
          <w:tcPr>
            <w:tcW w:w="7098" w:type="dxa"/>
          </w:tcPr>
          <w:p w14:paraId="0F6CA8B1" w14:textId="77777777" w:rsidR="00FD6995" w:rsidRPr="007E384E" w:rsidRDefault="00FD6995" w:rsidP="007E384E">
            <w:pPr>
              <w:numPr>
                <w:ilvl w:val="0"/>
                <w:numId w:val="168"/>
              </w:numPr>
              <w:spacing w:line="276" w:lineRule="auto"/>
              <w:rPr>
                <w:rFonts w:ascii="Arial" w:eastAsia="Arial" w:hAnsi="Arial" w:cs="Arial"/>
                <w:sz w:val="22"/>
              </w:rPr>
            </w:pPr>
            <w:r w:rsidRPr="007E384E">
              <w:rPr>
                <w:rFonts w:ascii="Arial" w:eastAsia="Arial" w:hAnsi="Arial" w:cs="Arial"/>
                <w:sz w:val="22"/>
              </w:rPr>
              <w:t>Design a basic quantum circuit (e.g., Bell state, Hadamard + measurement) using SDK.</w:t>
            </w:r>
          </w:p>
          <w:p w14:paraId="56904D50" w14:textId="77777777" w:rsidR="00FD6995" w:rsidRPr="007E384E" w:rsidRDefault="00FD6995" w:rsidP="007E384E">
            <w:pPr>
              <w:numPr>
                <w:ilvl w:val="0"/>
                <w:numId w:val="168"/>
              </w:numPr>
              <w:spacing w:line="276" w:lineRule="auto"/>
              <w:rPr>
                <w:rFonts w:ascii="Arial" w:eastAsia="Arial" w:hAnsi="Arial" w:cs="Arial"/>
                <w:sz w:val="22"/>
              </w:rPr>
            </w:pPr>
            <w:r w:rsidRPr="007E384E">
              <w:rPr>
                <w:rFonts w:ascii="Arial" w:eastAsia="Arial" w:hAnsi="Arial" w:cs="Arial"/>
                <w:sz w:val="22"/>
              </w:rPr>
              <w:t>Submit designed quantum circuit to a cloud-based quantum simulator.</w:t>
            </w:r>
          </w:p>
          <w:p w14:paraId="78F2ED0C" w14:textId="77777777" w:rsidR="00FD6995" w:rsidRPr="007E384E" w:rsidRDefault="00FD6995" w:rsidP="007E384E">
            <w:pPr>
              <w:numPr>
                <w:ilvl w:val="0"/>
                <w:numId w:val="168"/>
              </w:numPr>
              <w:spacing w:line="276" w:lineRule="auto"/>
              <w:rPr>
                <w:rFonts w:ascii="Arial" w:eastAsia="Arial" w:hAnsi="Arial" w:cs="Arial"/>
                <w:sz w:val="22"/>
              </w:rPr>
            </w:pPr>
            <w:r w:rsidRPr="007E384E">
              <w:rPr>
                <w:rFonts w:ascii="Arial" w:eastAsia="Arial" w:hAnsi="Arial" w:cs="Arial"/>
                <w:sz w:val="22"/>
              </w:rPr>
              <w:t>Monitor circuit execution status using dashboard or API.</w:t>
            </w:r>
          </w:p>
          <w:p w14:paraId="1A7CD049" w14:textId="77777777" w:rsidR="00FD6995" w:rsidRPr="007E384E" w:rsidRDefault="00FD6995" w:rsidP="007E384E">
            <w:pPr>
              <w:numPr>
                <w:ilvl w:val="0"/>
                <w:numId w:val="168"/>
              </w:numPr>
              <w:spacing w:line="276" w:lineRule="auto"/>
              <w:rPr>
                <w:rFonts w:ascii="Arial" w:eastAsia="Arial" w:hAnsi="Arial" w:cs="Arial"/>
                <w:sz w:val="22"/>
              </w:rPr>
            </w:pPr>
            <w:r w:rsidRPr="007E384E">
              <w:rPr>
                <w:rFonts w:ascii="Arial" w:eastAsia="Arial" w:hAnsi="Arial" w:cs="Arial"/>
                <w:sz w:val="22"/>
              </w:rPr>
              <w:t>Retrieve circuit results from the cloud platform.</w:t>
            </w:r>
          </w:p>
          <w:p w14:paraId="414F3BCA" w14:textId="77777777" w:rsidR="00FD6995" w:rsidRPr="007E384E" w:rsidRDefault="00FD6995" w:rsidP="007E384E">
            <w:pPr>
              <w:numPr>
                <w:ilvl w:val="0"/>
                <w:numId w:val="168"/>
              </w:numPr>
              <w:spacing w:line="276" w:lineRule="auto"/>
              <w:rPr>
                <w:rFonts w:ascii="Arial" w:eastAsia="Arial" w:hAnsi="Arial" w:cs="Arial"/>
                <w:sz w:val="22"/>
              </w:rPr>
            </w:pPr>
            <w:r w:rsidRPr="007E384E">
              <w:rPr>
                <w:rFonts w:ascii="Arial" w:eastAsia="Arial" w:hAnsi="Arial" w:cs="Arial"/>
                <w:sz w:val="22"/>
              </w:rPr>
              <w:t>Analyze output results using histogram or visualization tools.</w:t>
            </w:r>
          </w:p>
          <w:p w14:paraId="17B581DD" w14:textId="77777777" w:rsidR="00FD6995" w:rsidRPr="007E384E" w:rsidRDefault="00FD6995" w:rsidP="007E384E">
            <w:pPr>
              <w:numPr>
                <w:ilvl w:val="0"/>
                <w:numId w:val="168"/>
              </w:numPr>
              <w:spacing w:line="276" w:lineRule="auto"/>
              <w:rPr>
                <w:rFonts w:ascii="Arial" w:eastAsia="Arial" w:hAnsi="Arial" w:cs="Arial"/>
                <w:sz w:val="22"/>
              </w:rPr>
            </w:pPr>
            <w:r w:rsidRPr="007E384E">
              <w:rPr>
                <w:rFonts w:ascii="Arial" w:eastAsia="Arial" w:hAnsi="Arial" w:cs="Arial"/>
                <w:sz w:val="22"/>
              </w:rPr>
              <w:t>Interpret output probabilities of results.</w:t>
            </w:r>
          </w:p>
          <w:p w14:paraId="2943A7B8" w14:textId="77777777" w:rsidR="00FD6995" w:rsidRPr="007E384E" w:rsidRDefault="00FD6995" w:rsidP="007E384E">
            <w:pPr>
              <w:numPr>
                <w:ilvl w:val="0"/>
                <w:numId w:val="168"/>
              </w:numPr>
              <w:spacing w:line="276" w:lineRule="auto"/>
              <w:rPr>
                <w:rFonts w:ascii="Arial" w:eastAsia="Arial" w:hAnsi="Arial" w:cs="Arial"/>
                <w:sz w:val="22"/>
              </w:rPr>
            </w:pPr>
            <w:r w:rsidRPr="007E384E">
              <w:rPr>
                <w:rFonts w:ascii="Arial" w:eastAsia="Arial" w:hAnsi="Arial" w:cs="Arial"/>
                <w:sz w:val="22"/>
              </w:rPr>
              <w:t>Compare output probabilities with theoretical expectations.</w:t>
            </w:r>
          </w:p>
        </w:tc>
      </w:tr>
      <w:tr w:rsidR="00FD6995" w:rsidRPr="007E384E" w14:paraId="650BEB5A" w14:textId="77777777" w:rsidTr="000247F8">
        <w:trPr>
          <w:trHeight w:val="845"/>
        </w:trPr>
        <w:tc>
          <w:tcPr>
            <w:tcW w:w="2432" w:type="dxa"/>
          </w:tcPr>
          <w:p w14:paraId="072F364E" w14:textId="77777777" w:rsidR="00EA3570" w:rsidRPr="007E384E" w:rsidRDefault="00EA3570" w:rsidP="007E384E">
            <w:pPr>
              <w:numPr>
                <w:ilvl w:val="0"/>
                <w:numId w:val="63"/>
              </w:numPr>
              <w:spacing w:line="276" w:lineRule="auto"/>
              <w:ind w:right="270"/>
              <w:rPr>
                <w:rFonts w:ascii="Arial" w:eastAsia="Arial" w:hAnsi="Arial" w:cs="Arial"/>
                <w:b/>
                <w:color w:val="000000"/>
                <w:sz w:val="22"/>
              </w:rPr>
            </w:pPr>
          </w:p>
          <w:p w14:paraId="68A0D941" w14:textId="5232F008" w:rsidR="00FD6995" w:rsidRPr="007E384E" w:rsidRDefault="00FD6995" w:rsidP="007E384E">
            <w:pPr>
              <w:spacing w:line="276" w:lineRule="auto"/>
              <w:ind w:right="270"/>
              <w:rPr>
                <w:rFonts w:ascii="Arial" w:eastAsia="Arial" w:hAnsi="Arial" w:cs="Arial"/>
                <w:b/>
                <w:color w:val="000000"/>
                <w:sz w:val="22"/>
              </w:rPr>
            </w:pPr>
            <w:r w:rsidRPr="007E384E">
              <w:rPr>
                <w:rFonts w:ascii="Arial" w:eastAsia="Arial" w:hAnsi="Arial" w:cs="Arial"/>
                <w:color w:val="000000"/>
                <w:sz w:val="22"/>
              </w:rPr>
              <w:t>Test several quantum algorithms on cloud quantum simulators</w:t>
            </w:r>
          </w:p>
        </w:tc>
        <w:tc>
          <w:tcPr>
            <w:tcW w:w="7098" w:type="dxa"/>
          </w:tcPr>
          <w:p w14:paraId="7DBB8A58" w14:textId="77777777" w:rsidR="00FD6995" w:rsidRPr="007E384E" w:rsidRDefault="00FD6995" w:rsidP="007E384E">
            <w:pPr>
              <w:numPr>
                <w:ilvl w:val="0"/>
                <w:numId w:val="33"/>
              </w:numPr>
              <w:spacing w:line="276" w:lineRule="auto"/>
              <w:rPr>
                <w:rFonts w:ascii="Arial" w:eastAsia="Arial" w:hAnsi="Arial" w:cs="Arial"/>
                <w:sz w:val="22"/>
              </w:rPr>
            </w:pPr>
            <w:r w:rsidRPr="007E384E">
              <w:rPr>
                <w:rFonts w:ascii="Arial" w:eastAsia="Arial" w:hAnsi="Arial" w:cs="Arial"/>
                <w:sz w:val="22"/>
              </w:rPr>
              <w:t>Select at least three quantum algorithms.</w:t>
            </w:r>
          </w:p>
          <w:p w14:paraId="1EB75C37" w14:textId="77777777" w:rsidR="00FD6995" w:rsidRPr="007E384E" w:rsidRDefault="00FD6995" w:rsidP="007E384E">
            <w:pPr>
              <w:numPr>
                <w:ilvl w:val="0"/>
                <w:numId w:val="33"/>
              </w:numPr>
              <w:spacing w:line="276" w:lineRule="auto"/>
              <w:rPr>
                <w:rFonts w:ascii="Arial" w:eastAsia="Arial" w:hAnsi="Arial" w:cs="Arial"/>
                <w:sz w:val="22"/>
              </w:rPr>
            </w:pPr>
            <w:r w:rsidRPr="007E384E">
              <w:rPr>
                <w:rFonts w:ascii="Arial" w:eastAsia="Arial" w:hAnsi="Arial" w:cs="Arial"/>
                <w:sz w:val="22"/>
              </w:rPr>
              <w:t>Implement each selected algorithm using appropriate SDK tools.</w:t>
            </w:r>
          </w:p>
          <w:p w14:paraId="7B596266" w14:textId="77777777" w:rsidR="00FD6995" w:rsidRPr="007E384E" w:rsidRDefault="00FD6995" w:rsidP="007E384E">
            <w:pPr>
              <w:numPr>
                <w:ilvl w:val="0"/>
                <w:numId w:val="33"/>
              </w:numPr>
              <w:spacing w:line="276" w:lineRule="auto"/>
              <w:rPr>
                <w:rFonts w:ascii="Arial" w:eastAsia="Arial" w:hAnsi="Arial" w:cs="Arial"/>
                <w:sz w:val="22"/>
              </w:rPr>
            </w:pPr>
            <w:r w:rsidRPr="007E384E">
              <w:rPr>
                <w:rFonts w:ascii="Arial" w:eastAsia="Arial" w:hAnsi="Arial" w:cs="Arial"/>
                <w:sz w:val="22"/>
              </w:rPr>
              <w:t>Use parameterized circuits to configure algorithm execution.</w:t>
            </w:r>
          </w:p>
          <w:p w14:paraId="2F20DAA4" w14:textId="77777777" w:rsidR="00FD6995" w:rsidRPr="007E384E" w:rsidRDefault="00FD6995" w:rsidP="007E384E">
            <w:pPr>
              <w:numPr>
                <w:ilvl w:val="0"/>
                <w:numId w:val="33"/>
              </w:numPr>
              <w:spacing w:line="276" w:lineRule="auto"/>
              <w:rPr>
                <w:rFonts w:ascii="Arial" w:eastAsia="Arial" w:hAnsi="Arial" w:cs="Arial"/>
                <w:sz w:val="22"/>
              </w:rPr>
            </w:pPr>
            <w:r w:rsidRPr="007E384E">
              <w:rPr>
                <w:rFonts w:ascii="Arial" w:eastAsia="Arial" w:hAnsi="Arial" w:cs="Arial"/>
                <w:sz w:val="22"/>
              </w:rPr>
              <w:t>Execute algorithms on different quantum simulator backends.</w:t>
            </w:r>
          </w:p>
          <w:p w14:paraId="1A709B86" w14:textId="77777777" w:rsidR="00FD6995" w:rsidRPr="007E384E" w:rsidRDefault="00FD6995" w:rsidP="007E384E">
            <w:pPr>
              <w:numPr>
                <w:ilvl w:val="0"/>
                <w:numId w:val="33"/>
              </w:numPr>
              <w:spacing w:line="276" w:lineRule="auto"/>
              <w:rPr>
                <w:rFonts w:ascii="Arial" w:eastAsia="Arial" w:hAnsi="Arial" w:cs="Arial"/>
                <w:sz w:val="22"/>
              </w:rPr>
            </w:pPr>
            <w:r w:rsidRPr="007E384E">
              <w:rPr>
                <w:rFonts w:ascii="Arial" w:eastAsia="Arial" w:hAnsi="Arial" w:cs="Arial"/>
                <w:sz w:val="22"/>
              </w:rPr>
              <w:t>Compare algorithm performance across simulator backends.</w:t>
            </w:r>
          </w:p>
          <w:p w14:paraId="6D0B2444" w14:textId="77777777" w:rsidR="00FD6995" w:rsidRPr="007E384E" w:rsidRDefault="00FD6995" w:rsidP="007E384E">
            <w:pPr>
              <w:numPr>
                <w:ilvl w:val="0"/>
                <w:numId w:val="33"/>
              </w:numPr>
              <w:spacing w:line="276" w:lineRule="auto"/>
              <w:rPr>
                <w:rFonts w:ascii="Arial" w:eastAsia="Arial" w:hAnsi="Arial" w:cs="Arial"/>
                <w:sz w:val="22"/>
              </w:rPr>
            </w:pPr>
            <w:r w:rsidRPr="007E384E">
              <w:rPr>
                <w:rFonts w:ascii="Arial" w:eastAsia="Arial" w:hAnsi="Arial" w:cs="Arial"/>
                <w:sz w:val="22"/>
              </w:rPr>
              <w:t>Evaluate noise resilience during execution of each algorithm.</w:t>
            </w:r>
          </w:p>
          <w:p w14:paraId="5F7B3492" w14:textId="77777777" w:rsidR="00FD6995" w:rsidRPr="007E384E" w:rsidRDefault="00FD6995" w:rsidP="007E384E">
            <w:pPr>
              <w:numPr>
                <w:ilvl w:val="0"/>
                <w:numId w:val="33"/>
              </w:numPr>
              <w:spacing w:line="276" w:lineRule="auto"/>
              <w:rPr>
                <w:rFonts w:ascii="Arial" w:eastAsia="Arial" w:hAnsi="Arial" w:cs="Arial"/>
                <w:sz w:val="22"/>
              </w:rPr>
            </w:pPr>
            <w:r w:rsidRPr="007E384E">
              <w:rPr>
                <w:rFonts w:ascii="Arial" w:eastAsia="Arial" w:hAnsi="Arial" w:cs="Arial"/>
                <w:sz w:val="22"/>
              </w:rPr>
              <w:t>Record runtime metrics for each algorithm.</w:t>
            </w:r>
          </w:p>
          <w:p w14:paraId="149CA639" w14:textId="77777777" w:rsidR="00FD6995" w:rsidRPr="007E384E" w:rsidRDefault="00FD6995" w:rsidP="007E384E">
            <w:pPr>
              <w:numPr>
                <w:ilvl w:val="0"/>
                <w:numId w:val="33"/>
              </w:numPr>
              <w:spacing w:line="276" w:lineRule="auto"/>
              <w:rPr>
                <w:rFonts w:ascii="Arial" w:eastAsia="Arial" w:hAnsi="Arial" w:cs="Arial"/>
                <w:sz w:val="22"/>
              </w:rPr>
            </w:pPr>
            <w:r w:rsidRPr="007E384E">
              <w:rPr>
                <w:rFonts w:ascii="Arial" w:eastAsia="Arial" w:hAnsi="Arial" w:cs="Arial"/>
                <w:sz w:val="22"/>
              </w:rPr>
              <w:t>Record accuracy metrics for each run.</w:t>
            </w:r>
          </w:p>
          <w:p w14:paraId="58A1A2BC" w14:textId="77777777" w:rsidR="00FD6995" w:rsidRPr="007E384E" w:rsidRDefault="00FD6995" w:rsidP="007E384E">
            <w:pPr>
              <w:numPr>
                <w:ilvl w:val="0"/>
                <w:numId w:val="33"/>
              </w:numPr>
              <w:spacing w:line="276" w:lineRule="auto"/>
              <w:rPr>
                <w:rFonts w:ascii="Arial" w:eastAsia="Arial" w:hAnsi="Arial" w:cs="Arial"/>
                <w:sz w:val="22"/>
              </w:rPr>
            </w:pPr>
            <w:r w:rsidRPr="007E384E">
              <w:rPr>
                <w:rFonts w:ascii="Arial" w:eastAsia="Arial" w:hAnsi="Arial" w:cs="Arial"/>
                <w:sz w:val="22"/>
              </w:rPr>
              <w:t>Record number of shots used in each simulation.</w:t>
            </w:r>
          </w:p>
          <w:p w14:paraId="4BECF1D2" w14:textId="77777777" w:rsidR="00FD6995" w:rsidRPr="007E384E" w:rsidRDefault="00FD6995" w:rsidP="007E384E">
            <w:pPr>
              <w:numPr>
                <w:ilvl w:val="0"/>
                <w:numId w:val="33"/>
              </w:numPr>
              <w:spacing w:line="276" w:lineRule="auto"/>
              <w:rPr>
                <w:rFonts w:ascii="Arial" w:eastAsia="Arial" w:hAnsi="Arial" w:cs="Arial"/>
                <w:sz w:val="22"/>
              </w:rPr>
            </w:pPr>
            <w:r w:rsidRPr="007E384E">
              <w:rPr>
                <w:rFonts w:ascii="Arial" w:eastAsia="Arial" w:hAnsi="Arial" w:cs="Arial"/>
                <w:sz w:val="22"/>
              </w:rPr>
              <w:t>Analyze execution results for all tested algorithms.</w:t>
            </w:r>
          </w:p>
          <w:p w14:paraId="5C05D1DD" w14:textId="77777777" w:rsidR="00FD6995" w:rsidRPr="007E384E" w:rsidRDefault="00FD6995" w:rsidP="007E384E">
            <w:pPr>
              <w:numPr>
                <w:ilvl w:val="0"/>
                <w:numId w:val="33"/>
              </w:numPr>
              <w:spacing w:line="276" w:lineRule="auto"/>
              <w:rPr>
                <w:rFonts w:ascii="Arial" w:eastAsia="Arial" w:hAnsi="Arial" w:cs="Arial"/>
                <w:sz w:val="22"/>
              </w:rPr>
            </w:pPr>
            <w:r w:rsidRPr="007E384E">
              <w:rPr>
                <w:rFonts w:ascii="Arial" w:eastAsia="Arial" w:hAnsi="Arial" w:cs="Arial"/>
                <w:sz w:val="22"/>
              </w:rPr>
              <w:t>Provide insights into observed quantum advantages.</w:t>
            </w:r>
          </w:p>
          <w:p w14:paraId="6650FD8C" w14:textId="77777777" w:rsidR="00FD6995" w:rsidRPr="007E384E" w:rsidRDefault="00FD6995" w:rsidP="007E384E">
            <w:pPr>
              <w:numPr>
                <w:ilvl w:val="0"/>
                <w:numId w:val="33"/>
              </w:numPr>
              <w:spacing w:line="276" w:lineRule="auto"/>
              <w:rPr>
                <w:rFonts w:ascii="Arial" w:eastAsia="Arial" w:hAnsi="Arial" w:cs="Arial"/>
                <w:sz w:val="22"/>
              </w:rPr>
            </w:pPr>
            <w:r w:rsidRPr="007E384E">
              <w:rPr>
                <w:rFonts w:ascii="Arial" w:eastAsia="Arial" w:hAnsi="Arial" w:cs="Arial"/>
                <w:sz w:val="22"/>
              </w:rPr>
              <w:t>Highlight limitations identified through algorithm comparison.</w:t>
            </w:r>
          </w:p>
          <w:p w14:paraId="4C1BE423" w14:textId="77777777" w:rsidR="00FD6995" w:rsidRPr="007E384E" w:rsidRDefault="00FD6995" w:rsidP="007E384E">
            <w:pPr>
              <w:numPr>
                <w:ilvl w:val="0"/>
                <w:numId w:val="33"/>
              </w:numPr>
              <w:spacing w:line="276" w:lineRule="auto"/>
              <w:rPr>
                <w:rFonts w:ascii="Arial" w:eastAsia="Arial" w:hAnsi="Arial" w:cs="Arial"/>
                <w:sz w:val="22"/>
              </w:rPr>
            </w:pPr>
            <w:r w:rsidRPr="007E384E">
              <w:rPr>
                <w:rFonts w:ascii="Arial" w:eastAsia="Arial" w:hAnsi="Arial" w:cs="Arial"/>
                <w:sz w:val="22"/>
              </w:rPr>
              <w:t>Compare selected algorithms on solving a common problem.</w:t>
            </w:r>
          </w:p>
        </w:tc>
      </w:tr>
    </w:tbl>
    <w:p w14:paraId="1550D754" w14:textId="77777777" w:rsidR="00FD6995" w:rsidRPr="007E384E" w:rsidRDefault="00FD6995" w:rsidP="007E384E">
      <w:pPr>
        <w:spacing w:line="276" w:lineRule="auto"/>
        <w:ind w:right="270"/>
        <w:jc w:val="both"/>
        <w:rPr>
          <w:rFonts w:ascii="Arial" w:eastAsia="Arial" w:hAnsi="Arial" w:cs="Arial"/>
          <w:b/>
          <w:sz w:val="22"/>
          <w:szCs w:val="22"/>
        </w:rPr>
      </w:pPr>
    </w:p>
    <w:p w14:paraId="5961801D" w14:textId="77777777" w:rsidR="00FD6995" w:rsidRPr="007E384E" w:rsidRDefault="00FD6995"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Knowledge &amp; Understanding</w:t>
      </w:r>
    </w:p>
    <w:p w14:paraId="0C7CC722" w14:textId="77777777" w:rsidR="00FD6995" w:rsidRPr="007E384E" w:rsidRDefault="00FD6995" w:rsidP="007E384E">
      <w:pPr>
        <w:spacing w:line="276" w:lineRule="auto"/>
        <w:ind w:right="270"/>
        <w:jc w:val="both"/>
        <w:rPr>
          <w:rFonts w:ascii="Arial" w:eastAsia="Arial" w:hAnsi="Arial" w:cs="Arial"/>
          <w:b/>
          <w:sz w:val="22"/>
          <w:szCs w:val="22"/>
        </w:rPr>
      </w:pPr>
    </w:p>
    <w:p w14:paraId="29F01ABA" w14:textId="77777777" w:rsidR="00FD6995" w:rsidRPr="007E384E" w:rsidRDefault="00FD6995" w:rsidP="007E384E">
      <w:pPr>
        <w:spacing w:line="276" w:lineRule="auto"/>
        <w:ind w:right="270"/>
        <w:jc w:val="both"/>
        <w:rPr>
          <w:rFonts w:ascii="Arial" w:eastAsia="Arial" w:hAnsi="Arial" w:cs="Arial"/>
          <w:sz w:val="22"/>
          <w:szCs w:val="22"/>
        </w:rPr>
      </w:pPr>
      <w:r w:rsidRPr="007E384E">
        <w:rPr>
          <w:rFonts w:ascii="Arial" w:eastAsia="Arial" w:hAnsi="Arial" w:cs="Arial"/>
          <w:sz w:val="22"/>
          <w:szCs w:val="22"/>
        </w:rPr>
        <w:t>The candidate must demonstrate the underpinning knowledge and understanding required to carry out tasks covered in this competency standard. This includes the knowledge of:</w:t>
      </w:r>
    </w:p>
    <w:p w14:paraId="7B3E0DF6" w14:textId="77777777" w:rsidR="00FD6995" w:rsidRPr="007E384E" w:rsidRDefault="00FD6995" w:rsidP="007E384E">
      <w:pPr>
        <w:spacing w:line="276" w:lineRule="auto"/>
        <w:ind w:right="270"/>
        <w:jc w:val="both"/>
        <w:rPr>
          <w:rFonts w:ascii="Arial" w:eastAsia="Arial" w:hAnsi="Arial" w:cs="Arial"/>
          <w:sz w:val="22"/>
          <w:szCs w:val="22"/>
        </w:rPr>
      </w:pPr>
    </w:p>
    <w:p w14:paraId="16AA7FA5" w14:textId="77777777" w:rsidR="00FD6995" w:rsidRPr="007E384E" w:rsidRDefault="00FD6995" w:rsidP="007E384E">
      <w:pPr>
        <w:pStyle w:val="NormalWeb"/>
        <w:numPr>
          <w:ilvl w:val="0"/>
          <w:numId w:val="54"/>
        </w:numPr>
        <w:spacing w:before="0" w:beforeAutospacing="0" w:line="276" w:lineRule="auto"/>
        <w:rPr>
          <w:rFonts w:ascii="Arial" w:hAnsi="Arial" w:cs="Arial"/>
          <w:sz w:val="22"/>
        </w:rPr>
      </w:pPr>
      <w:r w:rsidRPr="007E384E">
        <w:rPr>
          <w:rFonts w:ascii="Arial" w:hAnsi="Arial" w:cs="Arial"/>
          <w:sz w:val="22"/>
        </w:rPr>
        <w:t>Python environment setup and version control</w:t>
      </w:r>
    </w:p>
    <w:p w14:paraId="25EF985D"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Installation and configuration of Anaconda</w:t>
      </w:r>
    </w:p>
    <w:p w14:paraId="73B4DCD5"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Using Jupyter Notebooks for quantum development</w:t>
      </w:r>
    </w:p>
    <w:p w14:paraId="7C88C84B"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Qiskit installation and test run</w:t>
      </w:r>
    </w:p>
    <w:p w14:paraId="2678DB43"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IBM Quantum platform overview</w:t>
      </w:r>
    </w:p>
    <w:p w14:paraId="0580501E"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Account creation and token management</w:t>
      </w:r>
    </w:p>
    <w:p w14:paraId="268E39E9"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Using IBMQ provider and accessing real quantum devices</w:t>
      </w:r>
    </w:p>
    <w:p w14:paraId="39505D29"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Concept of a qubit in quantum computing</w:t>
      </w:r>
    </w:p>
    <w:p w14:paraId="5B12CC9A"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Quantum superposition principles</w:t>
      </w:r>
    </w:p>
    <w:p w14:paraId="7B40208F"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Initialization and representation of a single qubit</w:t>
      </w:r>
    </w:p>
    <w:p w14:paraId="662E0E60"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Application of basic gates (X, Y, Z, H)</w:t>
      </w:r>
    </w:p>
    <w:p w14:paraId="0FEA5F9B"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Visualization of qubit states (Bloch sphere, statevector)</w:t>
      </w:r>
    </w:p>
    <w:p w14:paraId="2D6271E9"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Using Hadamard gate to demonstrate superposition</w:t>
      </w:r>
    </w:p>
    <w:p w14:paraId="34B8BEC1"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Qiskit simulators for observing quantum behavior</w:t>
      </w:r>
    </w:p>
    <w:p w14:paraId="2E7AB40D"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Circuit creation in Qiskit (QuantumCircuit class)</w:t>
      </w:r>
    </w:p>
    <w:p w14:paraId="345A2A92"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Adding gates, barriers, and measurements</w:t>
      </w:r>
    </w:p>
    <w:p w14:paraId="021FE056"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Constructing and simulating circuits</w:t>
      </w:r>
    </w:p>
    <w:p w14:paraId="1BEDE6B0"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Interpreting measurement outputs</w:t>
      </w:r>
    </w:p>
    <w:p w14:paraId="10B79E32"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Overview of available simulators (QasmSimulator, StatevectorSimulator, Aer, etc.)</w:t>
      </w:r>
    </w:p>
    <w:p w14:paraId="6F3CADBE"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Features comparison: speed, accuracy, noise modeling</w:t>
      </w:r>
    </w:p>
    <w:p w14:paraId="05E23A1A" w14:textId="77777777" w:rsidR="00FD6995" w:rsidRPr="007E384E"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Evaluating IBM simulator against others (e.g., Cirq, ProjectQ)</w:t>
      </w:r>
    </w:p>
    <w:p w14:paraId="52DBB676" w14:textId="258C1691" w:rsidR="00FD6995" w:rsidRDefault="00FD6995" w:rsidP="007E384E">
      <w:pPr>
        <w:pStyle w:val="NormalWeb"/>
        <w:numPr>
          <w:ilvl w:val="0"/>
          <w:numId w:val="54"/>
        </w:numPr>
        <w:spacing w:line="276" w:lineRule="auto"/>
        <w:rPr>
          <w:rFonts w:ascii="Arial" w:hAnsi="Arial" w:cs="Arial"/>
          <w:sz w:val="22"/>
        </w:rPr>
      </w:pPr>
      <w:r w:rsidRPr="007E384E">
        <w:rPr>
          <w:rFonts w:ascii="Arial" w:hAnsi="Arial" w:cs="Arial"/>
          <w:sz w:val="22"/>
        </w:rPr>
        <w:t>Performance and use-case analysis</w:t>
      </w:r>
    </w:p>
    <w:p w14:paraId="6914ACEF" w14:textId="77777777" w:rsidR="007E384E" w:rsidRDefault="007E384E" w:rsidP="007E384E">
      <w:pPr>
        <w:pStyle w:val="NormalWeb"/>
        <w:spacing w:line="276" w:lineRule="auto"/>
        <w:rPr>
          <w:rFonts w:ascii="Arial" w:hAnsi="Arial" w:cs="Arial"/>
          <w:sz w:val="22"/>
        </w:rPr>
      </w:pPr>
    </w:p>
    <w:p w14:paraId="23B717A1" w14:textId="77777777" w:rsidR="007E384E" w:rsidRPr="007E384E" w:rsidRDefault="007E384E" w:rsidP="007E384E">
      <w:pPr>
        <w:pStyle w:val="NormalWeb"/>
        <w:spacing w:line="276" w:lineRule="auto"/>
        <w:rPr>
          <w:rFonts w:ascii="Arial" w:hAnsi="Arial" w:cs="Arial"/>
          <w:sz w:val="22"/>
        </w:rPr>
      </w:pPr>
    </w:p>
    <w:p w14:paraId="51F39D7D" w14:textId="77777777" w:rsidR="00FD6995" w:rsidRPr="007E384E" w:rsidRDefault="00FD6995" w:rsidP="007E384E">
      <w:pPr>
        <w:spacing w:line="276" w:lineRule="auto"/>
        <w:ind w:left="720"/>
        <w:rPr>
          <w:rFonts w:ascii="Arial" w:eastAsia="Arial" w:hAnsi="Arial" w:cs="Arial"/>
          <w:sz w:val="22"/>
          <w:szCs w:val="22"/>
        </w:rPr>
      </w:pPr>
    </w:p>
    <w:p w14:paraId="09EDAF56" w14:textId="77777777" w:rsidR="00FD6995" w:rsidRPr="007E384E" w:rsidRDefault="00FD6995"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Critical Evidence(s) Required</w:t>
      </w:r>
    </w:p>
    <w:p w14:paraId="7E6C316F" w14:textId="77777777" w:rsidR="00FD6995" w:rsidRPr="007E384E" w:rsidRDefault="00FD6995" w:rsidP="007E384E">
      <w:pPr>
        <w:spacing w:after="160" w:line="276" w:lineRule="auto"/>
        <w:rPr>
          <w:rFonts w:ascii="Arial" w:eastAsia="Arial" w:hAnsi="Arial" w:cs="Arial"/>
          <w:sz w:val="22"/>
          <w:szCs w:val="22"/>
        </w:rPr>
      </w:pPr>
      <w:r w:rsidRPr="007E384E">
        <w:rPr>
          <w:rFonts w:ascii="Arial" w:eastAsia="Arial" w:hAnsi="Arial" w:cs="Arial"/>
          <w:sz w:val="22"/>
          <w:szCs w:val="22"/>
        </w:rPr>
        <w:t>The candidate needs to produce following critical evidence(s) in order to be competent in this competency standard</w:t>
      </w:r>
      <w:r w:rsidRPr="007E384E">
        <w:rPr>
          <w:rFonts w:ascii="Arial" w:eastAsia="Arial" w:hAnsi="Arial" w:cs="Arial"/>
          <w:b/>
          <w:sz w:val="22"/>
          <w:szCs w:val="22"/>
        </w:rPr>
        <w:t>:</w:t>
      </w:r>
    </w:p>
    <w:p w14:paraId="17B15C33" w14:textId="77777777" w:rsidR="00FD6995" w:rsidRPr="007E384E" w:rsidRDefault="00FD6995" w:rsidP="007E384E">
      <w:pPr>
        <w:pStyle w:val="ListParagraph"/>
        <w:numPr>
          <w:ilvl w:val="0"/>
          <w:numId w:val="62"/>
        </w:numPr>
        <w:spacing w:after="160" w:line="276" w:lineRule="auto"/>
        <w:rPr>
          <w:rFonts w:ascii="Arial" w:hAnsi="Arial" w:cs="Arial"/>
          <w:sz w:val="22"/>
        </w:rPr>
      </w:pPr>
      <w:r w:rsidRPr="007E384E">
        <w:rPr>
          <w:rFonts w:ascii="Arial" w:hAnsi="Arial" w:cs="Arial"/>
          <w:sz w:val="22"/>
        </w:rPr>
        <w:t>Compare at least three quantum cloud platforms in a table, justify the selection of one, and provide proof of account creation or access setup.</w:t>
      </w:r>
    </w:p>
    <w:p w14:paraId="0A2AC129" w14:textId="77777777" w:rsidR="00FD6995" w:rsidRPr="007E384E" w:rsidRDefault="00FD6995" w:rsidP="007E384E">
      <w:pPr>
        <w:pStyle w:val="ListParagraph"/>
        <w:numPr>
          <w:ilvl w:val="0"/>
          <w:numId w:val="62"/>
        </w:numPr>
        <w:spacing w:after="160" w:line="276" w:lineRule="auto"/>
        <w:rPr>
          <w:rFonts w:ascii="Arial" w:hAnsi="Arial" w:cs="Arial"/>
          <w:sz w:val="22"/>
        </w:rPr>
      </w:pPr>
      <w:r w:rsidRPr="007E384E">
        <w:rPr>
          <w:rFonts w:ascii="Arial" w:hAnsi="Arial" w:cs="Arial"/>
          <w:sz w:val="22"/>
        </w:rPr>
        <w:t>Set up the development environment for the selected quantum platform by installing the SDK, configuring the API token, and verifying the setup through environment test code and screenshots.</w:t>
      </w:r>
    </w:p>
    <w:p w14:paraId="2540F0F4" w14:textId="77777777" w:rsidR="00FD6995" w:rsidRPr="007E384E" w:rsidRDefault="00FD6995" w:rsidP="007E384E">
      <w:pPr>
        <w:pStyle w:val="ListParagraph"/>
        <w:numPr>
          <w:ilvl w:val="0"/>
          <w:numId w:val="62"/>
        </w:numPr>
        <w:spacing w:after="160" w:line="276" w:lineRule="auto"/>
        <w:rPr>
          <w:rFonts w:ascii="Arial" w:hAnsi="Arial" w:cs="Arial"/>
          <w:sz w:val="22"/>
        </w:rPr>
      </w:pPr>
      <w:r w:rsidRPr="007E384E">
        <w:rPr>
          <w:rFonts w:ascii="Arial" w:hAnsi="Arial" w:cs="Arial"/>
          <w:sz w:val="22"/>
        </w:rPr>
        <w:t>Execute a simple quantum circuit using H, X, and CNOT gates on a quantum cloud simulator, submit the job, capture the output with visualizations such as histograms, and provide supporting screenshots or results.</w:t>
      </w:r>
    </w:p>
    <w:p w14:paraId="476876D0" w14:textId="77777777" w:rsidR="00FD6995" w:rsidRPr="007E384E" w:rsidRDefault="00FD6995" w:rsidP="007E384E">
      <w:pPr>
        <w:pStyle w:val="ListParagraph"/>
        <w:numPr>
          <w:ilvl w:val="0"/>
          <w:numId w:val="62"/>
        </w:numPr>
        <w:spacing w:after="160" w:line="276" w:lineRule="auto"/>
        <w:rPr>
          <w:rFonts w:ascii="Arial" w:hAnsi="Arial" w:cs="Arial"/>
          <w:sz w:val="22"/>
        </w:rPr>
      </w:pPr>
      <w:r w:rsidRPr="007E384E">
        <w:rPr>
          <w:rFonts w:ascii="Arial" w:hAnsi="Arial" w:cs="Arial"/>
          <w:sz w:val="22"/>
        </w:rPr>
        <w:t>Implement and run 2–3 basic quantum algorithms (e.g., Grover’s, Deutsch-Jozsa) on simulators, analyze the results, and provide a brief summary highlighting key outcomes and observations.</w:t>
      </w:r>
    </w:p>
    <w:p w14:paraId="0DA2EFEB" w14:textId="77777777" w:rsidR="00FD6995" w:rsidRPr="007E384E" w:rsidRDefault="00FD6995" w:rsidP="007E384E">
      <w:pPr>
        <w:tabs>
          <w:tab w:val="left" w:pos="5310"/>
        </w:tabs>
        <w:spacing w:line="276" w:lineRule="auto"/>
        <w:ind w:right="270"/>
        <w:jc w:val="both"/>
        <w:rPr>
          <w:rFonts w:ascii="Arial" w:eastAsia="Arial" w:hAnsi="Arial" w:cs="Arial"/>
          <w:b/>
          <w:sz w:val="22"/>
          <w:szCs w:val="22"/>
        </w:rPr>
      </w:pPr>
    </w:p>
    <w:p w14:paraId="6964377C" w14:textId="68E4C20C" w:rsidR="00FD6995" w:rsidRPr="007E384E" w:rsidRDefault="00FD6995" w:rsidP="007E384E">
      <w:pPr>
        <w:tabs>
          <w:tab w:val="left" w:pos="5310"/>
        </w:tabs>
        <w:spacing w:line="276" w:lineRule="auto"/>
        <w:ind w:right="270"/>
        <w:jc w:val="both"/>
        <w:rPr>
          <w:rFonts w:ascii="Arial" w:eastAsia="Arial" w:hAnsi="Arial" w:cs="Arial"/>
          <w:b/>
          <w:sz w:val="22"/>
          <w:szCs w:val="22"/>
        </w:rPr>
      </w:pPr>
      <w:r w:rsidRPr="007E384E">
        <w:rPr>
          <w:rFonts w:ascii="Arial" w:eastAsia="Arial" w:hAnsi="Arial" w:cs="Arial"/>
          <w:b/>
          <w:sz w:val="22"/>
          <w:szCs w:val="22"/>
        </w:rPr>
        <w:t>Tools and equipment Required (for 25 Students)</w:t>
      </w:r>
    </w:p>
    <w:tbl>
      <w:tblPr>
        <w:tblStyle w:val="TableGrid"/>
        <w:tblW w:w="10233" w:type="dxa"/>
        <w:tblLook w:val="04A0" w:firstRow="1" w:lastRow="0" w:firstColumn="1" w:lastColumn="0" w:noHBand="0" w:noVBand="1"/>
      </w:tblPr>
      <w:tblGrid>
        <w:gridCol w:w="827"/>
        <w:gridCol w:w="7808"/>
        <w:gridCol w:w="1598"/>
      </w:tblGrid>
      <w:tr w:rsidR="00FD6995" w:rsidRPr="007E384E" w14:paraId="5C8B4719" w14:textId="77777777" w:rsidTr="000247F8">
        <w:trPr>
          <w:trHeight w:val="416"/>
        </w:trPr>
        <w:tc>
          <w:tcPr>
            <w:tcW w:w="0" w:type="auto"/>
            <w:hideMark/>
          </w:tcPr>
          <w:p w14:paraId="44B17679" w14:textId="77777777" w:rsidR="00FD6995" w:rsidRPr="007E384E" w:rsidRDefault="00FD6995" w:rsidP="007E384E">
            <w:pPr>
              <w:spacing w:line="276" w:lineRule="auto"/>
              <w:jc w:val="center"/>
              <w:rPr>
                <w:rFonts w:ascii="Arial" w:hAnsi="Arial" w:cs="Arial"/>
                <w:b/>
                <w:bCs/>
                <w:sz w:val="22"/>
                <w:szCs w:val="22"/>
              </w:rPr>
            </w:pPr>
            <w:r w:rsidRPr="007E384E">
              <w:rPr>
                <w:rFonts w:ascii="Arial" w:hAnsi="Arial" w:cs="Arial"/>
                <w:b/>
                <w:bCs/>
                <w:sz w:val="22"/>
                <w:szCs w:val="22"/>
              </w:rPr>
              <w:t>S. No.</w:t>
            </w:r>
          </w:p>
        </w:tc>
        <w:tc>
          <w:tcPr>
            <w:tcW w:w="7808" w:type="dxa"/>
            <w:hideMark/>
          </w:tcPr>
          <w:p w14:paraId="671AE568" w14:textId="77777777" w:rsidR="00FD6995" w:rsidRPr="007E384E" w:rsidRDefault="00FD6995" w:rsidP="007E384E">
            <w:pPr>
              <w:spacing w:line="276" w:lineRule="auto"/>
              <w:jc w:val="center"/>
              <w:rPr>
                <w:rFonts w:ascii="Arial" w:hAnsi="Arial" w:cs="Arial"/>
                <w:b/>
                <w:bCs/>
                <w:sz w:val="22"/>
                <w:szCs w:val="22"/>
              </w:rPr>
            </w:pPr>
            <w:r w:rsidRPr="007E384E">
              <w:rPr>
                <w:rFonts w:ascii="Arial" w:hAnsi="Arial" w:cs="Arial"/>
                <w:b/>
                <w:bCs/>
                <w:sz w:val="22"/>
                <w:szCs w:val="22"/>
              </w:rPr>
              <w:t>Item</w:t>
            </w:r>
          </w:p>
        </w:tc>
        <w:tc>
          <w:tcPr>
            <w:tcW w:w="1598" w:type="dxa"/>
            <w:hideMark/>
          </w:tcPr>
          <w:p w14:paraId="0DDFC4BD" w14:textId="77777777" w:rsidR="00FD6995" w:rsidRPr="007E384E" w:rsidRDefault="00FD6995" w:rsidP="007E384E">
            <w:pPr>
              <w:spacing w:line="276" w:lineRule="auto"/>
              <w:jc w:val="center"/>
              <w:rPr>
                <w:rFonts w:ascii="Arial" w:hAnsi="Arial" w:cs="Arial"/>
                <w:b/>
                <w:bCs/>
                <w:sz w:val="22"/>
                <w:szCs w:val="22"/>
              </w:rPr>
            </w:pPr>
            <w:r w:rsidRPr="007E384E">
              <w:rPr>
                <w:rFonts w:ascii="Arial" w:hAnsi="Arial" w:cs="Arial"/>
                <w:b/>
                <w:bCs/>
                <w:sz w:val="22"/>
                <w:szCs w:val="22"/>
              </w:rPr>
              <w:t>Quantity</w:t>
            </w:r>
          </w:p>
        </w:tc>
      </w:tr>
      <w:tr w:rsidR="00FD6995" w:rsidRPr="007E384E" w14:paraId="4AF4651C" w14:textId="77777777" w:rsidTr="000247F8">
        <w:trPr>
          <w:trHeight w:val="416"/>
        </w:trPr>
        <w:tc>
          <w:tcPr>
            <w:tcW w:w="0" w:type="auto"/>
            <w:hideMark/>
          </w:tcPr>
          <w:p w14:paraId="66336C03"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1</w:t>
            </w:r>
          </w:p>
        </w:tc>
        <w:tc>
          <w:tcPr>
            <w:tcW w:w="7808" w:type="dxa"/>
            <w:hideMark/>
          </w:tcPr>
          <w:p w14:paraId="5DC39870"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Computers (Desktops or Laptops)</w:t>
            </w:r>
          </w:p>
        </w:tc>
        <w:tc>
          <w:tcPr>
            <w:tcW w:w="1598" w:type="dxa"/>
            <w:hideMark/>
          </w:tcPr>
          <w:p w14:paraId="33BBE95D" w14:textId="77777777" w:rsidR="00FD6995" w:rsidRPr="007E384E" w:rsidRDefault="00FD6995" w:rsidP="007E384E">
            <w:pPr>
              <w:spacing w:line="276" w:lineRule="auto"/>
              <w:jc w:val="center"/>
              <w:rPr>
                <w:rFonts w:ascii="Arial" w:hAnsi="Arial" w:cs="Arial"/>
                <w:sz w:val="22"/>
                <w:szCs w:val="22"/>
              </w:rPr>
            </w:pPr>
            <w:r w:rsidRPr="007E384E">
              <w:rPr>
                <w:rFonts w:ascii="Arial" w:hAnsi="Arial" w:cs="Arial"/>
                <w:sz w:val="22"/>
                <w:szCs w:val="22"/>
              </w:rPr>
              <w:t>25</w:t>
            </w:r>
          </w:p>
        </w:tc>
      </w:tr>
      <w:tr w:rsidR="00FD6995" w:rsidRPr="007E384E" w14:paraId="049A2777" w14:textId="77777777" w:rsidTr="000247F8">
        <w:trPr>
          <w:trHeight w:val="416"/>
        </w:trPr>
        <w:tc>
          <w:tcPr>
            <w:tcW w:w="0" w:type="auto"/>
            <w:hideMark/>
          </w:tcPr>
          <w:p w14:paraId="1CD7B239"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2</w:t>
            </w:r>
          </w:p>
        </w:tc>
        <w:tc>
          <w:tcPr>
            <w:tcW w:w="7808" w:type="dxa"/>
            <w:hideMark/>
          </w:tcPr>
          <w:p w14:paraId="19DD0063"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Stable Internet Access (LAN/Wi-Fi)</w:t>
            </w:r>
          </w:p>
        </w:tc>
        <w:tc>
          <w:tcPr>
            <w:tcW w:w="1598" w:type="dxa"/>
            <w:hideMark/>
          </w:tcPr>
          <w:p w14:paraId="4E649AF9" w14:textId="77777777" w:rsidR="00FD6995" w:rsidRPr="007E384E" w:rsidRDefault="00FD6995" w:rsidP="007E384E">
            <w:pPr>
              <w:spacing w:line="276" w:lineRule="auto"/>
              <w:jc w:val="center"/>
              <w:rPr>
                <w:rFonts w:ascii="Arial" w:hAnsi="Arial" w:cs="Arial"/>
                <w:sz w:val="22"/>
                <w:szCs w:val="22"/>
              </w:rPr>
            </w:pPr>
            <w:r w:rsidRPr="007E384E">
              <w:rPr>
                <w:rFonts w:ascii="Arial" w:hAnsi="Arial" w:cs="Arial"/>
                <w:sz w:val="22"/>
                <w:szCs w:val="22"/>
              </w:rPr>
              <w:t>1 setup</w:t>
            </w:r>
          </w:p>
        </w:tc>
      </w:tr>
      <w:tr w:rsidR="00FD6995" w:rsidRPr="007E384E" w14:paraId="0EA556BB" w14:textId="77777777" w:rsidTr="000247F8">
        <w:trPr>
          <w:trHeight w:val="416"/>
        </w:trPr>
        <w:tc>
          <w:tcPr>
            <w:tcW w:w="0" w:type="auto"/>
            <w:hideMark/>
          </w:tcPr>
          <w:p w14:paraId="28E8AE03"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3</w:t>
            </w:r>
          </w:p>
        </w:tc>
        <w:tc>
          <w:tcPr>
            <w:tcW w:w="7808" w:type="dxa"/>
            <w:hideMark/>
          </w:tcPr>
          <w:p w14:paraId="01688242"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Python (v3.8+) Installed</w:t>
            </w:r>
          </w:p>
        </w:tc>
        <w:tc>
          <w:tcPr>
            <w:tcW w:w="1598" w:type="dxa"/>
            <w:hideMark/>
          </w:tcPr>
          <w:p w14:paraId="2159D74D" w14:textId="77777777" w:rsidR="00FD6995" w:rsidRPr="007E384E" w:rsidRDefault="00FD6995" w:rsidP="007E384E">
            <w:pPr>
              <w:spacing w:line="276" w:lineRule="auto"/>
              <w:jc w:val="center"/>
              <w:rPr>
                <w:rFonts w:ascii="Arial" w:hAnsi="Arial" w:cs="Arial"/>
                <w:sz w:val="22"/>
                <w:szCs w:val="22"/>
              </w:rPr>
            </w:pPr>
            <w:r w:rsidRPr="007E384E">
              <w:rPr>
                <w:rFonts w:ascii="Arial" w:hAnsi="Arial" w:cs="Arial"/>
                <w:sz w:val="22"/>
                <w:szCs w:val="22"/>
              </w:rPr>
              <w:t>25</w:t>
            </w:r>
          </w:p>
        </w:tc>
      </w:tr>
      <w:tr w:rsidR="00FD6995" w:rsidRPr="007E384E" w14:paraId="4D97F728" w14:textId="77777777" w:rsidTr="000247F8">
        <w:trPr>
          <w:trHeight w:val="405"/>
        </w:trPr>
        <w:tc>
          <w:tcPr>
            <w:tcW w:w="0" w:type="auto"/>
            <w:hideMark/>
          </w:tcPr>
          <w:p w14:paraId="77FCF3EC"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4</w:t>
            </w:r>
          </w:p>
        </w:tc>
        <w:tc>
          <w:tcPr>
            <w:tcW w:w="7808" w:type="dxa"/>
            <w:hideMark/>
          </w:tcPr>
          <w:p w14:paraId="3E269ED5"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Visual Studio Code / Jupyter / PyCharm</w:t>
            </w:r>
          </w:p>
        </w:tc>
        <w:tc>
          <w:tcPr>
            <w:tcW w:w="1598" w:type="dxa"/>
            <w:hideMark/>
          </w:tcPr>
          <w:p w14:paraId="6AA8176F" w14:textId="77777777" w:rsidR="00FD6995" w:rsidRPr="007E384E" w:rsidRDefault="00FD6995" w:rsidP="007E384E">
            <w:pPr>
              <w:spacing w:line="276" w:lineRule="auto"/>
              <w:jc w:val="center"/>
              <w:rPr>
                <w:rFonts w:ascii="Arial" w:hAnsi="Arial" w:cs="Arial"/>
                <w:sz w:val="22"/>
                <w:szCs w:val="22"/>
              </w:rPr>
            </w:pPr>
            <w:r w:rsidRPr="007E384E">
              <w:rPr>
                <w:rFonts w:ascii="Arial" w:hAnsi="Arial" w:cs="Arial"/>
                <w:sz w:val="22"/>
                <w:szCs w:val="22"/>
              </w:rPr>
              <w:t>25</w:t>
            </w:r>
          </w:p>
        </w:tc>
      </w:tr>
      <w:tr w:rsidR="00FD6995" w:rsidRPr="007E384E" w14:paraId="0964188D" w14:textId="77777777" w:rsidTr="000247F8">
        <w:trPr>
          <w:trHeight w:val="416"/>
        </w:trPr>
        <w:tc>
          <w:tcPr>
            <w:tcW w:w="0" w:type="auto"/>
            <w:hideMark/>
          </w:tcPr>
          <w:p w14:paraId="59F1A0B5"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5</w:t>
            </w:r>
          </w:p>
        </w:tc>
        <w:tc>
          <w:tcPr>
            <w:tcW w:w="7808" w:type="dxa"/>
            <w:hideMark/>
          </w:tcPr>
          <w:p w14:paraId="25AF1E2A"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Git (Git CLI or GUI client)</w:t>
            </w:r>
          </w:p>
        </w:tc>
        <w:tc>
          <w:tcPr>
            <w:tcW w:w="1598" w:type="dxa"/>
            <w:hideMark/>
          </w:tcPr>
          <w:p w14:paraId="4A250600" w14:textId="77777777" w:rsidR="00FD6995" w:rsidRPr="007E384E" w:rsidRDefault="00FD6995" w:rsidP="007E384E">
            <w:pPr>
              <w:spacing w:line="276" w:lineRule="auto"/>
              <w:jc w:val="center"/>
              <w:rPr>
                <w:rFonts w:ascii="Arial" w:hAnsi="Arial" w:cs="Arial"/>
                <w:sz w:val="22"/>
                <w:szCs w:val="22"/>
              </w:rPr>
            </w:pPr>
            <w:r w:rsidRPr="007E384E">
              <w:rPr>
                <w:rFonts w:ascii="Arial" w:hAnsi="Arial" w:cs="Arial"/>
                <w:sz w:val="22"/>
                <w:szCs w:val="22"/>
              </w:rPr>
              <w:t>25</w:t>
            </w:r>
          </w:p>
        </w:tc>
      </w:tr>
      <w:tr w:rsidR="00FD6995" w:rsidRPr="007E384E" w14:paraId="5EA1D182" w14:textId="77777777" w:rsidTr="000247F8">
        <w:trPr>
          <w:trHeight w:val="416"/>
        </w:trPr>
        <w:tc>
          <w:tcPr>
            <w:tcW w:w="0" w:type="auto"/>
            <w:hideMark/>
          </w:tcPr>
          <w:p w14:paraId="600E97F0"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6</w:t>
            </w:r>
          </w:p>
        </w:tc>
        <w:tc>
          <w:tcPr>
            <w:tcW w:w="7808" w:type="dxa"/>
            <w:hideMark/>
          </w:tcPr>
          <w:p w14:paraId="2AE7AD4D"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GitHub Accounts</w:t>
            </w:r>
          </w:p>
        </w:tc>
        <w:tc>
          <w:tcPr>
            <w:tcW w:w="1598" w:type="dxa"/>
            <w:hideMark/>
          </w:tcPr>
          <w:p w14:paraId="14F03805" w14:textId="77777777" w:rsidR="00FD6995" w:rsidRPr="007E384E" w:rsidRDefault="00FD6995" w:rsidP="007E384E">
            <w:pPr>
              <w:spacing w:line="276" w:lineRule="auto"/>
              <w:jc w:val="center"/>
              <w:rPr>
                <w:rFonts w:ascii="Arial" w:hAnsi="Arial" w:cs="Arial"/>
                <w:sz w:val="22"/>
                <w:szCs w:val="22"/>
              </w:rPr>
            </w:pPr>
            <w:r w:rsidRPr="007E384E">
              <w:rPr>
                <w:rFonts w:ascii="Arial" w:hAnsi="Arial" w:cs="Arial"/>
                <w:sz w:val="22"/>
                <w:szCs w:val="22"/>
              </w:rPr>
              <w:t>25</w:t>
            </w:r>
          </w:p>
        </w:tc>
      </w:tr>
      <w:tr w:rsidR="00FD6995" w:rsidRPr="007E384E" w14:paraId="383C532B" w14:textId="77777777" w:rsidTr="000247F8">
        <w:trPr>
          <w:trHeight w:val="416"/>
        </w:trPr>
        <w:tc>
          <w:tcPr>
            <w:tcW w:w="0" w:type="auto"/>
            <w:hideMark/>
          </w:tcPr>
          <w:p w14:paraId="00EF6330"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7</w:t>
            </w:r>
          </w:p>
        </w:tc>
        <w:tc>
          <w:tcPr>
            <w:tcW w:w="7808" w:type="dxa"/>
            <w:hideMark/>
          </w:tcPr>
          <w:p w14:paraId="7ABCDEAF"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Qiskit SDK (IBM Quantum)</w:t>
            </w:r>
          </w:p>
        </w:tc>
        <w:tc>
          <w:tcPr>
            <w:tcW w:w="1598" w:type="dxa"/>
            <w:hideMark/>
          </w:tcPr>
          <w:p w14:paraId="3AB7CCE5" w14:textId="77777777" w:rsidR="00FD6995" w:rsidRPr="007E384E" w:rsidRDefault="00FD6995" w:rsidP="007E384E">
            <w:pPr>
              <w:spacing w:line="276" w:lineRule="auto"/>
              <w:jc w:val="center"/>
              <w:rPr>
                <w:rFonts w:ascii="Arial" w:hAnsi="Arial" w:cs="Arial"/>
                <w:sz w:val="22"/>
                <w:szCs w:val="22"/>
              </w:rPr>
            </w:pPr>
            <w:r w:rsidRPr="007E384E">
              <w:rPr>
                <w:rFonts w:ascii="Arial" w:hAnsi="Arial" w:cs="Arial"/>
                <w:sz w:val="22"/>
                <w:szCs w:val="22"/>
              </w:rPr>
              <w:t>25</w:t>
            </w:r>
          </w:p>
        </w:tc>
      </w:tr>
      <w:tr w:rsidR="00FD6995" w:rsidRPr="007E384E" w14:paraId="20E9ADF4" w14:textId="77777777" w:rsidTr="000247F8">
        <w:trPr>
          <w:trHeight w:val="416"/>
        </w:trPr>
        <w:tc>
          <w:tcPr>
            <w:tcW w:w="0" w:type="auto"/>
            <w:hideMark/>
          </w:tcPr>
          <w:p w14:paraId="7D4F7AA0"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8</w:t>
            </w:r>
          </w:p>
        </w:tc>
        <w:tc>
          <w:tcPr>
            <w:tcW w:w="7808" w:type="dxa"/>
            <w:hideMark/>
          </w:tcPr>
          <w:p w14:paraId="6D203C71"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Cirq SDK (Google)</w:t>
            </w:r>
          </w:p>
        </w:tc>
        <w:tc>
          <w:tcPr>
            <w:tcW w:w="1598" w:type="dxa"/>
            <w:hideMark/>
          </w:tcPr>
          <w:p w14:paraId="08BB9FAF" w14:textId="77777777" w:rsidR="00FD6995" w:rsidRPr="007E384E" w:rsidRDefault="00FD6995" w:rsidP="007E384E">
            <w:pPr>
              <w:spacing w:line="276" w:lineRule="auto"/>
              <w:jc w:val="center"/>
              <w:rPr>
                <w:rFonts w:ascii="Arial" w:hAnsi="Arial" w:cs="Arial"/>
                <w:sz w:val="22"/>
                <w:szCs w:val="22"/>
              </w:rPr>
            </w:pPr>
            <w:r w:rsidRPr="007E384E">
              <w:rPr>
                <w:rFonts w:ascii="Arial" w:hAnsi="Arial" w:cs="Arial"/>
                <w:sz w:val="22"/>
                <w:szCs w:val="22"/>
              </w:rPr>
              <w:t>25</w:t>
            </w:r>
          </w:p>
        </w:tc>
      </w:tr>
      <w:tr w:rsidR="00FD6995" w:rsidRPr="007E384E" w14:paraId="0B7AB5FC" w14:textId="77777777" w:rsidTr="000247F8">
        <w:trPr>
          <w:trHeight w:val="416"/>
        </w:trPr>
        <w:tc>
          <w:tcPr>
            <w:tcW w:w="0" w:type="auto"/>
            <w:hideMark/>
          </w:tcPr>
          <w:p w14:paraId="3FC33804"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10</w:t>
            </w:r>
          </w:p>
        </w:tc>
        <w:tc>
          <w:tcPr>
            <w:tcW w:w="7808" w:type="dxa"/>
            <w:hideMark/>
          </w:tcPr>
          <w:p w14:paraId="3F48CB25"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Anaconda Distribution (Optional)</w:t>
            </w:r>
          </w:p>
        </w:tc>
        <w:tc>
          <w:tcPr>
            <w:tcW w:w="1598" w:type="dxa"/>
            <w:hideMark/>
          </w:tcPr>
          <w:p w14:paraId="66A60E2D" w14:textId="77777777" w:rsidR="00FD6995" w:rsidRPr="007E384E" w:rsidRDefault="00FD6995" w:rsidP="007E384E">
            <w:pPr>
              <w:spacing w:line="276" w:lineRule="auto"/>
              <w:jc w:val="center"/>
              <w:rPr>
                <w:rFonts w:ascii="Arial" w:hAnsi="Arial" w:cs="Arial"/>
                <w:sz w:val="22"/>
                <w:szCs w:val="22"/>
              </w:rPr>
            </w:pPr>
            <w:r w:rsidRPr="007E384E">
              <w:rPr>
                <w:rFonts w:ascii="Arial" w:hAnsi="Arial" w:cs="Arial"/>
                <w:sz w:val="22"/>
                <w:szCs w:val="22"/>
              </w:rPr>
              <w:t>25</w:t>
            </w:r>
          </w:p>
        </w:tc>
      </w:tr>
      <w:tr w:rsidR="00FD6995" w:rsidRPr="007E384E" w14:paraId="6AEC3221" w14:textId="77777777" w:rsidTr="000247F8">
        <w:trPr>
          <w:trHeight w:val="416"/>
        </w:trPr>
        <w:tc>
          <w:tcPr>
            <w:tcW w:w="0" w:type="auto"/>
            <w:hideMark/>
          </w:tcPr>
          <w:p w14:paraId="7DA42BA8"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11</w:t>
            </w:r>
          </w:p>
        </w:tc>
        <w:tc>
          <w:tcPr>
            <w:tcW w:w="7808" w:type="dxa"/>
            <w:hideMark/>
          </w:tcPr>
          <w:p w14:paraId="1E2BC531"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Projector or Interactive Display</w:t>
            </w:r>
          </w:p>
        </w:tc>
        <w:tc>
          <w:tcPr>
            <w:tcW w:w="1598" w:type="dxa"/>
            <w:hideMark/>
          </w:tcPr>
          <w:p w14:paraId="1038B7B4" w14:textId="77777777" w:rsidR="00FD6995" w:rsidRPr="007E384E" w:rsidRDefault="00FD6995" w:rsidP="007E384E">
            <w:pPr>
              <w:spacing w:line="276" w:lineRule="auto"/>
              <w:jc w:val="center"/>
              <w:rPr>
                <w:rFonts w:ascii="Arial" w:hAnsi="Arial" w:cs="Arial"/>
                <w:sz w:val="22"/>
                <w:szCs w:val="22"/>
              </w:rPr>
            </w:pPr>
            <w:r w:rsidRPr="007E384E">
              <w:rPr>
                <w:rFonts w:ascii="Arial" w:hAnsi="Arial" w:cs="Arial"/>
                <w:sz w:val="22"/>
                <w:szCs w:val="22"/>
              </w:rPr>
              <w:t>1</w:t>
            </w:r>
          </w:p>
        </w:tc>
      </w:tr>
      <w:tr w:rsidR="00FD6995" w:rsidRPr="007E384E" w14:paraId="2444EF63" w14:textId="77777777" w:rsidTr="000247F8">
        <w:trPr>
          <w:trHeight w:val="416"/>
        </w:trPr>
        <w:tc>
          <w:tcPr>
            <w:tcW w:w="0" w:type="auto"/>
            <w:hideMark/>
          </w:tcPr>
          <w:p w14:paraId="024C0F9B"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13</w:t>
            </w:r>
          </w:p>
        </w:tc>
        <w:tc>
          <w:tcPr>
            <w:tcW w:w="7808" w:type="dxa"/>
            <w:hideMark/>
          </w:tcPr>
          <w:p w14:paraId="3AFF6B46"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Google Docs / MS Word</w:t>
            </w:r>
          </w:p>
        </w:tc>
        <w:tc>
          <w:tcPr>
            <w:tcW w:w="1598" w:type="dxa"/>
            <w:hideMark/>
          </w:tcPr>
          <w:p w14:paraId="73C33E96" w14:textId="77777777" w:rsidR="00FD6995" w:rsidRPr="007E384E" w:rsidRDefault="00FD6995" w:rsidP="007E384E">
            <w:pPr>
              <w:spacing w:line="276" w:lineRule="auto"/>
              <w:jc w:val="center"/>
              <w:rPr>
                <w:rFonts w:ascii="Arial" w:hAnsi="Arial" w:cs="Arial"/>
                <w:sz w:val="22"/>
                <w:szCs w:val="22"/>
              </w:rPr>
            </w:pPr>
            <w:r w:rsidRPr="007E384E">
              <w:rPr>
                <w:rFonts w:ascii="Arial" w:hAnsi="Arial" w:cs="Arial"/>
                <w:sz w:val="22"/>
                <w:szCs w:val="22"/>
              </w:rPr>
              <w:t>25</w:t>
            </w:r>
          </w:p>
        </w:tc>
      </w:tr>
      <w:tr w:rsidR="00FD6995" w:rsidRPr="007E384E" w14:paraId="240F27C8" w14:textId="77777777" w:rsidTr="000247F8">
        <w:trPr>
          <w:trHeight w:val="416"/>
        </w:trPr>
        <w:tc>
          <w:tcPr>
            <w:tcW w:w="0" w:type="auto"/>
            <w:hideMark/>
          </w:tcPr>
          <w:p w14:paraId="03A07C37"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14</w:t>
            </w:r>
          </w:p>
        </w:tc>
        <w:tc>
          <w:tcPr>
            <w:tcW w:w="7808" w:type="dxa"/>
            <w:hideMark/>
          </w:tcPr>
          <w:p w14:paraId="3EC9F5E4"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External Storage / Cloud Backup</w:t>
            </w:r>
          </w:p>
        </w:tc>
        <w:tc>
          <w:tcPr>
            <w:tcW w:w="1598" w:type="dxa"/>
            <w:hideMark/>
          </w:tcPr>
          <w:p w14:paraId="64EAF03C" w14:textId="77777777" w:rsidR="00FD6995" w:rsidRPr="007E384E" w:rsidRDefault="00FD6995" w:rsidP="007E384E">
            <w:pPr>
              <w:spacing w:line="276" w:lineRule="auto"/>
              <w:jc w:val="center"/>
              <w:rPr>
                <w:rFonts w:ascii="Arial" w:hAnsi="Arial" w:cs="Arial"/>
                <w:sz w:val="22"/>
                <w:szCs w:val="22"/>
              </w:rPr>
            </w:pPr>
            <w:r w:rsidRPr="007E384E">
              <w:rPr>
                <w:rFonts w:ascii="Arial" w:hAnsi="Arial" w:cs="Arial"/>
                <w:sz w:val="22"/>
                <w:szCs w:val="22"/>
              </w:rPr>
              <w:t>Optional</w:t>
            </w:r>
          </w:p>
        </w:tc>
      </w:tr>
      <w:tr w:rsidR="00FD6995" w:rsidRPr="007E384E" w14:paraId="461AC8E3" w14:textId="77777777" w:rsidTr="000247F8">
        <w:trPr>
          <w:trHeight w:val="405"/>
        </w:trPr>
        <w:tc>
          <w:tcPr>
            <w:tcW w:w="0" w:type="auto"/>
            <w:hideMark/>
          </w:tcPr>
          <w:p w14:paraId="7475F267"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16</w:t>
            </w:r>
          </w:p>
        </w:tc>
        <w:tc>
          <w:tcPr>
            <w:tcW w:w="7808" w:type="dxa"/>
            <w:hideMark/>
          </w:tcPr>
          <w:p w14:paraId="6BE155F2"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Printer / Scanner</w:t>
            </w:r>
          </w:p>
        </w:tc>
        <w:tc>
          <w:tcPr>
            <w:tcW w:w="1598" w:type="dxa"/>
            <w:hideMark/>
          </w:tcPr>
          <w:p w14:paraId="3EAB20EC" w14:textId="77777777" w:rsidR="00FD6995" w:rsidRPr="007E384E" w:rsidRDefault="00FD6995" w:rsidP="007E384E">
            <w:pPr>
              <w:spacing w:line="276" w:lineRule="auto"/>
              <w:jc w:val="center"/>
              <w:rPr>
                <w:rFonts w:ascii="Arial" w:hAnsi="Arial" w:cs="Arial"/>
                <w:sz w:val="22"/>
                <w:szCs w:val="22"/>
              </w:rPr>
            </w:pPr>
            <w:r w:rsidRPr="007E384E">
              <w:rPr>
                <w:rFonts w:ascii="Arial" w:hAnsi="Arial" w:cs="Arial"/>
                <w:sz w:val="22"/>
                <w:szCs w:val="22"/>
              </w:rPr>
              <w:t>1</w:t>
            </w:r>
          </w:p>
        </w:tc>
      </w:tr>
      <w:tr w:rsidR="00FD6995" w:rsidRPr="007E384E" w14:paraId="19B58E64" w14:textId="77777777" w:rsidTr="000247F8">
        <w:trPr>
          <w:trHeight w:val="427"/>
        </w:trPr>
        <w:tc>
          <w:tcPr>
            <w:tcW w:w="0" w:type="auto"/>
            <w:hideMark/>
          </w:tcPr>
          <w:p w14:paraId="0C998D6D"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17</w:t>
            </w:r>
          </w:p>
        </w:tc>
        <w:tc>
          <w:tcPr>
            <w:tcW w:w="7808" w:type="dxa"/>
            <w:hideMark/>
          </w:tcPr>
          <w:p w14:paraId="79D343B8" w14:textId="77777777" w:rsidR="00FD6995" w:rsidRPr="007E384E" w:rsidRDefault="00FD6995" w:rsidP="007E384E">
            <w:pPr>
              <w:spacing w:line="276" w:lineRule="auto"/>
              <w:rPr>
                <w:rFonts w:ascii="Arial" w:hAnsi="Arial" w:cs="Arial"/>
                <w:sz w:val="22"/>
                <w:szCs w:val="22"/>
              </w:rPr>
            </w:pPr>
            <w:r w:rsidRPr="007E384E">
              <w:rPr>
                <w:rFonts w:ascii="Arial" w:hAnsi="Arial" w:cs="Arial"/>
                <w:sz w:val="22"/>
                <w:szCs w:val="22"/>
              </w:rPr>
              <w:t>Whiteboard and Markers</w:t>
            </w:r>
          </w:p>
        </w:tc>
        <w:tc>
          <w:tcPr>
            <w:tcW w:w="1598" w:type="dxa"/>
            <w:hideMark/>
          </w:tcPr>
          <w:p w14:paraId="38D9E1BB" w14:textId="77777777" w:rsidR="00FD6995" w:rsidRPr="007E384E" w:rsidRDefault="00FD6995" w:rsidP="007E384E">
            <w:pPr>
              <w:spacing w:line="276" w:lineRule="auto"/>
              <w:jc w:val="center"/>
              <w:rPr>
                <w:rFonts w:ascii="Arial" w:hAnsi="Arial" w:cs="Arial"/>
                <w:sz w:val="22"/>
                <w:szCs w:val="22"/>
              </w:rPr>
            </w:pPr>
            <w:r w:rsidRPr="007E384E">
              <w:rPr>
                <w:rFonts w:ascii="Arial" w:hAnsi="Arial" w:cs="Arial"/>
                <w:sz w:val="22"/>
                <w:szCs w:val="22"/>
              </w:rPr>
              <w:t>1</w:t>
            </w:r>
          </w:p>
        </w:tc>
      </w:tr>
    </w:tbl>
    <w:p w14:paraId="1E40FE76" w14:textId="5DD35012" w:rsidR="008F55C8" w:rsidRDefault="008F55C8" w:rsidP="007E384E">
      <w:pPr>
        <w:spacing w:before="240" w:after="240" w:line="276" w:lineRule="auto"/>
        <w:rPr>
          <w:rFonts w:ascii="Arial" w:eastAsia="Arial" w:hAnsi="Arial" w:cs="Arial"/>
          <w:sz w:val="22"/>
          <w:szCs w:val="22"/>
        </w:rPr>
      </w:pPr>
    </w:p>
    <w:p w14:paraId="50191A76" w14:textId="77777777" w:rsidR="007E384E" w:rsidRPr="007E384E" w:rsidRDefault="007E384E" w:rsidP="007E384E">
      <w:pPr>
        <w:spacing w:before="240" w:after="240" w:line="276" w:lineRule="auto"/>
        <w:rPr>
          <w:rFonts w:ascii="Arial" w:eastAsia="Arial" w:hAnsi="Arial" w:cs="Arial"/>
          <w:sz w:val="22"/>
          <w:szCs w:val="22"/>
        </w:rPr>
      </w:pPr>
    </w:p>
    <w:p w14:paraId="3E6EA951" w14:textId="4D51696E" w:rsidR="008F55C8" w:rsidRPr="007E384E" w:rsidRDefault="00FF5743" w:rsidP="007E384E">
      <w:pPr>
        <w:pStyle w:val="Heading3"/>
        <w:shd w:val="clear" w:color="auto" w:fill="auto"/>
        <w:spacing w:line="276" w:lineRule="auto"/>
        <w:rPr>
          <w:sz w:val="22"/>
        </w:rPr>
      </w:pPr>
      <w:bookmarkStart w:id="27" w:name="_Toc209647334"/>
      <w:r w:rsidRPr="007E384E">
        <w:rPr>
          <w:sz w:val="22"/>
        </w:rPr>
        <w:lastRenderedPageBreak/>
        <w:t>0613</w:t>
      </w:r>
      <w:r w:rsidR="00352648" w:rsidRPr="007E384E">
        <w:rPr>
          <w:sz w:val="22"/>
        </w:rPr>
        <w:t>QC (1</w:t>
      </w:r>
      <w:r w:rsidR="00862E7B" w:rsidRPr="007E384E">
        <w:rPr>
          <w:sz w:val="22"/>
        </w:rPr>
        <w:t>3</w:t>
      </w:r>
      <w:r w:rsidR="00352648" w:rsidRPr="007E384E">
        <w:rPr>
          <w:sz w:val="22"/>
        </w:rPr>
        <w:t xml:space="preserve">) </w:t>
      </w:r>
      <w:r w:rsidR="008F55C8" w:rsidRPr="007E384E">
        <w:rPr>
          <w:sz w:val="22"/>
        </w:rPr>
        <w:t>Employ Quantum Machine Learning</w:t>
      </w:r>
      <w:bookmarkEnd w:id="27"/>
    </w:p>
    <w:p w14:paraId="366267F6" w14:textId="77777777" w:rsidR="008F55C8" w:rsidRPr="007E384E" w:rsidRDefault="008F55C8" w:rsidP="007E384E">
      <w:pPr>
        <w:spacing w:line="276" w:lineRule="auto"/>
        <w:jc w:val="both"/>
        <w:rPr>
          <w:rFonts w:ascii="Arial" w:eastAsia="Arial" w:hAnsi="Arial" w:cs="Arial"/>
          <w:b/>
          <w:sz w:val="22"/>
          <w:szCs w:val="22"/>
        </w:rPr>
      </w:pPr>
    </w:p>
    <w:p w14:paraId="783B128B" w14:textId="77777777" w:rsidR="008F55C8" w:rsidRPr="007E384E" w:rsidRDefault="008F55C8" w:rsidP="007E384E">
      <w:pPr>
        <w:spacing w:line="276" w:lineRule="auto"/>
        <w:jc w:val="both"/>
        <w:rPr>
          <w:rFonts w:ascii="Arial" w:eastAsia="Arial" w:hAnsi="Arial" w:cs="Arial"/>
          <w:sz w:val="22"/>
          <w:szCs w:val="22"/>
        </w:rPr>
      </w:pPr>
      <w:r w:rsidRPr="007E384E">
        <w:rPr>
          <w:rFonts w:ascii="Arial" w:eastAsia="Arial" w:hAnsi="Arial" w:cs="Arial"/>
          <w:b/>
          <w:sz w:val="22"/>
          <w:szCs w:val="22"/>
        </w:rPr>
        <w:t>Overview:</w:t>
      </w:r>
      <w:r w:rsidRPr="007E384E">
        <w:rPr>
          <w:rFonts w:ascii="Arial" w:eastAsia="Arial" w:hAnsi="Arial" w:cs="Arial"/>
          <w:sz w:val="22"/>
          <w:szCs w:val="22"/>
        </w:rPr>
        <w:t xml:space="preserve"> </w:t>
      </w:r>
    </w:p>
    <w:p w14:paraId="0D4357F5" w14:textId="77777777" w:rsidR="008F55C8" w:rsidRPr="007E384E" w:rsidRDefault="008F55C8" w:rsidP="007E384E">
      <w:pPr>
        <w:spacing w:line="276" w:lineRule="auto"/>
        <w:jc w:val="both"/>
        <w:rPr>
          <w:rFonts w:ascii="Arial" w:eastAsia="Arial" w:hAnsi="Arial" w:cs="Arial"/>
          <w:sz w:val="22"/>
          <w:szCs w:val="22"/>
        </w:rPr>
      </w:pPr>
      <w:r w:rsidRPr="007E384E">
        <w:rPr>
          <w:rFonts w:ascii="Arial" w:eastAsia="Arial" w:hAnsi="Arial" w:cs="Arial"/>
          <w:sz w:val="22"/>
          <w:szCs w:val="22"/>
        </w:rPr>
        <w:t>This competency standard enables trainees to apply quantum machine learning techniques using hybrid models. Trainees will configure libraries, design quantum circuits, and combine them with classical workflows. The focus is on building and testing models using real datasets and simulators.</w:t>
      </w:r>
    </w:p>
    <w:p w14:paraId="5E72B420" w14:textId="77777777" w:rsidR="008F55C8" w:rsidRPr="007E384E" w:rsidRDefault="008F55C8" w:rsidP="007E384E">
      <w:pPr>
        <w:spacing w:line="276" w:lineRule="auto"/>
        <w:jc w:val="both"/>
        <w:rPr>
          <w:rFonts w:ascii="Arial" w:eastAsia="Arial" w:hAnsi="Arial" w:cs="Arial"/>
          <w:sz w:val="22"/>
          <w:szCs w:val="22"/>
        </w:rPr>
      </w:pPr>
    </w:p>
    <w:tbl>
      <w:tblPr>
        <w:tblW w:w="10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2700"/>
        <w:gridCol w:w="7355"/>
        <w:gridCol w:w="205"/>
      </w:tblGrid>
      <w:tr w:rsidR="008F55C8" w:rsidRPr="007E384E" w14:paraId="019D66AA" w14:textId="77777777" w:rsidTr="00062D1B">
        <w:trPr>
          <w:gridAfter w:val="1"/>
          <w:wAfter w:w="205" w:type="dxa"/>
          <w:trHeight w:val="467"/>
        </w:trPr>
        <w:tc>
          <w:tcPr>
            <w:tcW w:w="2700" w:type="dxa"/>
            <w:tcBorders>
              <w:top w:val="single" w:sz="4" w:space="0" w:color="auto"/>
              <w:left w:val="single" w:sz="4" w:space="0" w:color="auto"/>
              <w:bottom w:val="single" w:sz="4" w:space="0" w:color="auto"/>
              <w:right w:val="single" w:sz="4" w:space="0" w:color="auto"/>
            </w:tcBorders>
            <w:vAlign w:val="center"/>
          </w:tcPr>
          <w:p w14:paraId="717524BC" w14:textId="77777777" w:rsidR="008F55C8" w:rsidRPr="007E384E" w:rsidRDefault="008F55C8" w:rsidP="007E384E">
            <w:pPr>
              <w:spacing w:line="276" w:lineRule="auto"/>
              <w:jc w:val="both"/>
              <w:rPr>
                <w:rFonts w:ascii="Arial" w:eastAsia="Arial" w:hAnsi="Arial" w:cs="Arial"/>
                <w:b/>
                <w:color w:val="FFFFFF"/>
                <w:sz w:val="22"/>
                <w:szCs w:val="22"/>
              </w:rPr>
            </w:pPr>
            <w:r w:rsidRPr="007E384E">
              <w:rPr>
                <w:rFonts w:ascii="Arial" w:eastAsia="Arial" w:hAnsi="Arial" w:cs="Arial"/>
                <w:b/>
                <w:color w:val="000000"/>
                <w:sz w:val="22"/>
                <w:szCs w:val="22"/>
              </w:rPr>
              <w:t>Competency Units</w:t>
            </w:r>
          </w:p>
        </w:tc>
        <w:tc>
          <w:tcPr>
            <w:tcW w:w="7355" w:type="dxa"/>
            <w:tcBorders>
              <w:top w:val="single" w:sz="4" w:space="0" w:color="auto"/>
              <w:left w:val="single" w:sz="4" w:space="0" w:color="auto"/>
              <w:bottom w:val="single" w:sz="4" w:space="0" w:color="auto"/>
              <w:right w:val="single" w:sz="4" w:space="0" w:color="auto"/>
            </w:tcBorders>
            <w:vAlign w:val="center"/>
          </w:tcPr>
          <w:p w14:paraId="360F3CD4" w14:textId="77777777" w:rsidR="008F55C8" w:rsidRPr="007E384E" w:rsidRDefault="008F55C8" w:rsidP="007E384E">
            <w:pPr>
              <w:spacing w:line="276" w:lineRule="auto"/>
              <w:jc w:val="both"/>
              <w:rPr>
                <w:rFonts w:ascii="Arial" w:eastAsia="Arial" w:hAnsi="Arial" w:cs="Arial"/>
                <w:b/>
                <w:color w:val="FFFFFF"/>
                <w:sz w:val="22"/>
                <w:szCs w:val="22"/>
              </w:rPr>
            </w:pPr>
            <w:r w:rsidRPr="007E384E">
              <w:rPr>
                <w:rFonts w:ascii="Arial" w:eastAsia="Arial" w:hAnsi="Arial" w:cs="Arial"/>
                <w:b/>
                <w:color w:val="000000"/>
                <w:sz w:val="22"/>
                <w:szCs w:val="22"/>
              </w:rPr>
              <w:t>Performance Criteria</w:t>
            </w:r>
          </w:p>
        </w:tc>
      </w:tr>
      <w:tr w:rsidR="008F55C8" w:rsidRPr="007E384E" w14:paraId="1087C5EB" w14:textId="77777777" w:rsidTr="00062D1B">
        <w:trPr>
          <w:gridAfter w:val="1"/>
          <w:wAfter w:w="205" w:type="dxa"/>
          <w:trHeight w:val="284"/>
        </w:trPr>
        <w:tc>
          <w:tcPr>
            <w:tcW w:w="2700" w:type="dxa"/>
            <w:tcBorders>
              <w:top w:val="single" w:sz="4" w:space="0" w:color="auto"/>
              <w:left w:val="single" w:sz="4" w:space="0" w:color="auto"/>
              <w:bottom w:val="single" w:sz="4" w:space="0" w:color="auto"/>
              <w:right w:val="single" w:sz="4" w:space="0" w:color="auto"/>
            </w:tcBorders>
            <w:vAlign w:val="center"/>
          </w:tcPr>
          <w:p w14:paraId="4B25738F" w14:textId="77777777" w:rsidR="00BD551D" w:rsidRPr="007E384E" w:rsidRDefault="00BD551D" w:rsidP="007E384E">
            <w:pPr>
              <w:numPr>
                <w:ilvl w:val="0"/>
                <w:numId w:val="163"/>
              </w:numPr>
              <w:spacing w:line="276" w:lineRule="auto"/>
              <w:ind w:hanging="630"/>
              <w:rPr>
                <w:rFonts w:ascii="Arial" w:eastAsia="Arial" w:hAnsi="Arial" w:cs="Arial"/>
                <w:b/>
                <w:color w:val="FFFFFF"/>
                <w:sz w:val="22"/>
                <w:szCs w:val="22"/>
              </w:rPr>
            </w:pPr>
          </w:p>
          <w:p w14:paraId="0E782C7A" w14:textId="705D6CD7" w:rsidR="008F55C8" w:rsidRPr="007E384E" w:rsidRDefault="008F55C8" w:rsidP="007E384E">
            <w:pPr>
              <w:spacing w:line="276" w:lineRule="auto"/>
              <w:ind w:left="90"/>
              <w:rPr>
                <w:rFonts w:ascii="Arial" w:eastAsia="Arial" w:hAnsi="Arial" w:cs="Arial"/>
                <w:bCs/>
                <w:color w:val="FFFFFF"/>
                <w:sz w:val="22"/>
                <w:szCs w:val="22"/>
              </w:rPr>
            </w:pPr>
            <w:r w:rsidRPr="007E384E">
              <w:rPr>
                <w:rFonts w:ascii="Arial" w:eastAsia="Arial" w:hAnsi="Arial" w:cs="Arial"/>
                <w:bCs/>
                <w:color w:val="000000"/>
                <w:sz w:val="22"/>
                <w:szCs w:val="22"/>
              </w:rPr>
              <w:t>Differentiate Classical vs Quantum Machine Learning Paradigms</w:t>
            </w:r>
          </w:p>
        </w:tc>
        <w:tc>
          <w:tcPr>
            <w:tcW w:w="7355" w:type="dxa"/>
            <w:tcBorders>
              <w:top w:val="single" w:sz="4" w:space="0" w:color="auto"/>
              <w:left w:val="single" w:sz="4" w:space="0" w:color="auto"/>
              <w:bottom w:val="single" w:sz="4" w:space="0" w:color="auto"/>
              <w:right w:val="single" w:sz="4" w:space="0" w:color="auto"/>
            </w:tcBorders>
            <w:vAlign w:val="center"/>
          </w:tcPr>
          <w:p w14:paraId="334EF7F3" w14:textId="77777777" w:rsidR="008F55C8" w:rsidRPr="007E384E" w:rsidRDefault="008F55C8" w:rsidP="007E384E">
            <w:pPr>
              <w:numPr>
                <w:ilvl w:val="0"/>
                <w:numId w:val="122"/>
              </w:numPr>
              <w:spacing w:line="276" w:lineRule="auto"/>
              <w:jc w:val="both"/>
              <w:rPr>
                <w:rFonts w:ascii="Arial" w:eastAsia="Arial" w:hAnsi="Arial" w:cs="Arial"/>
                <w:sz w:val="22"/>
                <w:szCs w:val="22"/>
              </w:rPr>
            </w:pPr>
            <w:r w:rsidRPr="007E384E">
              <w:rPr>
                <w:rFonts w:ascii="Arial" w:eastAsia="Arial" w:hAnsi="Arial" w:cs="Arial"/>
                <w:sz w:val="22"/>
                <w:szCs w:val="22"/>
              </w:rPr>
              <w:t xml:space="preserve"> Identify basic structures of classical machine learning models.</w:t>
            </w:r>
          </w:p>
          <w:p w14:paraId="778AEA05" w14:textId="77777777" w:rsidR="008F55C8" w:rsidRPr="007E384E" w:rsidRDefault="008F55C8" w:rsidP="007E384E">
            <w:pPr>
              <w:numPr>
                <w:ilvl w:val="0"/>
                <w:numId w:val="122"/>
              </w:numPr>
              <w:spacing w:line="276" w:lineRule="auto"/>
              <w:jc w:val="both"/>
              <w:rPr>
                <w:rFonts w:ascii="Arial" w:eastAsia="Arial" w:hAnsi="Arial" w:cs="Arial"/>
                <w:sz w:val="22"/>
                <w:szCs w:val="22"/>
              </w:rPr>
            </w:pPr>
            <w:r w:rsidRPr="007E384E">
              <w:rPr>
                <w:rFonts w:ascii="Arial" w:eastAsia="Arial" w:hAnsi="Arial" w:cs="Arial"/>
                <w:sz w:val="22"/>
                <w:szCs w:val="22"/>
              </w:rPr>
              <w:t>Identify fundamental principles of quantum machine learning models.</w:t>
            </w:r>
          </w:p>
          <w:p w14:paraId="2740C7FA" w14:textId="77777777" w:rsidR="008F55C8" w:rsidRPr="007E384E" w:rsidRDefault="008F55C8" w:rsidP="007E384E">
            <w:pPr>
              <w:numPr>
                <w:ilvl w:val="0"/>
                <w:numId w:val="122"/>
              </w:numPr>
              <w:spacing w:line="276" w:lineRule="auto"/>
              <w:jc w:val="both"/>
              <w:rPr>
                <w:rFonts w:ascii="Arial" w:eastAsia="Arial" w:hAnsi="Arial" w:cs="Arial"/>
                <w:sz w:val="22"/>
                <w:szCs w:val="22"/>
              </w:rPr>
            </w:pPr>
            <w:r w:rsidRPr="007E384E">
              <w:rPr>
                <w:rFonts w:ascii="Arial" w:eastAsia="Arial" w:hAnsi="Arial" w:cs="Arial"/>
                <w:sz w:val="22"/>
                <w:szCs w:val="22"/>
              </w:rPr>
              <w:t>Compare learning workflows using diagrams or flowcharts.</w:t>
            </w:r>
          </w:p>
          <w:p w14:paraId="7B449151" w14:textId="77777777" w:rsidR="008F55C8" w:rsidRPr="007E384E" w:rsidRDefault="008F55C8" w:rsidP="007E384E">
            <w:pPr>
              <w:numPr>
                <w:ilvl w:val="0"/>
                <w:numId w:val="122"/>
              </w:numPr>
              <w:spacing w:line="276" w:lineRule="auto"/>
              <w:jc w:val="both"/>
              <w:rPr>
                <w:rFonts w:ascii="Arial" w:eastAsia="Arial" w:hAnsi="Arial" w:cs="Arial"/>
                <w:b/>
                <w:color w:val="000000"/>
                <w:sz w:val="22"/>
                <w:szCs w:val="22"/>
              </w:rPr>
            </w:pPr>
            <w:r w:rsidRPr="007E384E">
              <w:rPr>
                <w:rFonts w:ascii="Arial" w:eastAsia="Arial" w:hAnsi="Arial" w:cs="Arial"/>
                <w:sz w:val="22"/>
                <w:szCs w:val="22"/>
              </w:rPr>
              <w:t>Classify datasets suitable for classical and quantum models.</w:t>
            </w:r>
          </w:p>
        </w:tc>
      </w:tr>
      <w:tr w:rsidR="008F55C8" w:rsidRPr="007E384E" w14:paraId="4A34619C" w14:textId="77777777" w:rsidTr="00062D1B">
        <w:trPr>
          <w:gridAfter w:val="1"/>
          <w:wAfter w:w="205" w:type="dxa"/>
          <w:trHeight w:val="692"/>
        </w:trPr>
        <w:tc>
          <w:tcPr>
            <w:tcW w:w="2700" w:type="dxa"/>
            <w:tcBorders>
              <w:top w:val="single" w:sz="4" w:space="0" w:color="auto"/>
              <w:left w:val="single" w:sz="4" w:space="0" w:color="auto"/>
              <w:bottom w:val="single" w:sz="4" w:space="0" w:color="auto"/>
              <w:right w:val="single" w:sz="4" w:space="0" w:color="auto"/>
            </w:tcBorders>
            <w:vAlign w:val="center"/>
          </w:tcPr>
          <w:p w14:paraId="5DC005B5" w14:textId="77777777" w:rsidR="005908FB" w:rsidRPr="007E384E" w:rsidRDefault="005908FB" w:rsidP="007E384E">
            <w:pPr>
              <w:numPr>
                <w:ilvl w:val="0"/>
                <w:numId w:val="163"/>
              </w:numPr>
              <w:spacing w:line="276" w:lineRule="auto"/>
              <w:ind w:hanging="630"/>
              <w:rPr>
                <w:rFonts w:ascii="Arial" w:eastAsia="Arial" w:hAnsi="Arial" w:cs="Arial"/>
                <w:b/>
                <w:color w:val="FFFFFF"/>
                <w:sz w:val="22"/>
                <w:szCs w:val="22"/>
              </w:rPr>
            </w:pPr>
          </w:p>
          <w:p w14:paraId="43C074A7" w14:textId="43C45364" w:rsidR="008F55C8" w:rsidRPr="007E384E" w:rsidRDefault="008F55C8" w:rsidP="007E384E">
            <w:pPr>
              <w:spacing w:line="276" w:lineRule="auto"/>
              <w:ind w:left="90"/>
              <w:rPr>
                <w:rFonts w:ascii="Arial" w:eastAsia="Arial" w:hAnsi="Arial" w:cs="Arial"/>
                <w:bCs/>
                <w:color w:val="FFFFFF"/>
                <w:sz w:val="22"/>
                <w:szCs w:val="22"/>
              </w:rPr>
            </w:pPr>
            <w:r w:rsidRPr="007E384E">
              <w:rPr>
                <w:rFonts w:ascii="Arial" w:eastAsia="Arial" w:hAnsi="Arial" w:cs="Arial"/>
                <w:bCs/>
                <w:color w:val="000000"/>
                <w:sz w:val="22"/>
                <w:szCs w:val="22"/>
              </w:rPr>
              <w:t>Install and Configure Quantum Machine Learning Libraries</w:t>
            </w:r>
          </w:p>
        </w:tc>
        <w:tc>
          <w:tcPr>
            <w:tcW w:w="7355" w:type="dxa"/>
            <w:tcBorders>
              <w:top w:val="single" w:sz="4" w:space="0" w:color="auto"/>
              <w:left w:val="single" w:sz="4" w:space="0" w:color="auto"/>
              <w:bottom w:val="single" w:sz="4" w:space="0" w:color="auto"/>
              <w:right w:val="single" w:sz="4" w:space="0" w:color="auto"/>
            </w:tcBorders>
            <w:vAlign w:val="center"/>
          </w:tcPr>
          <w:p w14:paraId="494811EB" w14:textId="77777777" w:rsidR="008F55C8" w:rsidRPr="007E384E" w:rsidRDefault="008F55C8" w:rsidP="007E384E">
            <w:pPr>
              <w:numPr>
                <w:ilvl w:val="0"/>
                <w:numId w:val="123"/>
              </w:numPr>
              <w:spacing w:line="276" w:lineRule="auto"/>
              <w:jc w:val="both"/>
              <w:rPr>
                <w:rFonts w:ascii="Arial" w:eastAsia="Arial" w:hAnsi="Arial" w:cs="Arial"/>
                <w:sz w:val="22"/>
                <w:szCs w:val="22"/>
              </w:rPr>
            </w:pPr>
            <w:r w:rsidRPr="007E384E">
              <w:rPr>
                <w:rFonts w:ascii="Arial" w:eastAsia="Arial" w:hAnsi="Arial" w:cs="Arial"/>
                <w:sz w:val="22"/>
                <w:szCs w:val="22"/>
              </w:rPr>
              <w:t>Download QML libraries from a verified source.</w:t>
            </w:r>
          </w:p>
          <w:p w14:paraId="6CE449BF" w14:textId="77777777" w:rsidR="008F55C8" w:rsidRPr="007E384E" w:rsidRDefault="008F55C8" w:rsidP="007E384E">
            <w:pPr>
              <w:numPr>
                <w:ilvl w:val="0"/>
                <w:numId w:val="123"/>
              </w:numPr>
              <w:spacing w:line="276" w:lineRule="auto"/>
              <w:jc w:val="both"/>
              <w:rPr>
                <w:rFonts w:ascii="Arial" w:eastAsia="Arial" w:hAnsi="Arial" w:cs="Arial"/>
                <w:sz w:val="22"/>
                <w:szCs w:val="22"/>
              </w:rPr>
            </w:pPr>
            <w:r w:rsidRPr="007E384E">
              <w:rPr>
                <w:rFonts w:ascii="Arial" w:eastAsia="Arial" w:hAnsi="Arial" w:cs="Arial"/>
                <w:sz w:val="22"/>
                <w:szCs w:val="22"/>
              </w:rPr>
              <w:t>Install QML libraries using the command-line interface.</w:t>
            </w:r>
          </w:p>
          <w:p w14:paraId="0CEE1B60" w14:textId="77777777" w:rsidR="008F55C8" w:rsidRPr="007E384E" w:rsidRDefault="008F55C8" w:rsidP="007E384E">
            <w:pPr>
              <w:numPr>
                <w:ilvl w:val="0"/>
                <w:numId w:val="123"/>
              </w:numPr>
              <w:spacing w:line="276" w:lineRule="auto"/>
              <w:jc w:val="both"/>
              <w:rPr>
                <w:rFonts w:ascii="Arial" w:eastAsia="Arial" w:hAnsi="Arial" w:cs="Arial"/>
                <w:sz w:val="22"/>
                <w:szCs w:val="22"/>
              </w:rPr>
            </w:pPr>
            <w:r w:rsidRPr="007E384E">
              <w:rPr>
                <w:rFonts w:ascii="Arial" w:eastAsia="Arial" w:hAnsi="Arial" w:cs="Arial"/>
                <w:sz w:val="22"/>
                <w:szCs w:val="22"/>
              </w:rPr>
              <w:t>Configure environment variables for compatibility.</w:t>
            </w:r>
          </w:p>
          <w:p w14:paraId="259CF670" w14:textId="77777777" w:rsidR="008F55C8" w:rsidRPr="007E384E" w:rsidRDefault="008F55C8" w:rsidP="007E384E">
            <w:pPr>
              <w:numPr>
                <w:ilvl w:val="0"/>
                <w:numId w:val="123"/>
              </w:numPr>
              <w:spacing w:line="276" w:lineRule="auto"/>
              <w:jc w:val="both"/>
              <w:rPr>
                <w:rFonts w:ascii="Arial" w:eastAsia="Arial" w:hAnsi="Arial" w:cs="Arial"/>
                <w:sz w:val="22"/>
                <w:szCs w:val="22"/>
              </w:rPr>
            </w:pPr>
            <w:r w:rsidRPr="007E384E">
              <w:rPr>
                <w:rFonts w:ascii="Arial" w:eastAsia="Arial" w:hAnsi="Arial" w:cs="Arial"/>
                <w:sz w:val="22"/>
                <w:szCs w:val="22"/>
              </w:rPr>
              <w:t>Run a test file to confirm installation success.</w:t>
            </w:r>
          </w:p>
          <w:p w14:paraId="11A6E1E2" w14:textId="77777777" w:rsidR="008F55C8" w:rsidRPr="007E384E" w:rsidRDefault="008F55C8" w:rsidP="007E384E">
            <w:pPr>
              <w:numPr>
                <w:ilvl w:val="0"/>
                <w:numId w:val="123"/>
              </w:numPr>
              <w:spacing w:line="276" w:lineRule="auto"/>
              <w:jc w:val="both"/>
              <w:rPr>
                <w:rFonts w:ascii="Arial" w:eastAsia="Arial" w:hAnsi="Arial" w:cs="Arial"/>
                <w:sz w:val="22"/>
                <w:szCs w:val="22"/>
              </w:rPr>
            </w:pPr>
            <w:r w:rsidRPr="007E384E">
              <w:rPr>
                <w:rFonts w:ascii="Arial" w:eastAsia="Arial" w:hAnsi="Arial" w:cs="Arial"/>
                <w:sz w:val="22"/>
                <w:szCs w:val="22"/>
              </w:rPr>
              <w:t xml:space="preserve">Document version details and package dependencies. </w:t>
            </w:r>
          </w:p>
        </w:tc>
      </w:tr>
      <w:tr w:rsidR="008F55C8" w:rsidRPr="007E384E" w14:paraId="0C07DE05" w14:textId="77777777" w:rsidTr="00062D1B">
        <w:trPr>
          <w:gridAfter w:val="1"/>
          <w:wAfter w:w="205" w:type="dxa"/>
          <w:trHeight w:val="692"/>
        </w:trPr>
        <w:tc>
          <w:tcPr>
            <w:tcW w:w="2700" w:type="dxa"/>
            <w:tcBorders>
              <w:top w:val="single" w:sz="4" w:space="0" w:color="auto"/>
              <w:left w:val="single" w:sz="4" w:space="0" w:color="auto"/>
              <w:bottom w:val="single" w:sz="4" w:space="0" w:color="auto"/>
              <w:right w:val="single" w:sz="4" w:space="0" w:color="auto"/>
            </w:tcBorders>
            <w:vAlign w:val="center"/>
          </w:tcPr>
          <w:p w14:paraId="31E68802" w14:textId="77777777" w:rsidR="00F837AA" w:rsidRPr="007E384E" w:rsidRDefault="00F837AA" w:rsidP="007E384E">
            <w:pPr>
              <w:numPr>
                <w:ilvl w:val="0"/>
                <w:numId w:val="163"/>
              </w:numPr>
              <w:spacing w:line="276" w:lineRule="auto"/>
              <w:ind w:hanging="630"/>
              <w:rPr>
                <w:rFonts w:ascii="Arial" w:eastAsia="Arial" w:hAnsi="Arial" w:cs="Arial"/>
                <w:b/>
                <w:color w:val="FFFFFF"/>
                <w:sz w:val="22"/>
                <w:szCs w:val="22"/>
              </w:rPr>
            </w:pPr>
          </w:p>
          <w:p w14:paraId="56917496" w14:textId="3969FB9D" w:rsidR="008F55C8" w:rsidRPr="007E384E" w:rsidRDefault="008F55C8" w:rsidP="007E384E">
            <w:pPr>
              <w:spacing w:line="276" w:lineRule="auto"/>
              <w:ind w:left="90"/>
              <w:rPr>
                <w:rFonts w:ascii="Arial" w:eastAsia="Arial" w:hAnsi="Arial" w:cs="Arial"/>
                <w:bCs/>
                <w:color w:val="FFFFFF"/>
                <w:sz w:val="22"/>
                <w:szCs w:val="22"/>
              </w:rPr>
            </w:pPr>
            <w:r w:rsidRPr="007E384E">
              <w:rPr>
                <w:rFonts w:ascii="Arial" w:eastAsia="Arial" w:hAnsi="Arial" w:cs="Arial"/>
                <w:bCs/>
                <w:color w:val="000000"/>
                <w:sz w:val="22"/>
                <w:szCs w:val="22"/>
              </w:rPr>
              <w:t>Design Quantum Circuits for Trainable Models</w:t>
            </w:r>
          </w:p>
        </w:tc>
        <w:tc>
          <w:tcPr>
            <w:tcW w:w="7355" w:type="dxa"/>
            <w:tcBorders>
              <w:top w:val="single" w:sz="4" w:space="0" w:color="auto"/>
              <w:left w:val="single" w:sz="4" w:space="0" w:color="auto"/>
              <w:bottom w:val="single" w:sz="4" w:space="0" w:color="auto"/>
              <w:right w:val="single" w:sz="4" w:space="0" w:color="auto"/>
            </w:tcBorders>
            <w:vAlign w:val="center"/>
          </w:tcPr>
          <w:p w14:paraId="2532934F" w14:textId="77777777" w:rsidR="008F55C8" w:rsidRPr="007E384E" w:rsidRDefault="008F55C8" w:rsidP="007E384E">
            <w:pPr>
              <w:numPr>
                <w:ilvl w:val="0"/>
                <w:numId w:val="124"/>
              </w:numPr>
              <w:spacing w:line="276" w:lineRule="auto"/>
              <w:jc w:val="both"/>
              <w:rPr>
                <w:rFonts w:ascii="Arial" w:eastAsia="Arial" w:hAnsi="Arial" w:cs="Arial"/>
                <w:sz w:val="22"/>
                <w:szCs w:val="22"/>
              </w:rPr>
            </w:pPr>
            <w:r w:rsidRPr="007E384E">
              <w:rPr>
                <w:rFonts w:ascii="Arial" w:eastAsia="Arial" w:hAnsi="Arial" w:cs="Arial"/>
                <w:sz w:val="22"/>
                <w:szCs w:val="22"/>
              </w:rPr>
              <w:t>Choose gates for parameterized quantum circuit layers.</w:t>
            </w:r>
          </w:p>
          <w:p w14:paraId="2049F7FF" w14:textId="77777777" w:rsidR="008F55C8" w:rsidRPr="007E384E" w:rsidRDefault="008F55C8" w:rsidP="007E384E">
            <w:pPr>
              <w:numPr>
                <w:ilvl w:val="0"/>
                <w:numId w:val="124"/>
              </w:numPr>
              <w:spacing w:line="276" w:lineRule="auto"/>
              <w:jc w:val="both"/>
              <w:rPr>
                <w:rFonts w:ascii="Arial" w:eastAsia="Arial" w:hAnsi="Arial" w:cs="Arial"/>
                <w:sz w:val="22"/>
                <w:szCs w:val="22"/>
              </w:rPr>
            </w:pPr>
            <w:r w:rsidRPr="007E384E">
              <w:rPr>
                <w:rFonts w:ascii="Arial" w:eastAsia="Arial" w:hAnsi="Arial" w:cs="Arial"/>
                <w:sz w:val="22"/>
                <w:szCs w:val="22"/>
              </w:rPr>
              <w:t>Build a circuit layout using rotation and entanglement gates.</w:t>
            </w:r>
          </w:p>
          <w:p w14:paraId="50BBB140" w14:textId="77777777" w:rsidR="008F55C8" w:rsidRPr="007E384E" w:rsidRDefault="008F55C8" w:rsidP="007E384E">
            <w:pPr>
              <w:numPr>
                <w:ilvl w:val="0"/>
                <w:numId w:val="124"/>
              </w:numPr>
              <w:spacing w:line="276" w:lineRule="auto"/>
              <w:jc w:val="both"/>
              <w:rPr>
                <w:rFonts w:ascii="Arial" w:eastAsia="Arial" w:hAnsi="Arial" w:cs="Arial"/>
                <w:sz w:val="22"/>
                <w:szCs w:val="22"/>
              </w:rPr>
            </w:pPr>
            <w:r w:rsidRPr="007E384E">
              <w:rPr>
                <w:rFonts w:ascii="Arial" w:eastAsia="Arial" w:hAnsi="Arial" w:cs="Arial"/>
                <w:sz w:val="22"/>
                <w:szCs w:val="22"/>
              </w:rPr>
              <w:t>Simulate the circuit using a local or cloud backend.</w:t>
            </w:r>
          </w:p>
          <w:p w14:paraId="4B8BC641" w14:textId="77777777" w:rsidR="008F55C8" w:rsidRPr="007E384E" w:rsidRDefault="008F55C8" w:rsidP="007E384E">
            <w:pPr>
              <w:numPr>
                <w:ilvl w:val="0"/>
                <w:numId w:val="124"/>
              </w:numPr>
              <w:spacing w:line="276" w:lineRule="auto"/>
              <w:jc w:val="both"/>
              <w:rPr>
                <w:rFonts w:ascii="Arial" w:eastAsia="Arial" w:hAnsi="Arial" w:cs="Arial"/>
                <w:sz w:val="22"/>
                <w:szCs w:val="22"/>
              </w:rPr>
            </w:pPr>
            <w:r w:rsidRPr="007E384E">
              <w:rPr>
                <w:rFonts w:ascii="Arial" w:eastAsia="Arial" w:hAnsi="Arial" w:cs="Arial"/>
                <w:sz w:val="22"/>
                <w:szCs w:val="22"/>
              </w:rPr>
              <w:t>Modify parameters to observe changes in circuit behavior.</w:t>
            </w:r>
          </w:p>
          <w:p w14:paraId="4C419BEE" w14:textId="77777777" w:rsidR="008F55C8" w:rsidRPr="007E384E" w:rsidRDefault="008F55C8" w:rsidP="007E384E">
            <w:pPr>
              <w:numPr>
                <w:ilvl w:val="0"/>
                <w:numId w:val="124"/>
              </w:numPr>
              <w:spacing w:line="276" w:lineRule="auto"/>
              <w:jc w:val="both"/>
              <w:rPr>
                <w:rFonts w:ascii="Arial" w:eastAsia="Arial" w:hAnsi="Arial" w:cs="Arial"/>
                <w:sz w:val="22"/>
                <w:szCs w:val="22"/>
              </w:rPr>
            </w:pPr>
            <w:r w:rsidRPr="007E384E">
              <w:rPr>
                <w:rFonts w:ascii="Arial" w:eastAsia="Arial" w:hAnsi="Arial" w:cs="Arial"/>
                <w:sz w:val="22"/>
                <w:szCs w:val="22"/>
              </w:rPr>
              <w:t>Save circuit structure in the supported format.</w:t>
            </w:r>
          </w:p>
        </w:tc>
      </w:tr>
      <w:tr w:rsidR="008F55C8" w:rsidRPr="007E384E" w14:paraId="590CF852" w14:textId="77777777" w:rsidTr="001A6F1D">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00" w:firstRow="0" w:lastRow="0" w:firstColumn="0" w:lastColumn="0" w:noHBand="0" w:noVBand="1"/>
        </w:tblPrEx>
        <w:tc>
          <w:tcPr>
            <w:tcW w:w="10260" w:type="dxa"/>
            <w:gridSpan w:val="3"/>
            <w:tcBorders>
              <w:top w:val="single" w:sz="4" w:space="0" w:color="000000"/>
              <w:left w:val="single" w:sz="4" w:space="0" w:color="000000"/>
              <w:bottom w:val="single" w:sz="4" w:space="0" w:color="000000"/>
              <w:right w:val="single" w:sz="4" w:space="0" w:color="000000"/>
            </w:tcBorders>
          </w:tcPr>
          <w:p w14:paraId="161C5C48" w14:textId="77777777" w:rsidR="008F55C8" w:rsidRPr="007E384E" w:rsidRDefault="008F55C8" w:rsidP="007E384E">
            <w:pPr>
              <w:spacing w:line="276" w:lineRule="auto"/>
              <w:jc w:val="both"/>
              <w:rPr>
                <w:rFonts w:ascii="Arial" w:eastAsia="Arial" w:hAnsi="Arial" w:cs="Arial"/>
                <w:b/>
                <w:color w:val="000000"/>
                <w:sz w:val="22"/>
                <w:szCs w:val="22"/>
              </w:rPr>
            </w:pPr>
            <w:r w:rsidRPr="007E384E">
              <w:rPr>
                <w:rFonts w:ascii="Arial" w:eastAsia="Arial" w:hAnsi="Arial" w:cs="Arial"/>
                <w:b/>
                <w:color w:val="000000"/>
                <w:sz w:val="22"/>
                <w:szCs w:val="22"/>
              </w:rPr>
              <w:t>Knowledge &amp; Understanding</w:t>
            </w:r>
          </w:p>
        </w:tc>
      </w:tr>
    </w:tbl>
    <w:p w14:paraId="619F3B2D" w14:textId="77777777" w:rsidR="008F55C8" w:rsidRPr="007E384E" w:rsidRDefault="008F55C8" w:rsidP="007E384E">
      <w:pPr>
        <w:spacing w:line="276" w:lineRule="auto"/>
        <w:rPr>
          <w:rFonts w:ascii="Arial" w:eastAsia="Arial" w:hAnsi="Arial" w:cs="Arial"/>
          <w:b/>
          <w:sz w:val="22"/>
          <w:szCs w:val="22"/>
        </w:rPr>
      </w:pPr>
    </w:p>
    <w:p w14:paraId="34AE21F0" w14:textId="77777777" w:rsidR="008F55C8" w:rsidRPr="007E384E" w:rsidRDefault="008F55C8" w:rsidP="007E384E">
      <w:pPr>
        <w:widowControl w:val="0"/>
        <w:spacing w:after="200" w:line="276" w:lineRule="auto"/>
        <w:ind w:left="20" w:right="297"/>
        <w:jc w:val="both"/>
        <w:rPr>
          <w:rFonts w:ascii="Arial" w:eastAsia="Arial" w:hAnsi="Arial" w:cs="Arial"/>
          <w:sz w:val="22"/>
          <w:szCs w:val="22"/>
        </w:rPr>
      </w:pPr>
      <w:r w:rsidRPr="007E384E">
        <w:rPr>
          <w:rFonts w:ascii="Arial" w:eastAsia="Arial" w:hAnsi="Arial" w:cs="Arial"/>
          <w:sz w:val="22"/>
          <w:szCs w:val="22"/>
        </w:rPr>
        <w:t>The candidate must be able to demonstrate underpinning knowledge and understanding required to carry out tasks covered in this competency standard. This includes the Understanding of:</w:t>
      </w:r>
    </w:p>
    <w:p w14:paraId="1758BFF1" w14:textId="77777777" w:rsidR="008F55C8" w:rsidRPr="007E384E" w:rsidRDefault="008F55C8" w:rsidP="007E384E">
      <w:pPr>
        <w:widowControl w:val="0"/>
        <w:numPr>
          <w:ilvl w:val="0"/>
          <w:numId w:val="59"/>
        </w:numPr>
        <w:spacing w:line="276" w:lineRule="auto"/>
        <w:ind w:right="297"/>
        <w:jc w:val="both"/>
        <w:rPr>
          <w:rFonts w:ascii="Arial" w:eastAsia="Arial" w:hAnsi="Arial" w:cs="Arial"/>
          <w:sz w:val="22"/>
          <w:szCs w:val="22"/>
        </w:rPr>
      </w:pPr>
      <w:r w:rsidRPr="007E384E">
        <w:rPr>
          <w:rFonts w:ascii="Arial" w:eastAsia="Arial" w:hAnsi="Arial" w:cs="Arial"/>
          <w:sz w:val="22"/>
          <w:szCs w:val="22"/>
        </w:rPr>
        <w:t>Structural differences between classical and quantum learning models</w:t>
      </w:r>
    </w:p>
    <w:p w14:paraId="42C84C87" w14:textId="77777777" w:rsidR="008F55C8" w:rsidRPr="007E384E" w:rsidRDefault="008F55C8" w:rsidP="007E384E">
      <w:pPr>
        <w:widowControl w:val="0"/>
        <w:numPr>
          <w:ilvl w:val="0"/>
          <w:numId w:val="59"/>
        </w:numPr>
        <w:spacing w:line="276" w:lineRule="auto"/>
        <w:ind w:right="297"/>
        <w:jc w:val="both"/>
        <w:rPr>
          <w:rFonts w:ascii="Arial" w:eastAsia="Arial" w:hAnsi="Arial" w:cs="Arial"/>
          <w:sz w:val="22"/>
          <w:szCs w:val="22"/>
        </w:rPr>
      </w:pPr>
      <w:r w:rsidRPr="007E384E">
        <w:rPr>
          <w:rFonts w:ascii="Arial" w:eastAsia="Arial" w:hAnsi="Arial" w:cs="Arial"/>
          <w:sz w:val="22"/>
          <w:szCs w:val="22"/>
        </w:rPr>
        <w:t>Principles of hybrid quantum-classical architectures</w:t>
      </w:r>
    </w:p>
    <w:p w14:paraId="192CB7EE" w14:textId="77777777" w:rsidR="008F55C8" w:rsidRPr="007E384E" w:rsidRDefault="008F55C8" w:rsidP="007E384E">
      <w:pPr>
        <w:widowControl w:val="0"/>
        <w:numPr>
          <w:ilvl w:val="0"/>
          <w:numId w:val="59"/>
        </w:numPr>
        <w:spacing w:line="276" w:lineRule="auto"/>
        <w:ind w:right="297"/>
        <w:jc w:val="both"/>
        <w:rPr>
          <w:rFonts w:ascii="Arial" w:eastAsia="Arial" w:hAnsi="Arial" w:cs="Arial"/>
          <w:sz w:val="22"/>
          <w:szCs w:val="22"/>
        </w:rPr>
      </w:pPr>
      <w:r w:rsidRPr="007E384E">
        <w:rPr>
          <w:rFonts w:ascii="Arial" w:eastAsia="Arial" w:hAnsi="Arial" w:cs="Arial"/>
          <w:sz w:val="22"/>
          <w:szCs w:val="22"/>
        </w:rPr>
        <w:t>Use of QML libraries such as Qiskit Machine Learning and PennyLane</w:t>
      </w:r>
    </w:p>
    <w:p w14:paraId="6398D39D" w14:textId="77777777" w:rsidR="008F55C8" w:rsidRPr="007E384E" w:rsidRDefault="008F55C8" w:rsidP="007E384E">
      <w:pPr>
        <w:widowControl w:val="0"/>
        <w:numPr>
          <w:ilvl w:val="0"/>
          <w:numId w:val="59"/>
        </w:numPr>
        <w:spacing w:line="276" w:lineRule="auto"/>
        <w:ind w:right="297"/>
        <w:jc w:val="both"/>
        <w:rPr>
          <w:rFonts w:ascii="Arial" w:eastAsia="Arial" w:hAnsi="Arial" w:cs="Arial"/>
          <w:sz w:val="22"/>
          <w:szCs w:val="22"/>
        </w:rPr>
      </w:pPr>
      <w:r w:rsidRPr="007E384E">
        <w:rPr>
          <w:rFonts w:ascii="Arial" w:eastAsia="Arial" w:hAnsi="Arial" w:cs="Arial"/>
          <w:sz w:val="22"/>
          <w:szCs w:val="22"/>
        </w:rPr>
        <w:t>Design and tuning of parameterized quantum circuits</w:t>
      </w:r>
    </w:p>
    <w:p w14:paraId="78FB2A0A" w14:textId="77777777" w:rsidR="008F55C8" w:rsidRPr="007E384E" w:rsidRDefault="008F55C8" w:rsidP="007E384E">
      <w:pPr>
        <w:widowControl w:val="0"/>
        <w:numPr>
          <w:ilvl w:val="0"/>
          <w:numId w:val="59"/>
        </w:numPr>
        <w:spacing w:line="276" w:lineRule="auto"/>
        <w:ind w:right="297"/>
        <w:jc w:val="both"/>
        <w:rPr>
          <w:rFonts w:ascii="Arial" w:eastAsia="Arial" w:hAnsi="Arial" w:cs="Arial"/>
          <w:sz w:val="22"/>
          <w:szCs w:val="22"/>
        </w:rPr>
      </w:pPr>
      <w:r w:rsidRPr="007E384E">
        <w:rPr>
          <w:rFonts w:ascii="Arial" w:eastAsia="Arial" w:hAnsi="Arial" w:cs="Arial"/>
          <w:sz w:val="22"/>
          <w:szCs w:val="22"/>
        </w:rPr>
        <w:t>Training loops and data handling in hybrid models</w:t>
      </w:r>
    </w:p>
    <w:p w14:paraId="5688B313" w14:textId="77777777" w:rsidR="008F55C8" w:rsidRPr="007E384E" w:rsidRDefault="008F55C8" w:rsidP="007E384E">
      <w:pPr>
        <w:widowControl w:val="0"/>
        <w:numPr>
          <w:ilvl w:val="0"/>
          <w:numId w:val="59"/>
        </w:numPr>
        <w:spacing w:line="276" w:lineRule="auto"/>
        <w:ind w:right="297"/>
        <w:jc w:val="both"/>
        <w:rPr>
          <w:rFonts w:ascii="Arial" w:eastAsia="Arial" w:hAnsi="Arial" w:cs="Arial"/>
          <w:sz w:val="22"/>
          <w:szCs w:val="22"/>
        </w:rPr>
      </w:pPr>
      <w:r w:rsidRPr="007E384E">
        <w:rPr>
          <w:rFonts w:ascii="Arial" w:eastAsia="Arial" w:hAnsi="Arial" w:cs="Arial"/>
          <w:sz w:val="22"/>
          <w:szCs w:val="22"/>
        </w:rPr>
        <w:t>Cost functions and performance metrics in QML workflows</w:t>
      </w:r>
    </w:p>
    <w:p w14:paraId="554ABA0A" w14:textId="77777777" w:rsidR="008F55C8" w:rsidRPr="007E384E" w:rsidRDefault="008F55C8" w:rsidP="007E384E">
      <w:pPr>
        <w:widowControl w:val="0"/>
        <w:numPr>
          <w:ilvl w:val="0"/>
          <w:numId w:val="59"/>
        </w:numPr>
        <w:spacing w:line="276" w:lineRule="auto"/>
        <w:ind w:right="297"/>
        <w:jc w:val="both"/>
        <w:rPr>
          <w:rFonts w:ascii="Arial" w:eastAsia="Arial" w:hAnsi="Arial" w:cs="Arial"/>
          <w:sz w:val="22"/>
          <w:szCs w:val="22"/>
        </w:rPr>
      </w:pPr>
      <w:r w:rsidRPr="007E384E">
        <w:rPr>
          <w:rFonts w:ascii="Arial" w:eastAsia="Arial" w:hAnsi="Arial" w:cs="Arial"/>
          <w:sz w:val="22"/>
          <w:szCs w:val="22"/>
        </w:rPr>
        <w:t>Use of quantum simulators for testing models</w:t>
      </w:r>
    </w:p>
    <w:p w14:paraId="2ECFFF2E" w14:textId="77777777" w:rsidR="008F55C8" w:rsidRPr="007E384E" w:rsidRDefault="008F55C8" w:rsidP="007E384E">
      <w:pPr>
        <w:widowControl w:val="0"/>
        <w:numPr>
          <w:ilvl w:val="0"/>
          <w:numId w:val="59"/>
        </w:numPr>
        <w:spacing w:line="276" w:lineRule="auto"/>
        <w:ind w:right="297"/>
        <w:jc w:val="both"/>
        <w:rPr>
          <w:rFonts w:ascii="Arial" w:eastAsia="Arial" w:hAnsi="Arial" w:cs="Arial"/>
          <w:sz w:val="22"/>
          <w:szCs w:val="22"/>
        </w:rPr>
      </w:pPr>
      <w:r w:rsidRPr="007E384E">
        <w:rPr>
          <w:rFonts w:ascii="Arial" w:eastAsia="Arial" w:hAnsi="Arial" w:cs="Arial"/>
          <w:sz w:val="22"/>
          <w:szCs w:val="22"/>
        </w:rPr>
        <w:t>Local limitations and available platforms for quantum machine learning</w:t>
      </w:r>
    </w:p>
    <w:p w14:paraId="5454C24A" w14:textId="77777777" w:rsidR="008F55C8" w:rsidRPr="007E384E" w:rsidRDefault="008F55C8" w:rsidP="007E384E">
      <w:pPr>
        <w:widowControl w:val="0"/>
        <w:spacing w:line="276" w:lineRule="auto"/>
        <w:ind w:right="297"/>
        <w:jc w:val="both"/>
        <w:rPr>
          <w:rFonts w:ascii="Arial" w:eastAsia="Arial" w:hAnsi="Arial" w:cs="Arial"/>
          <w:sz w:val="22"/>
          <w:szCs w:val="22"/>
        </w:rPr>
      </w:pPr>
    </w:p>
    <w:p w14:paraId="52AE7D9A" w14:textId="77777777" w:rsidR="008F55C8" w:rsidRPr="007E384E" w:rsidRDefault="008F55C8" w:rsidP="007E384E">
      <w:pPr>
        <w:pBdr>
          <w:top w:val="single" w:sz="4" w:space="1" w:color="000000"/>
          <w:left w:val="single" w:sz="4" w:space="4" w:color="000000"/>
          <w:bottom w:val="single" w:sz="4" w:space="1" w:color="000000"/>
          <w:right w:val="single" w:sz="4" w:space="4" w:color="000000"/>
        </w:pBdr>
        <w:spacing w:line="276" w:lineRule="auto"/>
        <w:ind w:right="297"/>
        <w:jc w:val="both"/>
        <w:rPr>
          <w:rFonts w:ascii="Arial" w:eastAsia="Arial" w:hAnsi="Arial" w:cs="Arial"/>
          <w:sz w:val="22"/>
          <w:szCs w:val="22"/>
        </w:rPr>
      </w:pPr>
      <w:r w:rsidRPr="007E384E">
        <w:rPr>
          <w:rFonts w:ascii="Arial" w:eastAsia="Arial" w:hAnsi="Arial" w:cs="Arial"/>
          <w:b/>
          <w:sz w:val="22"/>
          <w:szCs w:val="22"/>
        </w:rPr>
        <w:t xml:space="preserve">Critical Evidence(s) </w:t>
      </w:r>
    </w:p>
    <w:p w14:paraId="0B156C4B" w14:textId="77777777" w:rsidR="008F55C8" w:rsidRPr="007E384E" w:rsidRDefault="008F55C8" w:rsidP="007E384E">
      <w:pPr>
        <w:spacing w:line="276" w:lineRule="auto"/>
        <w:rPr>
          <w:rFonts w:ascii="Arial" w:eastAsia="Arial" w:hAnsi="Arial" w:cs="Arial"/>
          <w:sz w:val="22"/>
          <w:szCs w:val="22"/>
        </w:rPr>
      </w:pPr>
      <w:r w:rsidRPr="007E384E">
        <w:rPr>
          <w:rFonts w:ascii="Arial" w:eastAsia="Arial" w:hAnsi="Arial" w:cs="Arial"/>
          <w:sz w:val="22"/>
          <w:szCs w:val="22"/>
        </w:rPr>
        <w:t>The candidate must build and test a hybrid quantum-classical machine learning model. The project must reflect hands-on skills in model design, circuit integration, and performance evaluation.</w:t>
      </w:r>
    </w:p>
    <w:p w14:paraId="4FE82993" w14:textId="77777777" w:rsidR="008F55C8" w:rsidRPr="007E384E" w:rsidRDefault="008F55C8" w:rsidP="007E384E">
      <w:pPr>
        <w:spacing w:line="276" w:lineRule="auto"/>
        <w:rPr>
          <w:rFonts w:ascii="Arial" w:eastAsia="Arial" w:hAnsi="Arial" w:cs="Arial"/>
          <w:sz w:val="22"/>
          <w:szCs w:val="22"/>
        </w:rPr>
      </w:pPr>
    </w:p>
    <w:p w14:paraId="188FCC50" w14:textId="77777777" w:rsidR="008F55C8" w:rsidRPr="007E384E" w:rsidRDefault="008F55C8" w:rsidP="007E384E">
      <w:pPr>
        <w:numPr>
          <w:ilvl w:val="0"/>
          <w:numId w:val="59"/>
        </w:numPr>
        <w:spacing w:line="276" w:lineRule="auto"/>
        <w:rPr>
          <w:rFonts w:ascii="Arial" w:eastAsia="Arial" w:hAnsi="Arial" w:cs="Arial"/>
          <w:sz w:val="22"/>
          <w:szCs w:val="22"/>
        </w:rPr>
      </w:pPr>
      <w:r w:rsidRPr="007E384E">
        <w:rPr>
          <w:rFonts w:ascii="Arial" w:eastAsia="Arial" w:hAnsi="Arial" w:cs="Arial"/>
          <w:sz w:val="22"/>
          <w:szCs w:val="22"/>
        </w:rPr>
        <w:t>Identify the QML libraries and tools used to build your hybrid quantum-classical model.</w:t>
      </w:r>
    </w:p>
    <w:p w14:paraId="5F9DDFB8" w14:textId="77777777" w:rsidR="008F55C8" w:rsidRPr="007E384E" w:rsidRDefault="008F55C8" w:rsidP="007E384E">
      <w:pPr>
        <w:numPr>
          <w:ilvl w:val="0"/>
          <w:numId w:val="59"/>
        </w:numPr>
        <w:spacing w:line="276" w:lineRule="auto"/>
        <w:rPr>
          <w:rFonts w:ascii="Arial" w:eastAsia="Arial" w:hAnsi="Arial" w:cs="Arial"/>
          <w:sz w:val="22"/>
          <w:szCs w:val="22"/>
        </w:rPr>
      </w:pPr>
      <w:r w:rsidRPr="007E384E">
        <w:rPr>
          <w:rFonts w:ascii="Arial" w:eastAsia="Arial" w:hAnsi="Arial" w:cs="Arial"/>
          <w:sz w:val="22"/>
          <w:szCs w:val="22"/>
        </w:rPr>
        <w:t>Describe the purpose of combining classical models with quantum circuits in your project.</w:t>
      </w:r>
    </w:p>
    <w:p w14:paraId="469C7AB2" w14:textId="77777777" w:rsidR="008F55C8" w:rsidRPr="007E384E" w:rsidRDefault="008F55C8" w:rsidP="007E384E">
      <w:pPr>
        <w:numPr>
          <w:ilvl w:val="0"/>
          <w:numId w:val="59"/>
        </w:numPr>
        <w:spacing w:line="276" w:lineRule="auto"/>
        <w:rPr>
          <w:rFonts w:ascii="Arial" w:eastAsia="Arial" w:hAnsi="Arial" w:cs="Arial"/>
          <w:sz w:val="22"/>
          <w:szCs w:val="22"/>
        </w:rPr>
      </w:pPr>
      <w:r w:rsidRPr="007E384E">
        <w:rPr>
          <w:rFonts w:ascii="Arial" w:eastAsia="Arial" w:hAnsi="Arial" w:cs="Arial"/>
          <w:sz w:val="22"/>
          <w:szCs w:val="22"/>
        </w:rPr>
        <w:lastRenderedPageBreak/>
        <w:t>Implement a QML model using source code and show how your quantum circuit was integrated into the training workflow.</w:t>
      </w:r>
    </w:p>
    <w:p w14:paraId="7C1BEB3B" w14:textId="77777777" w:rsidR="008F55C8" w:rsidRPr="007E384E" w:rsidRDefault="008F55C8" w:rsidP="007E384E">
      <w:pPr>
        <w:numPr>
          <w:ilvl w:val="0"/>
          <w:numId w:val="59"/>
        </w:numPr>
        <w:spacing w:line="276" w:lineRule="auto"/>
        <w:rPr>
          <w:rFonts w:ascii="Arial" w:eastAsia="Arial" w:hAnsi="Arial" w:cs="Arial"/>
          <w:sz w:val="22"/>
          <w:szCs w:val="22"/>
        </w:rPr>
      </w:pPr>
      <w:r w:rsidRPr="007E384E">
        <w:rPr>
          <w:rFonts w:ascii="Arial" w:eastAsia="Arial" w:hAnsi="Arial" w:cs="Arial"/>
          <w:sz w:val="22"/>
          <w:szCs w:val="22"/>
        </w:rPr>
        <w:t>Interpret the accuracy graphs and cost function results. What trends do they reveal about your model’s performance?</w:t>
      </w:r>
    </w:p>
    <w:p w14:paraId="561C3E34" w14:textId="77777777" w:rsidR="008F55C8" w:rsidRPr="007E384E" w:rsidRDefault="008F55C8" w:rsidP="007E384E">
      <w:pPr>
        <w:numPr>
          <w:ilvl w:val="0"/>
          <w:numId w:val="59"/>
        </w:numPr>
        <w:spacing w:line="276" w:lineRule="auto"/>
        <w:rPr>
          <w:rFonts w:ascii="Arial" w:eastAsia="Arial" w:hAnsi="Arial" w:cs="Arial"/>
          <w:sz w:val="22"/>
          <w:szCs w:val="22"/>
        </w:rPr>
      </w:pPr>
      <w:r w:rsidRPr="007E384E">
        <w:rPr>
          <w:rFonts w:ascii="Arial" w:eastAsia="Arial" w:hAnsi="Arial" w:cs="Arial"/>
          <w:sz w:val="22"/>
          <w:szCs w:val="22"/>
        </w:rPr>
        <w:t>Assess the effectiveness of your hybrid model. How well did it perform on the given dataset?</w:t>
      </w:r>
    </w:p>
    <w:p w14:paraId="461FF1F3" w14:textId="36416C65" w:rsidR="00062D1B" w:rsidRPr="007E384E" w:rsidRDefault="008F55C8" w:rsidP="007E384E">
      <w:pPr>
        <w:numPr>
          <w:ilvl w:val="0"/>
          <w:numId w:val="59"/>
        </w:numPr>
        <w:spacing w:line="276" w:lineRule="auto"/>
        <w:rPr>
          <w:rFonts w:ascii="Arial" w:eastAsia="Arial" w:hAnsi="Arial" w:cs="Arial"/>
          <w:sz w:val="22"/>
          <w:szCs w:val="22"/>
        </w:rPr>
      </w:pPr>
      <w:r w:rsidRPr="007E384E">
        <w:rPr>
          <w:rFonts w:ascii="Arial" w:eastAsia="Arial" w:hAnsi="Arial" w:cs="Arial"/>
          <w:sz w:val="22"/>
          <w:szCs w:val="22"/>
        </w:rPr>
        <w:t>Write a concise report summarizing your circuit design, model structure, and key evaluation findings.</w:t>
      </w:r>
    </w:p>
    <w:p w14:paraId="63BCA375" w14:textId="3C88A92E" w:rsidR="008F55C8" w:rsidRPr="007E384E" w:rsidRDefault="00062D1B" w:rsidP="007E384E">
      <w:pPr>
        <w:spacing w:before="240" w:after="240" w:line="276" w:lineRule="auto"/>
        <w:ind w:right="280"/>
        <w:jc w:val="both"/>
        <w:rPr>
          <w:rFonts w:ascii="Arial" w:eastAsia="Arial" w:hAnsi="Arial" w:cs="Arial"/>
          <w:b/>
          <w:sz w:val="22"/>
          <w:szCs w:val="22"/>
        </w:rPr>
      </w:pPr>
      <w:r w:rsidRPr="007E384E">
        <w:rPr>
          <w:rFonts w:ascii="Arial" w:eastAsia="Arial" w:hAnsi="Arial" w:cs="Arial"/>
          <w:b/>
          <w:sz w:val="22"/>
          <w:szCs w:val="22"/>
        </w:rPr>
        <w:t xml:space="preserve">           </w:t>
      </w:r>
      <w:r w:rsidR="008F55C8" w:rsidRPr="007E384E">
        <w:rPr>
          <w:rFonts w:ascii="Arial" w:eastAsia="Arial" w:hAnsi="Arial" w:cs="Arial"/>
          <w:b/>
          <w:sz w:val="22"/>
          <w:szCs w:val="22"/>
        </w:rPr>
        <w:t>Tools and equipment required</w:t>
      </w:r>
    </w:p>
    <w:tbl>
      <w:tblPr>
        <w:tblW w:w="7371" w:type="dxa"/>
        <w:tblInd w:w="56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851"/>
        <w:gridCol w:w="5219"/>
        <w:gridCol w:w="1301"/>
      </w:tblGrid>
      <w:tr w:rsidR="008F55C8" w:rsidRPr="007E384E" w14:paraId="3E4E7648" w14:textId="77777777" w:rsidTr="005E60B7">
        <w:trPr>
          <w:trHeight w:val="124"/>
        </w:trPr>
        <w:tc>
          <w:tcPr>
            <w:tcW w:w="851"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56D79DC3" w14:textId="08114F75" w:rsidR="008F55C8" w:rsidRPr="007E384E" w:rsidRDefault="008F55C8" w:rsidP="007E384E">
            <w:pPr>
              <w:spacing w:line="276" w:lineRule="auto"/>
              <w:jc w:val="center"/>
              <w:rPr>
                <w:rFonts w:ascii="Arial" w:eastAsia="Arial" w:hAnsi="Arial" w:cs="Arial"/>
                <w:b/>
                <w:sz w:val="22"/>
                <w:szCs w:val="22"/>
              </w:rPr>
            </w:pPr>
            <w:r w:rsidRPr="007E384E">
              <w:rPr>
                <w:rFonts w:ascii="Arial" w:eastAsia="Arial" w:hAnsi="Arial" w:cs="Arial"/>
                <w:b/>
                <w:sz w:val="22"/>
                <w:szCs w:val="22"/>
              </w:rPr>
              <w:t>S</w:t>
            </w:r>
            <w:r w:rsidR="00062D1B" w:rsidRPr="007E384E">
              <w:rPr>
                <w:rFonts w:ascii="Arial" w:eastAsia="Arial" w:hAnsi="Arial" w:cs="Arial"/>
                <w:b/>
                <w:sz w:val="22"/>
                <w:szCs w:val="22"/>
              </w:rPr>
              <w:t>r</w:t>
            </w:r>
            <w:r w:rsidRPr="007E384E">
              <w:rPr>
                <w:rFonts w:ascii="Arial" w:eastAsia="Arial" w:hAnsi="Arial" w:cs="Arial"/>
                <w:b/>
                <w:sz w:val="22"/>
                <w:szCs w:val="22"/>
              </w:rPr>
              <w:t>.</w:t>
            </w:r>
            <w:r w:rsidR="00062D1B" w:rsidRPr="007E384E">
              <w:rPr>
                <w:rFonts w:ascii="Arial" w:eastAsia="Arial" w:hAnsi="Arial" w:cs="Arial"/>
                <w:b/>
                <w:sz w:val="22"/>
                <w:szCs w:val="22"/>
              </w:rPr>
              <w:t>N</w:t>
            </w:r>
            <w:r w:rsidRPr="007E384E">
              <w:rPr>
                <w:rFonts w:ascii="Arial" w:eastAsia="Arial" w:hAnsi="Arial" w:cs="Arial"/>
                <w:b/>
                <w:sz w:val="22"/>
                <w:szCs w:val="22"/>
              </w:rPr>
              <w:t>O</w:t>
            </w:r>
          </w:p>
        </w:tc>
        <w:tc>
          <w:tcPr>
            <w:tcW w:w="5219" w:type="dxa"/>
            <w:tcBorders>
              <w:top w:val="single" w:sz="5" w:space="0" w:color="000000"/>
              <w:left w:val="nil"/>
              <w:bottom w:val="single" w:sz="5" w:space="0" w:color="000000"/>
              <w:right w:val="single" w:sz="4" w:space="0" w:color="auto"/>
            </w:tcBorders>
          </w:tcPr>
          <w:p w14:paraId="28CC2F03" w14:textId="77777777" w:rsidR="008F55C8" w:rsidRPr="007E384E" w:rsidRDefault="008F55C8" w:rsidP="007E384E">
            <w:pPr>
              <w:spacing w:line="276" w:lineRule="auto"/>
              <w:jc w:val="both"/>
              <w:rPr>
                <w:rFonts w:ascii="Arial" w:eastAsia="Arial" w:hAnsi="Arial" w:cs="Arial"/>
                <w:b/>
                <w:sz w:val="22"/>
                <w:szCs w:val="22"/>
              </w:rPr>
            </w:pPr>
            <w:r w:rsidRPr="007E384E">
              <w:rPr>
                <w:rFonts w:ascii="Arial" w:eastAsia="Times New Roman" w:hAnsi="Arial" w:cs="Arial"/>
                <w:b/>
                <w:bCs/>
                <w:sz w:val="22"/>
                <w:szCs w:val="22"/>
              </w:rPr>
              <w:t>Item</w:t>
            </w:r>
          </w:p>
        </w:tc>
        <w:tc>
          <w:tcPr>
            <w:tcW w:w="1301" w:type="dxa"/>
            <w:tcBorders>
              <w:top w:val="single" w:sz="5" w:space="0" w:color="000000"/>
              <w:left w:val="single" w:sz="4" w:space="0" w:color="auto"/>
              <w:bottom w:val="single" w:sz="5" w:space="0" w:color="000000"/>
              <w:right w:val="single" w:sz="5" w:space="0" w:color="000000"/>
            </w:tcBorders>
            <w:tcMar>
              <w:top w:w="0" w:type="dxa"/>
              <w:left w:w="100" w:type="dxa"/>
              <w:bottom w:w="0" w:type="dxa"/>
              <w:right w:w="100" w:type="dxa"/>
            </w:tcMar>
          </w:tcPr>
          <w:p w14:paraId="3C345284" w14:textId="77777777" w:rsidR="008F55C8" w:rsidRPr="007E384E" w:rsidRDefault="008F55C8" w:rsidP="007E384E">
            <w:pPr>
              <w:spacing w:line="276" w:lineRule="auto"/>
              <w:jc w:val="center"/>
              <w:rPr>
                <w:rFonts w:ascii="Arial" w:eastAsia="Arial" w:hAnsi="Arial" w:cs="Arial"/>
                <w:b/>
                <w:sz w:val="22"/>
                <w:szCs w:val="22"/>
              </w:rPr>
            </w:pPr>
            <w:r w:rsidRPr="007E384E">
              <w:rPr>
                <w:rFonts w:ascii="Arial" w:eastAsia="Arial" w:hAnsi="Arial" w:cs="Arial"/>
                <w:b/>
                <w:sz w:val="22"/>
                <w:szCs w:val="22"/>
              </w:rPr>
              <w:t>Quantity</w:t>
            </w:r>
          </w:p>
        </w:tc>
      </w:tr>
      <w:tr w:rsidR="008F55C8" w:rsidRPr="007E384E" w14:paraId="128EC417" w14:textId="77777777" w:rsidTr="005E60B7">
        <w:trPr>
          <w:trHeight w:val="175"/>
        </w:trPr>
        <w:tc>
          <w:tcPr>
            <w:tcW w:w="851" w:type="dxa"/>
            <w:tcBorders>
              <w:top w:val="single" w:sz="4" w:space="0" w:color="auto"/>
              <w:left w:val="single" w:sz="5" w:space="0" w:color="000000"/>
              <w:bottom w:val="single" w:sz="5" w:space="0" w:color="000000"/>
              <w:right w:val="single" w:sz="5" w:space="0" w:color="000000"/>
            </w:tcBorders>
            <w:tcMar>
              <w:top w:w="0" w:type="dxa"/>
              <w:left w:w="100" w:type="dxa"/>
              <w:bottom w:w="0" w:type="dxa"/>
              <w:right w:w="100" w:type="dxa"/>
            </w:tcMar>
          </w:tcPr>
          <w:p w14:paraId="631C8A4F" w14:textId="77777777" w:rsidR="008F55C8" w:rsidRPr="007E384E" w:rsidRDefault="008F55C8" w:rsidP="007E384E">
            <w:pPr>
              <w:numPr>
                <w:ilvl w:val="0"/>
                <w:numId w:val="60"/>
              </w:numPr>
              <w:spacing w:line="276" w:lineRule="auto"/>
              <w:jc w:val="center"/>
              <w:rPr>
                <w:rFonts w:ascii="Arial" w:eastAsia="Arial" w:hAnsi="Arial" w:cs="Arial"/>
                <w:sz w:val="22"/>
                <w:szCs w:val="22"/>
              </w:rPr>
            </w:pPr>
          </w:p>
        </w:tc>
        <w:tc>
          <w:tcPr>
            <w:tcW w:w="5219" w:type="dxa"/>
            <w:tcBorders>
              <w:top w:val="nil"/>
              <w:left w:val="nil"/>
              <w:bottom w:val="single" w:sz="5" w:space="0" w:color="000000"/>
              <w:right w:val="single" w:sz="4" w:space="0" w:color="auto"/>
            </w:tcBorders>
            <w:vAlign w:val="center"/>
          </w:tcPr>
          <w:p w14:paraId="58F2F6F4" w14:textId="77777777" w:rsidR="008F55C8" w:rsidRPr="007E384E" w:rsidRDefault="008F55C8" w:rsidP="007E384E">
            <w:pPr>
              <w:spacing w:line="276" w:lineRule="auto"/>
              <w:ind w:right="280"/>
              <w:jc w:val="both"/>
              <w:rPr>
                <w:rFonts w:ascii="Arial" w:eastAsia="Arial" w:hAnsi="Arial" w:cs="Arial"/>
                <w:sz w:val="22"/>
                <w:szCs w:val="22"/>
                <w:highlight w:val="white"/>
              </w:rPr>
            </w:pPr>
            <w:r w:rsidRPr="007E384E">
              <w:rPr>
                <w:rFonts w:ascii="Arial" w:hAnsi="Arial" w:cs="Arial"/>
                <w:color w:val="000000"/>
                <w:sz w:val="22"/>
                <w:szCs w:val="22"/>
              </w:rPr>
              <w:t>Laptops with 8GB+ RAM</w:t>
            </w:r>
          </w:p>
        </w:tc>
        <w:tc>
          <w:tcPr>
            <w:tcW w:w="1301" w:type="dxa"/>
            <w:tcBorders>
              <w:top w:val="nil"/>
              <w:left w:val="single" w:sz="4" w:space="0" w:color="auto"/>
              <w:bottom w:val="single" w:sz="5" w:space="0" w:color="000000"/>
              <w:right w:val="single" w:sz="5" w:space="0" w:color="000000"/>
            </w:tcBorders>
            <w:tcMar>
              <w:top w:w="0" w:type="dxa"/>
              <w:left w:w="100" w:type="dxa"/>
              <w:bottom w:w="0" w:type="dxa"/>
              <w:right w:w="100" w:type="dxa"/>
            </w:tcMar>
            <w:vAlign w:val="center"/>
          </w:tcPr>
          <w:p w14:paraId="7BF8CAF3" w14:textId="77777777" w:rsidR="008F55C8" w:rsidRPr="007E384E" w:rsidRDefault="008F55C8" w:rsidP="007E384E">
            <w:pPr>
              <w:spacing w:line="276" w:lineRule="auto"/>
              <w:ind w:right="280"/>
              <w:jc w:val="center"/>
              <w:rPr>
                <w:rFonts w:ascii="Arial" w:eastAsia="Arial" w:hAnsi="Arial" w:cs="Arial"/>
                <w:i/>
                <w:sz w:val="22"/>
                <w:szCs w:val="22"/>
                <w:highlight w:val="white"/>
              </w:rPr>
            </w:pPr>
            <w:r w:rsidRPr="007E384E">
              <w:rPr>
                <w:rFonts w:ascii="Arial" w:hAnsi="Arial" w:cs="Arial"/>
                <w:color w:val="000000"/>
                <w:sz w:val="22"/>
                <w:szCs w:val="22"/>
              </w:rPr>
              <w:t>25</w:t>
            </w:r>
          </w:p>
        </w:tc>
      </w:tr>
      <w:tr w:rsidR="008F55C8" w:rsidRPr="007E384E" w14:paraId="2CFCD2FE" w14:textId="77777777" w:rsidTr="005E60B7">
        <w:trPr>
          <w:trHeight w:val="175"/>
        </w:trPr>
        <w:tc>
          <w:tcPr>
            <w:tcW w:w="85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0A056AEB" w14:textId="77777777" w:rsidR="008F55C8" w:rsidRPr="007E384E" w:rsidRDefault="008F55C8" w:rsidP="007E384E">
            <w:pPr>
              <w:numPr>
                <w:ilvl w:val="0"/>
                <w:numId w:val="60"/>
              </w:numPr>
              <w:spacing w:line="276" w:lineRule="auto"/>
              <w:jc w:val="center"/>
              <w:rPr>
                <w:rFonts w:ascii="Arial" w:eastAsia="Arial" w:hAnsi="Arial" w:cs="Arial"/>
                <w:sz w:val="22"/>
                <w:szCs w:val="22"/>
              </w:rPr>
            </w:pPr>
          </w:p>
        </w:tc>
        <w:tc>
          <w:tcPr>
            <w:tcW w:w="5219" w:type="dxa"/>
            <w:tcBorders>
              <w:top w:val="nil"/>
              <w:left w:val="nil"/>
              <w:bottom w:val="single" w:sz="5" w:space="0" w:color="000000"/>
              <w:right w:val="single" w:sz="4" w:space="0" w:color="auto"/>
            </w:tcBorders>
            <w:vAlign w:val="center"/>
          </w:tcPr>
          <w:p w14:paraId="0CE37491" w14:textId="77777777" w:rsidR="008F55C8" w:rsidRPr="007E384E" w:rsidRDefault="008F55C8" w:rsidP="007E384E">
            <w:pPr>
              <w:spacing w:line="276" w:lineRule="auto"/>
              <w:ind w:right="280"/>
              <w:jc w:val="both"/>
              <w:rPr>
                <w:rFonts w:ascii="Arial" w:eastAsia="Arial" w:hAnsi="Arial" w:cs="Arial"/>
                <w:i/>
                <w:sz w:val="22"/>
                <w:szCs w:val="22"/>
                <w:highlight w:val="white"/>
              </w:rPr>
            </w:pPr>
            <w:r w:rsidRPr="007E384E">
              <w:rPr>
                <w:rFonts w:ascii="Arial" w:hAnsi="Arial" w:cs="Arial"/>
                <w:color w:val="000000"/>
                <w:sz w:val="22"/>
                <w:szCs w:val="22"/>
              </w:rPr>
              <w:t>Stable Internet Connection</w:t>
            </w:r>
          </w:p>
        </w:tc>
        <w:tc>
          <w:tcPr>
            <w:tcW w:w="1301" w:type="dxa"/>
            <w:tcBorders>
              <w:top w:val="nil"/>
              <w:left w:val="single" w:sz="4" w:space="0" w:color="auto"/>
              <w:bottom w:val="single" w:sz="5" w:space="0" w:color="000000"/>
              <w:right w:val="single" w:sz="5" w:space="0" w:color="000000"/>
            </w:tcBorders>
            <w:tcMar>
              <w:top w:w="0" w:type="dxa"/>
              <w:left w:w="100" w:type="dxa"/>
              <w:bottom w:w="0" w:type="dxa"/>
              <w:right w:w="100" w:type="dxa"/>
            </w:tcMar>
            <w:vAlign w:val="center"/>
          </w:tcPr>
          <w:p w14:paraId="0CFBA530" w14:textId="77777777" w:rsidR="008F55C8" w:rsidRPr="007E384E" w:rsidRDefault="008F55C8" w:rsidP="007E384E">
            <w:pPr>
              <w:spacing w:line="276" w:lineRule="auto"/>
              <w:ind w:right="280"/>
              <w:jc w:val="center"/>
              <w:rPr>
                <w:rFonts w:ascii="Arial" w:eastAsia="Arial" w:hAnsi="Arial" w:cs="Arial"/>
                <w:i/>
                <w:sz w:val="22"/>
                <w:szCs w:val="22"/>
                <w:highlight w:val="white"/>
              </w:rPr>
            </w:pPr>
            <w:r w:rsidRPr="007E384E">
              <w:rPr>
                <w:rFonts w:ascii="Arial" w:hAnsi="Arial" w:cs="Arial"/>
                <w:color w:val="000000"/>
                <w:sz w:val="22"/>
                <w:szCs w:val="22"/>
              </w:rPr>
              <w:t>1 setup</w:t>
            </w:r>
          </w:p>
        </w:tc>
      </w:tr>
      <w:tr w:rsidR="008F55C8" w:rsidRPr="007E384E" w14:paraId="34950917" w14:textId="77777777" w:rsidTr="005E60B7">
        <w:trPr>
          <w:trHeight w:val="342"/>
        </w:trPr>
        <w:tc>
          <w:tcPr>
            <w:tcW w:w="85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A3728B8" w14:textId="77777777" w:rsidR="008F55C8" w:rsidRPr="007E384E" w:rsidRDefault="008F55C8" w:rsidP="007E384E">
            <w:pPr>
              <w:numPr>
                <w:ilvl w:val="0"/>
                <w:numId w:val="60"/>
              </w:numPr>
              <w:spacing w:line="276" w:lineRule="auto"/>
              <w:jc w:val="center"/>
              <w:rPr>
                <w:rFonts w:ascii="Arial" w:eastAsia="Arial" w:hAnsi="Arial" w:cs="Arial"/>
                <w:sz w:val="22"/>
                <w:szCs w:val="22"/>
              </w:rPr>
            </w:pPr>
          </w:p>
        </w:tc>
        <w:tc>
          <w:tcPr>
            <w:tcW w:w="5219" w:type="dxa"/>
            <w:tcBorders>
              <w:top w:val="nil"/>
              <w:left w:val="nil"/>
              <w:bottom w:val="single" w:sz="5" w:space="0" w:color="000000"/>
              <w:right w:val="single" w:sz="4" w:space="0" w:color="auto"/>
            </w:tcBorders>
            <w:vAlign w:val="center"/>
          </w:tcPr>
          <w:p w14:paraId="312221DE" w14:textId="77777777" w:rsidR="008F55C8" w:rsidRPr="007E384E" w:rsidRDefault="008F55C8" w:rsidP="007E384E">
            <w:pPr>
              <w:spacing w:line="276" w:lineRule="auto"/>
              <w:ind w:right="280"/>
              <w:rPr>
                <w:rFonts w:ascii="Arial" w:eastAsia="Arial" w:hAnsi="Arial" w:cs="Arial"/>
                <w:sz w:val="22"/>
                <w:szCs w:val="22"/>
              </w:rPr>
            </w:pPr>
            <w:r w:rsidRPr="007E384E">
              <w:rPr>
                <w:rFonts w:ascii="Arial" w:hAnsi="Arial" w:cs="Arial"/>
                <w:color w:val="000000"/>
                <w:sz w:val="22"/>
                <w:szCs w:val="22"/>
              </w:rPr>
              <w:t>Python (latest version)</w:t>
            </w:r>
          </w:p>
        </w:tc>
        <w:tc>
          <w:tcPr>
            <w:tcW w:w="1301" w:type="dxa"/>
            <w:tcBorders>
              <w:top w:val="nil"/>
              <w:left w:val="single" w:sz="4" w:space="0" w:color="auto"/>
              <w:bottom w:val="single" w:sz="5" w:space="0" w:color="000000"/>
              <w:right w:val="single" w:sz="5" w:space="0" w:color="000000"/>
            </w:tcBorders>
            <w:tcMar>
              <w:top w:w="0" w:type="dxa"/>
              <w:left w:w="100" w:type="dxa"/>
              <w:bottom w:w="0" w:type="dxa"/>
              <w:right w:w="100" w:type="dxa"/>
            </w:tcMar>
            <w:vAlign w:val="center"/>
          </w:tcPr>
          <w:p w14:paraId="057A016B" w14:textId="77777777" w:rsidR="008F55C8" w:rsidRPr="007E384E" w:rsidRDefault="008F55C8" w:rsidP="007E384E">
            <w:pPr>
              <w:spacing w:line="276" w:lineRule="auto"/>
              <w:ind w:right="280"/>
              <w:jc w:val="center"/>
              <w:rPr>
                <w:rFonts w:ascii="Arial" w:eastAsia="Arial" w:hAnsi="Arial" w:cs="Arial"/>
                <w:sz w:val="22"/>
                <w:szCs w:val="22"/>
              </w:rPr>
            </w:pPr>
            <w:r w:rsidRPr="007E384E">
              <w:rPr>
                <w:rFonts w:ascii="Arial" w:hAnsi="Arial" w:cs="Arial"/>
                <w:color w:val="000000"/>
                <w:sz w:val="22"/>
                <w:szCs w:val="22"/>
              </w:rPr>
              <w:t>-</w:t>
            </w:r>
          </w:p>
        </w:tc>
      </w:tr>
      <w:tr w:rsidR="008F55C8" w:rsidRPr="007E384E" w14:paraId="1C8A404A" w14:textId="77777777" w:rsidTr="005E60B7">
        <w:trPr>
          <w:trHeight w:val="175"/>
        </w:trPr>
        <w:tc>
          <w:tcPr>
            <w:tcW w:w="85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548A7911" w14:textId="77777777" w:rsidR="008F55C8" w:rsidRPr="007E384E" w:rsidRDefault="008F55C8" w:rsidP="007E384E">
            <w:pPr>
              <w:numPr>
                <w:ilvl w:val="0"/>
                <w:numId w:val="60"/>
              </w:numPr>
              <w:spacing w:line="276" w:lineRule="auto"/>
              <w:jc w:val="center"/>
              <w:rPr>
                <w:rFonts w:ascii="Arial" w:eastAsia="Arial" w:hAnsi="Arial" w:cs="Arial"/>
                <w:sz w:val="22"/>
                <w:szCs w:val="22"/>
              </w:rPr>
            </w:pPr>
          </w:p>
        </w:tc>
        <w:tc>
          <w:tcPr>
            <w:tcW w:w="5219" w:type="dxa"/>
            <w:tcBorders>
              <w:top w:val="nil"/>
              <w:left w:val="nil"/>
              <w:bottom w:val="single" w:sz="5" w:space="0" w:color="000000"/>
              <w:right w:val="single" w:sz="4" w:space="0" w:color="auto"/>
            </w:tcBorders>
            <w:vAlign w:val="center"/>
          </w:tcPr>
          <w:p w14:paraId="5F53667A" w14:textId="77777777" w:rsidR="008F55C8" w:rsidRPr="007E384E" w:rsidRDefault="008F55C8" w:rsidP="007E384E">
            <w:pPr>
              <w:spacing w:line="276" w:lineRule="auto"/>
              <w:ind w:right="280"/>
              <w:rPr>
                <w:rFonts w:ascii="Arial" w:eastAsia="Arial" w:hAnsi="Arial" w:cs="Arial"/>
                <w:sz w:val="22"/>
                <w:szCs w:val="22"/>
              </w:rPr>
            </w:pPr>
            <w:r w:rsidRPr="007E384E">
              <w:rPr>
                <w:rFonts w:ascii="Arial" w:hAnsi="Arial" w:cs="Arial"/>
                <w:color w:val="000000"/>
                <w:sz w:val="22"/>
                <w:szCs w:val="22"/>
              </w:rPr>
              <w:t>Anaconda Distribution</w:t>
            </w:r>
          </w:p>
        </w:tc>
        <w:tc>
          <w:tcPr>
            <w:tcW w:w="1301" w:type="dxa"/>
            <w:tcBorders>
              <w:top w:val="nil"/>
              <w:left w:val="single" w:sz="4" w:space="0" w:color="auto"/>
              <w:bottom w:val="single" w:sz="5" w:space="0" w:color="000000"/>
              <w:right w:val="single" w:sz="5" w:space="0" w:color="000000"/>
            </w:tcBorders>
            <w:tcMar>
              <w:top w:w="0" w:type="dxa"/>
              <w:left w:w="100" w:type="dxa"/>
              <w:bottom w:w="0" w:type="dxa"/>
              <w:right w:w="100" w:type="dxa"/>
            </w:tcMar>
            <w:vAlign w:val="center"/>
          </w:tcPr>
          <w:p w14:paraId="1D8F4657" w14:textId="77777777" w:rsidR="008F55C8" w:rsidRPr="007E384E" w:rsidRDefault="008F55C8" w:rsidP="007E384E">
            <w:pPr>
              <w:spacing w:line="276" w:lineRule="auto"/>
              <w:ind w:right="280"/>
              <w:jc w:val="center"/>
              <w:rPr>
                <w:rFonts w:ascii="Arial" w:eastAsia="Arial" w:hAnsi="Arial" w:cs="Arial"/>
                <w:sz w:val="22"/>
                <w:szCs w:val="22"/>
              </w:rPr>
            </w:pPr>
            <w:r w:rsidRPr="007E384E">
              <w:rPr>
                <w:rFonts w:ascii="Arial" w:hAnsi="Arial" w:cs="Arial"/>
                <w:color w:val="000000"/>
                <w:sz w:val="22"/>
                <w:szCs w:val="22"/>
              </w:rPr>
              <w:t>-</w:t>
            </w:r>
          </w:p>
        </w:tc>
      </w:tr>
      <w:tr w:rsidR="008F55C8" w:rsidRPr="007E384E" w14:paraId="3D650345" w14:textId="77777777" w:rsidTr="005E60B7">
        <w:trPr>
          <w:trHeight w:val="175"/>
        </w:trPr>
        <w:tc>
          <w:tcPr>
            <w:tcW w:w="85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ED111B3" w14:textId="77777777" w:rsidR="008F55C8" w:rsidRPr="007E384E" w:rsidRDefault="008F55C8" w:rsidP="007E384E">
            <w:pPr>
              <w:numPr>
                <w:ilvl w:val="0"/>
                <w:numId w:val="60"/>
              </w:numPr>
              <w:spacing w:line="276" w:lineRule="auto"/>
              <w:jc w:val="center"/>
              <w:rPr>
                <w:rFonts w:ascii="Arial" w:eastAsia="Arial" w:hAnsi="Arial" w:cs="Arial"/>
                <w:sz w:val="22"/>
                <w:szCs w:val="22"/>
              </w:rPr>
            </w:pPr>
          </w:p>
        </w:tc>
        <w:tc>
          <w:tcPr>
            <w:tcW w:w="5219" w:type="dxa"/>
            <w:tcBorders>
              <w:top w:val="nil"/>
              <w:left w:val="nil"/>
              <w:bottom w:val="single" w:sz="5" w:space="0" w:color="000000"/>
              <w:right w:val="single" w:sz="4" w:space="0" w:color="auto"/>
            </w:tcBorders>
            <w:vAlign w:val="center"/>
          </w:tcPr>
          <w:p w14:paraId="35A0F06C" w14:textId="77777777" w:rsidR="008F55C8" w:rsidRPr="007E384E" w:rsidRDefault="008F55C8" w:rsidP="007E384E">
            <w:pPr>
              <w:spacing w:line="276" w:lineRule="auto"/>
              <w:ind w:right="280"/>
              <w:rPr>
                <w:rFonts w:ascii="Arial" w:hAnsi="Arial" w:cs="Arial"/>
                <w:color w:val="000000"/>
                <w:sz w:val="22"/>
                <w:szCs w:val="22"/>
              </w:rPr>
            </w:pPr>
            <w:r w:rsidRPr="007E384E">
              <w:rPr>
                <w:rFonts w:ascii="Arial" w:hAnsi="Arial" w:cs="Arial"/>
                <w:color w:val="000000"/>
                <w:sz w:val="22"/>
                <w:szCs w:val="22"/>
              </w:rPr>
              <w:t>Jupyter Notebook / VS Code</w:t>
            </w:r>
          </w:p>
        </w:tc>
        <w:tc>
          <w:tcPr>
            <w:tcW w:w="1301" w:type="dxa"/>
            <w:tcBorders>
              <w:top w:val="nil"/>
              <w:left w:val="single" w:sz="4" w:space="0" w:color="auto"/>
              <w:bottom w:val="single" w:sz="5" w:space="0" w:color="000000"/>
              <w:right w:val="single" w:sz="5" w:space="0" w:color="000000"/>
            </w:tcBorders>
            <w:tcMar>
              <w:top w:w="0" w:type="dxa"/>
              <w:left w:w="100" w:type="dxa"/>
              <w:bottom w:w="0" w:type="dxa"/>
              <w:right w:w="100" w:type="dxa"/>
            </w:tcMar>
            <w:vAlign w:val="center"/>
          </w:tcPr>
          <w:p w14:paraId="7A342464" w14:textId="77777777" w:rsidR="008F55C8" w:rsidRPr="007E384E" w:rsidRDefault="008F55C8" w:rsidP="007E384E">
            <w:pPr>
              <w:spacing w:line="276" w:lineRule="auto"/>
              <w:ind w:right="280"/>
              <w:jc w:val="center"/>
              <w:rPr>
                <w:rFonts w:ascii="Arial" w:eastAsia="Arial" w:hAnsi="Arial" w:cs="Arial"/>
                <w:sz w:val="22"/>
                <w:szCs w:val="22"/>
              </w:rPr>
            </w:pPr>
            <w:r w:rsidRPr="007E384E">
              <w:rPr>
                <w:rFonts w:ascii="Arial" w:hAnsi="Arial" w:cs="Arial"/>
                <w:color w:val="000000"/>
                <w:sz w:val="22"/>
                <w:szCs w:val="22"/>
              </w:rPr>
              <w:t>-</w:t>
            </w:r>
          </w:p>
        </w:tc>
      </w:tr>
      <w:tr w:rsidR="008F55C8" w:rsidRPr="007E384E" w14:paraId="6FE13DD2" w14:textId="77777777" w:rsidTr="005E60B7">
        <w:trPr>
          <w:trHeight w:val="175"/>
        </w:trPr>
        <w:tc>
          <w:tcPr>
            <w:tcW w:w="85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73B3A1E" w14:textId="77777777" w:rsidR="008F55C8" w:rsidRPr="007E384E" w:rsidRDefault="008F55C8" w:rsidP="007E384E">
            <w:pPr>
              <w:numPr>
                <w:ilvl w:val="0"/>
                <w:numId w:val="60"/>
              </w:numPr>
              <w:spacing w:line="276" w:lineRule="auto"/>
              <w:jc w:val="center"/>
              <w:rPr>
                <w:rFonts w:ascii="Arial" w:eastAsia="Arial" w:hAnsi="Arial" w:cs="Arial"/>
                <w:sz w:val="22"/>
                <w:szCs w:val="22"/>
              </w:rPr>
            </w:pPr>
          </w:p>
        </w:tc>
        <w:tc>
          <w:tcPr>
            <w:tcW w:w="5219" w:type="dxa"/>
            <w:tcBorders>
              <w:top w:val="nil"/>
              <w:left w:val="nil"/>
              <w:bottom w:val="single" w:sz="5" w:space="0" w:color="000000"/>
              <w:right w:val="single" w:sz="4" w:space="0" w:color="auto"/>
            </w:tcBorders>
            <w:vAlign w:val="center"/>
          </w:tcPr>
          <w:p w14:paraId="663178BF" w14:textId="77777777" w:rsidR="008F55C8" w:rsidRPr="007E384E" w:rsidRDefault="008F55C8" w:rsidP="007E384E">
            <w:pPr>
              <w:spacing w:line="276" w:lineRule="auto"/>
              <w:ind w:right="280"/>
              <w:rPr>
                <w:rFonts w:ascii="Arial" w:hAnsi="Arial" w:cs="Arial"/>
                <w:color w:val="000000"/>
                <w:sz w:val="22"/>
                <w:szCs w:val="22"/>
              </w:rPr>
            </w:pPr>
            <w:r w:rsidRPr="007E384E">
              <w:rPr>
                <w:rFonts w:ascii="Arial" w:hAnsi="Arial" w:cs="Arial"/>
                <w:color w:val="000000"/>
                <w:sz w:val="22"/>
                <w:szCs w:val="22"/>
              </w:rPr>
              <w:t>Qiskit SDK</w:t>
            </w:r>
          </w:p>
        </w:tc>
        <w:tc>
          <w:tcPr>
            <w:tcW w:w="1301" w:type="dxa"/>
            <w:tcBorders>
              <w:top w:val="nil"/>
              <w:left w:val="single" w:sz="4" w:space="0" w:color="auto"/>
              <w:bottom w:val="single" w:sz="5" w:space="0" w:color="000000"/>
              <w:right w:val="single" w:sz="5" w:space="0" w:color="000000"/>
            </w:tcBorders>
            <w:tcMar>
              <w:top w:w="0" w:type="dxa"/>
              <w:left w:w="100" w:type="dxa"/>
              <w:bottom w:w="0" w:type="dxa"/>
              <w:right w:w="100" w:type="dxa"/>
            </w:tcMar>
            <w:vAlign w:val="center"/>
          </w:tcPr>
          <w:p w14:paraId="12F22E27" w14:textId="77777777" w:rsidR="008F55C8" w:rsidRPr="007E384E" w:rsidRDefault="008F55C8" w:rsidP="007E384E">
            <w:pPr>
              <w:spacing w:line="276" w:lineRule="auto"/>
              <w:ind w:right="280"/>
              <w:jc w:val="center"/>
              <w:rPr>
                <w:rFonts w:ascii="Arial" w:eastAsia="Arial" w:hAnsi="Arial" w:cs="Arial"/>
                <w:sz w:val="22"/>
                <w:szCs w:val="22"/>
              </w:rPr>
            </w:pPr>
            <w:r w:rsidRPr="007E384E">
              <w:rPr>
                <w:rFonts w:ascii="Arial" w:hAnsi="Arial" w:cs="Arial"/>
                <w:color w:val="000000"/>
                <w:sz w:val="22"/>
                <w:szCs w:val="22"/>
              </w:rPr>
              <w:t>-</w:t>
            </w:r>
          </w:p>
        </w:tc>
      </w:tr>
      <w:tr w:rsidR="008F55C8" w:rsidRPr="007E384E" w14:paraId="33FFCB7A" w14:textId="77777777" w:rsidTr="005E60B7">
        <w:trPr>
          <w:trHeight w:val="175"/>
        </w:trPr>
        <w:tc>
          <w:tcPr>
            <w:tcW w:w="85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2F0D8F36" w14:textId="77777777" w:rsidR="008F55C8" w:rsidRPr="007E384E" w:rsidRDefault="008F55C8" w:rsidP="007E384E">
            <w:pPr>
              <w:numPr>
                <w:ilvl w:val="0"/>
                <w:numId w:val="60"/>
              </w:numPr>
              <w:spacing w:line="276" w:lineRule="auto"/>
              <w:jc w:val="center"/>
              <w:rPr>
                <w:rFonts w:ascii="Arial" w:eastAsia="Arial" w:hAnsi="Arial" w:cs="Arial"/>
                <w:sz w:val="22"/>
                <w:szCs w:val="22"/>
              </w:rPr>
            </w:pPr>
          </w:p>
        </w:tc>
        <w:tc>
          <w:tcPr>
            <w:tcW w:w="5219" w:type="dxa"/>
            <w:tcBorders>
              <w:top w:val="nil"/>
              <w:left w:val="nil"/>
              <w:bottom w:val="single" w:sz="5" w:space="0" w:color="000000"/>
              <w:right w:val="single" w:sz="4" w:space="0" w:color="auto"/>
            </w:tcBorders>
            <w:vAlign w:val="center"/>
          </w:tcPr>
          <w:p w14:paraId="363BD014" w14:textId="77777777" w:rsidR="008F55C8" w:rsidRPr="007E384E" w:rsidRDefault="008F55C8" w:rsidP="007E384E">
            <w:pPr>
              <w:spacing w:line="276" w:lineRule="auto"/>
              <w:ind w:right="280"/>
              <w:rPr>
                <w:rFonts w:ascii="Arial" w:hAnsi="Arial" w:cs="Arial"/>
                <w:color w:val="000000"/>
                <w:sz w:val="22"/>
                <w:szCs w:val="22"/>
              </w:rPr>
            </w:pPr>
            <w:r w:rsidRPr="007E384E">
              <w:rPr>
                <w:rFonts w:ascii="Arial" w:hAnsi="Arial" w:cs="Arial"/>
                <w:color w:val="000000"/>
                <w:sz w:val="22"/>
                <w:szCs w:val="22"/>
              </w:rPr>
              <w:t>Cirq Library</w:t>
            </w:r>
          </w:p>
        </w:tc>
        <w:tc>
          <w:tcPr>
            <w:tcW w:w="1301" w:type="dxa"/>
            <w:tcBorders>
              <w:top w:val="nil"/>
              <w:left w:val="single" w:sz="4" w:space="0" w:color="auto"/>
              <w:bottom w:val="single" w:sz="5" w:space="0" w:color="000000"/>
              <w:right w:val="single" w:sz="5" w:space="0" w:color="000000"/>
            </w:tcBorders>
            <w:tcMar>
              <w:top w:w="0" w:type="dxa"/>
              <w:left w:w="100" w:type="dxa"/>
              <w:bottom w:w="0" w:type="dxa"/>
              <w:right w:w="100" w:type="dxa"/>
            </w:tcMar>
            <w:vAlign w:val="center"/>
          </w:tcPr>
          <w:p w14:paraId="2FAA515B" w14:textId="77777777" w:rsidR="008F55C8" w:rsidRPr="007E384E" w:rsidRDefault="008F55C8" w:rsidP="007E384E">
            <w:pPr>
              <w:spacing w:line="276" w:lineRule="auto"/>
              <w:ind w:right="280"/>
              <w:jc w:val="center"/>
              <w:rPr>
                <w:rFonts w:ascii="Arial" w:eastAsia="Arial" w:hAnsi="Arial" w:cs="Arial"/>
                <w:sz w:val="22"/>
                <w:szCs w:val="22"/>
              </w:rPr>
            </w:pPr>
            <w:r w:rsidRPr="007E384E">
              <w:rPr>
                <w:rFonts w:ascii="Arial" w:hAnsi="Arial" w:cs="Arial"/>
                <w:color w:val="000000"/>
                <w:sz w:val="22"/>
                <w:szCs w:val="22"/>
              </w:rPr>
              <w:t>-</w:t>
            </w:r>
          </w:p>
        </w:tc>
      </w:tr>
      <w:tr w:rsidR="008F55C8" w:rsidRPr="007E384E" w14:paraId="480B1D88" w14:textId="77777777" w:rsidTr="005E60B7">
        <w:trPr>
          <w:trHeight w:val="175"/>
        </w:trPr>
        <w:tc>
          <w:tcPr>
            <w:tcW w:w="851"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72DE2BB" w14:textId="77777777" w:rsidR="008F55C8" w:rsidRPr="007E384E" w:rsidRDefault="008F55C8" w:rsidP="007E384E">
            <w:pPr>
              <w:numPr>
                <w:ilvl w:val="0"/>
                <w:numId w:val="60"/>
              </w:numPr>
              <w:spacing w:line="276" w:lineRule="auto"/>
              <w:jc w:val="center"/>
              <w:rPr>
                <w:rFonts w:ascii="Arial" w:eastAsia="Arial" w:hAnsi="Arial" w:cs="Arial"/>
                <w:sz w:val="22"/>
                <w:szCs w:val="22"/>
              </w:rPr>
            </w:pPr>
          </w:p>
        </w:tc>
        <w:tc>
          <w:tcPr>
            <w:tcW w:w="5219" w:type="dxa"/>
            <w:tcBorders>
              <w:top w:val="nil"/>
              <w:left w:val="nil"/>
              <w:bottom w:val="single" w:sz="5" w:space="0" w:color="000000"/>
              <w:right w:val="single" w:sz="4" w:space="0" w:color="auto"/>
            </w:tcBorders>
            <w:vAlign w:val="center"/>
          </w:tcPr>
          <w:p w14:paraId="366010DA" w14:textId="77777777" w:rsidR="008F55C8" w:rsidRPr="007E384E" w:rsidRDefault="008F55C8" w:rsidP="007E384E">
            <w:pPr>
              <w:spacing w:line="276" w:lineRule="auto"/>
              <w:ind w:right="280"/>
              <w:rPr>
                <w:rFonts w:ascii="Arial" w:hAnsi="Arial" w:cs="Arial"/>
                <w:color w:val="000000"/>
                <w:sz w:val="22"/>
                <w:szCs w:val="22"/>
              </w:rPr>
            </w:pPr>
            <w:r w:rsidRPr="007E384E">
              <w:rPr>
                <w:rFonts w:ascii="Arial" w:hAnsi="Arial" w:cs="Arial"/>
                <w:color w:val="000000"/>
                <w:sz w:val="22"/>
                <w:szCs w:val="22"/>
              </w:rPr>
              <w:t>IBM Quantum Experience Accounts</w:t>
            </w:r>
          </w:p>
        </w:tc>
        <w:tc>
          <w:tcPr>
            <w:tcW w:w="1301" w:type="dxa"/>
            <w:tcBorders>
              <w:top w:val="nil"/>
              <w:left w:val="single" w:sz="4" w:space="0" w:color="auto"/>
              <w:bottom w:val="single" w:sz="5" w:space="0" w:color="000000"/>
              <w:right w:val="single" w:sz="5" w:space="0" w:color="000000"/>
            </w:tcBorders>
            <w:tcMar>
              <w:top w:w="0" w:type="dxa"/>
              <w:left w:w="100" w:type="dxa"/>
              <w:bottom w:w="0" w:type="dxa"/>
              <w:right w:w="100" w:type="dxa"/>
            </w:tcMar>
            <w:vAlign w:val="center"/>
          </w:tcPr>
          <w:p w14:paraId="1E734AD9" w14:textId="77777777" w:rsidR="008F55C8" w:rsidRPr="007E384E" w:rsidRDefault="008F55C8" w:rsidP="007E384E">
            <w:pPr>
              <w:spacing w:line="276" w:lineRule="auto"/>
              <w:ind w:right="280"/>
              <w:jc w:val="center"/>
              <w:rPr>
                <w:rFonts w:ascii="Arial" w:eastAsia="Arial" w:hAnsi="Arial" w:cs="Arial"/>
                <w:sz w:val="22"/>
                <w:szCs w:val="22"/>
              </w:rPr>
            </w:pPr>
            <w:r w:rsidRPr="007E384E">
              <w:rPr>
                <w:rFonts w:ascii="Arial" w:hAnsi="Arial" w:cs="Arial"/>
                <w:color w:val="000000"/>
                <w:sz w:val="22"/>
                <w:szCs w:val="22"/>
              </w:rPr>
              <w:t>25</w:t>
            </w:r>
          </w:p>
        </w:tc>
      </w:tr>
    </w:tbl>
    <w:p w14:paraId="6D78B4CF" w14:textId="77777777" w:rsidR="008F55C8" w:rsidRPr="007E384E" w:rsidRDefault="008F55C8" w:rsidP="007E384E">
      <w:pPr>
        <w:spacing w:line="276" w:lineRule="auto"/>
        <w:rPr>
          <w:rFonts w:ascii="Arial" w:eastAsia="Arial" w:hAnsi="Arial" w:cs="Arial"/>
          <w:sz w:val="22"/>
          <w:szCs w:val="22"/>
        </w:rPr>
      </w:pPr>
    </w:p>
    <w:p w14:paraId="4ABD5133" w14:textId="77777777" w:rsidR="008F55C8" w:rsidRDefault="008F55C8" w:rsidP="007E384E">
      <w:pPr>
        <w:spacing w:line="276" w:lineRule="auto"/>
        <w:rPr>
          <w:rFonts w:ascii="Arial" w:hAnsi="Arial" w:cs="Arial"/>
          <w:sz w:val="22"/>
          <w:szCs w:val="22"/>
        </w:rPr>
      </w:pPr>
    </w:p>
    <w:p w14:paraId="4EDB28FC" w14:textId="77777777" w:rsidR="007E384E" w:rsidRDefault="007E384E" w:rsidP="007E384E">
      <w:pPr>
        <w:spacing w:line="276" w:lineRule="auto"/>
        <w:rPr>
          <w:rFonts w:ascii="Arial" w:hAnsi="Arial" w:cs="Arial"/>
          <w:sz w:val="22"/>
          <w:szCs w:val="22"/>
        </w:rPr>
      </w:pPr>
    </w:p>
    <w:p w14:paraId="24D78B8A" w14:textId="77777777" w:rsidR="007E384E" w:rsidRDefault="007E384E" w:rsidP="007E384E">
      <w:pPr>
        <w:spacing w:line="276" w:lineRule="auto"/>
        <w:rPr>
          <w:rFonts w:ascii="Arial" w:hAnsi="Arial" w:cs="Arial"/>
          <w:sz w:val="22"/>
          <w:szCs w:val="22"/>
        </w:rPr>
      </w:pPr>
    </w:p>
    <w:p w14:paraId="176F4405" w14:textId="77777777" w:rsidR="007E384E" w:rsidRDefault="007E384E" w:rsidP="007E384E">
      <w:pPr>
        <w:spacing w:line="276" w:lineRule="auto"/>
        <w:rPr>
          <w:rFonts w:ascii="Arial" w:hAnsi="Arial" w:cs="Arial"/>
          <w:sz w:val="22"/>
          <w:szCs w:val="22"/>
        </w:rPr>
      </w:pPr>
    </w:p>
    <w:p w14:paraId="611A7E05" w14:textId="77777777" w:rsidR="007E384E" w:rsidRDefault="007E384E" w:rsidP="007E384E">
      <w:pPr>
        <w:spacing w:line="276" w:lineRule="auto"/>
        <w:rPr>
          <w:rFonts w:ascii="Arial" w:hAnsi="Arial" w:cs="Arial"/>
          <w:sz w:val="22"/>
          <w:szCs w:val="22"/>
        </w:rPr>
      </w:pPr>
    </w:p>
    <w:p w14:paraId="50913808" w14:textId="77777777" w:rsidR="007E384E" w:rsidRDefault="007E384E" w:rsidP="007E384E">
      <w:pPr>
        <w:spacing w:line="276" w:lineRule="auto"/>
        <w:rPr>
          <w:rFonts w:ascii="Arial" w:hAnsi="Arial" w:cs="Arial"/>
          <w:sz w:val="22"/>
          <w:szCs w:val="22"/>
        </w:rPr>
      </w:pPr>
    </w:p>
    <w:p w14:paraId="7C45F9C8" w14:textId="77777777" w:rsidR="007E384E" w:rsidRDefault="007E384E" w:rsidP="007E384E">
      <w:pPr>
        <w:spacing w:line="276" w:lineRule="auto"/>
        <w:rPr>
          <w:rFonts w:ascii="Arial" w:hAnsi="Arial" w:cs="Arial"/>
          <w:sz w:val="22"/>
          <w:szCs w:val="22"/>
        </w:rPr>
      </w:pPr>
    </w:p>
    <w:p w14:paraId="5D66A49C" w14:textId="77777777" w:rsidR="007E384E" w:rsidRDefault="007E384E" w:rsidP="007E384E">
      <w:pPr>
        <w:spacing w:line="276" w:lineRule="auto"/>
        <w:rPr>
          <w:rFonts w:ascii="Arial" w:hAnsi="Arial" w:cs="Arial"/>
          <w:sz w:val="22"/>
          <w:szCs w:val="22"/>
        </w:rPr>
      </w:pPr>
    </w:p>
    <w:p w14:paraId="7920F1EC" w14:textId="77777777" w:rsidR="007E384E" w:rsidRDefault="007E384E" w:rsidP="007E384E">
      <w:pPr>
        <w:spacing w:line="276" w:lineRule="auto"/>
        <w:rPr>
          <w:rFonts w:ascii="Arial" w:hAnsi="Arial" w:cs="Arial"/>
          <w:sz w:val="22"/>
          <w:szCs w:val="22"/>
        </w:rPr>
      </w:pPr>
    </w:p>
    <w:p w14:paraId="3406C5B1" w14:textId="77777777" w:rsidR="007E384E" w:rsidRDefault="007E384E" w:rsidP="007E384E">
      <w:pPr>
        <w:spacing w:line="276" w:lineRule="auto"/>
        <w:rPr>
          <w:rFonts w:ascii="Arial" w:hAnsi="Arial" w:cs="Arial"/>
          <w:sz w:val="22"/>
          <w:szCs w:val="22"/>
        </w:rPr>
      </w:pPr>
    </w:p>
    <w:p w14:paraId="2E645784" w14:textId="77777777" w:rsidR="007E384E" w:rsidRDefault="007E384E" w:rsidP="007E384E">
      <w:pPr>
        <w:spacing w:line="276" w:lineRule="auto"/>
        <w:rPr>
          <w:rFonts w:ascii="Arial" w:hAnsi="Arial" w:cs="Arial"/>
          <w:sz w:val="22"/>
          <w:szCs w:val="22"/>
        </w:rPr>
      </w:pPr>
    </w:p>
    <w:p w14:paraId="5FCBB8F8" w14:textId="77777777" w:rsidR="007E384E" w:rsidRDefault="007E384E" w:rsidP="007E384E">
      <w:pPr>
        <w:spacing w:line="276" w:lineRule="auto"/>
        <w:rPr>
          <w:rFonts w:ascii="Arial" w:hAnsi="Arial" w:cs="Arial"/>
          <w:sz w:val="22"/>
          <w:szCs w:val="22"/>
        </w:rPr>
      </w:pPr>
    </w:p>
    <w:p w14:paraId="0A2543A1" w14:textId="77777777" w:rsidR="007E384E" w:rsidRDefault="007E384E" w:rsidP="007E384E">
      <w:pPr>
        <w:spacing w:line="276" w:lineRule="auto"/>
        <w:rPr>
          <w:rFonts w:ascii="Arial" w:hAnsi="Arial" w:cs="Arial"/>
          <w:sz w:val="22"/>
          <w:szCs w:val="22"/>
        </w:rPr>
      </w:pPr>
    </w:p>
    <w:p w14:paraId="318F927B" w14:textId="77777777" w:rsidR="007E384E" w:rsidRDefault="007E384E" w:rsidP="007E384E">
      <w:pPr>
        <w:spacing w:line="276" w:lineRule="auto"/>
        <w:rPr>
          <w:rFonts w:ascii="Arial" w:hAnsi="Arial" w:cs="Arial"/>
          <w:sz w:val="22"/>
          <w:szCs w:val="22"/>
        </w:rPr>
      </w:pPr>
    </w:p>
    <w:p w14:paraId="183F5D70" w14:textId="77777777" w:rsidR="007E384E" w:rsidRDefault="007E384E" w:rsidP="007E384E">
      <w:pPr>
        <w:spacing w:line="276" w:lineRule="auto"/>
        <w:rPr>
          <w:rFonts w:ascii="Arial" w:hAnsi="Arial" w:cs="Arial"/>
          <w:sz w:val="22"/>
          <w:szCs w:val="22"/>
        </w:rPr>
      </w:pPr>
    </w:p>
    <w:p w14:paraId="2BF1CCBB" w14:textId="77777777" w:rsidR="007E384E" w:rsidRPr="007E384E" w:rsidRDefault="007E384E" w:rsidP="007E384E">
      <w:pPr>
        <w:spacing w:line="276" w:lineRule="auto"/>
        <w:rPr>
          <w:rFonts w:ascii="Arial" w:hAnsi="Arial" w:cs="Arial"/>
          <w:sz w:val="22"/>
          <w:szCs w:val="22"/>
        </w:rPr>
      </w:pPr>
    </w:p>
    <w:p w14:paraId="5F5EBF0F" w14:textId="5056D0C8" w:rsidR="00213B73" w:rsidRPr="007E384E" w:rsidRDefault="00213B73" w:rsidP="007E384E">
      <w:pPr>
        <w:tabs>
          <w:tab w:val="left" w:pos="3290"/>
        </w:tabs>
        <w:spacing w:line="276" w:lineRule="auto"/>
        <w:rPr>
          <w:rFonts w:ascii="Arial" w:hAnsi="Arial" w:cs="Arial"/>
          <w:sz w:val="22"/>
          <w:szCs w:val="22"/>
        </w:rPr>
      </w:pPr>
      <w:bookmarkStart w:id="28" w:name="_heading=h.525bcnhszj5e" w:colFirst="0" w:colLast="0"/>
      <w:bookmarkEnd w:id="23"/>
      <w:bookmarkEnd w:id="28"/>
    </w:p>
    <w:p w14:paraId="05D0109B" w14:textId="79214FE0" w:rsidR="00213B73" w:rsidRPr="007E384E" w:rsidRDefault="00912B64" w:rsidP="007E384E">
      <w:pPr>
        <w:pStyle w:val="Heading3"/>
        <w:shd w:val="clear" w:color="auto" w:fill="auto"/>
        <w:spacing w:line="276" w:lineRule="auto"/>
        <w:rPr>
          <w:rFonts w:eastAsia="Arial"/>
          <w:sz w:val="22"/>
        </w:rPr>
      </w:pPr>
      <w:bookmarkStart w:id="29" w:name="_Toc209647335"/>
      <w:r w:rsidRPr="007E384E">
        <w:rPr>
          <w:sz w:val="22"/>
        </w:rPr>
        <w:lastRenderedPageBreak/>
        <w:t>0613QC (1</w:t>
      </w:r>
      <w:r w:rsidR="008716C1" w:rsidRPr="007E384E">
        <w:rPr>
          <w:sz w:val="22"/>
        </w:rPr>
        <w:t>4</w:t>
      </w:r>
      <w:r w:rsidRPr="007E384E">
        <w:rPr>
          <w:sz w:val="22"/>
        </w:rPr>
        <w:t xml:space="preserve">) </w:t>
      </w:r>
      <w:r w:rsidR="00213B73" w:rsidRPr="007E384E">
        <w:rPr>
          <w:sz w:val="22"/>
        </w:rPr>
        <w:t>Apply Gates Concepts on Quantum Circuit (Capstone Project 1)</w:t>
      </w:r>
      <w:bookmarkEnd w:id="29"/>
    </w:p>
    <w:p w14:paraId="1A19C295" w14:textId="77777777" w:rsidR="00213B73" w:rsidRPr="007E384E" w:rsidRDefault="00213B73" w:rsidP="007E384E">
      <w:pPr>
        <w:spacing w:before="240" w:after="160" w:line="276" w:lineRule="auto"/>
        <w:rPr>
          <w:rFonts w:ascii="Arial" w:eastAsia="Arial" w:hAnsi="Arial" w:cs="Arial"/>
          <w:sz w:val="22"/>
          <w:szCs w:val="22"/>
        </w:rPr>
      </w:pPr>
      <w:r w:rsidRPr="007E384E">
        <w:rPr>
          <w:rFonts w:ascii="Arial" w:eastAsia="Arial" w:hAnsi="Arial" w:cs="Arial"/>
          <w:b/>
          <w:sz w:val="22"/>
          <w:szCs w:val="22"/>
        </w:rPr>
        <w:t>Overview:</w:t>
      </w:r>
    </w:p>
    <w:p w14:paraId="694A916A" w14:textId="77777777" w:rsidR="00213B73" w:rsidRPr="007E384E" w:rsidRDefault="00213B73" w:rsidP="007E384E">
      <w:pPr>
        <w:spacing w:line="276" w:lineRule="auto"/>
        <w:jc w:val="both"/>
        <w:rPr>
          <w:rFonts w:ascii="Arial" w:eastAsia="Arial" w:hAnsi="Arial" w:cs="Arial"/>
          <w:sz w:val="22"/>
          <w:szCs w:val="22"/>
        </w:rPr>
      </w:pPr>
      <w:r w:rsidRPr="007E384E">
        <w:rPr>
          <w:rFonts w:ascii="Arial" w:eastAsia="Arial" w:hAnsi="Arial" w:cs="Arial"/>
          <w:sz w:val="22"/>
          <w:szCs w:val="22"/>
        </w:rPr>
        <w:t>This competency standard focuses on designing and simulating quantum circuits using multi-qubit systems and gates. Learners will create and manipulate circuits, apply selected quantum operations, and visualize outcomes. It also introduces basic quantum encryption with output interpretation.</w:t>
      </w:r>
    </w:p>
    <w:p w14:paraId="6CB96DB1" w14:textId="77777777" w:rsidR="00213B73" w:rsidRPr="007E384E" w:rsidRDefault="00213B73" w:rsidP="007E384E">
      <w:pPr>
        <w:spacing w:line="276" w:lineRule="auto"/>
        <w:jc w:val="both"/>
        <w:rPr>
          <w:rFonts w:ascii="Arial" w:eastAsia="Arial" w:hAnsi="Arial" w:cs="Arial"/>
          <w:sz w:val="22"/>
          <w:szCs w:val="22"/>
        </w:rPr>
      </w:pPr>
    </w:p>
    <w:tbl>
      <w:tblPr>
        <w:tblStyle w:val="TableGrid"/>
        <w:tblW w:w="9985" w:type="dxa"/>
        <w:tblLook w:val="04A0" w:firstRow="1" w:lastRow="0" w:firstColumn="1" w:lastColumn="0" w:noHBand="0" w:noVBand="1"/>
      </w:tblPr>
      <w:tblGrid>
        <w:gridCol w:w="2965"/>
        <w:gridCol w:w="7020"/>
      </w:tblGrid>
      <w:tr w:rsidR="00213B73" w:rsidRPr="007E384E" w14:paraId="0FBEFE1A" w14:textId="77777777" w:rsidTr="001A4341">
        <w:tc>
          <w:tcPr>
            <w:tcW w:w="2965" w:type="dxa"/>
            <w:hideMark/>
          </w:tcPr>
          <w:p w14:paraId="20B20581" w14:textId="77777777" w:rsidR="00213B73" w:rsidRPr="007E384E" w:rsidRDefault="00213B73" w:rsidP="007E384E">
            <w:pPr>
              <w:spacing w:line="276" w:lineRule="auto"/>
              <w:ind w:right="270"/>
              <w:jc w:val="center"/>
              <w:rPr>
                <w:rFonts w:ascii="Arial" w:eastAsia="Arial" w:hAnsi="Arial" w:cs="Arial"/>
                <w:b/>
                <w:color w:val="000000"/>
                <w:sz w:val="22"/>
                <w:szCs w:val="22"/>
              </w:rPr>
            </w:pPr>
            <w:r w:rsidRPr="007E384E">
              <w:rPr>
                <w:rFonts w:ascii="Arial" w:eastAsia="Arial" w:hAnsi="Arial" w:cs="Arial"/>
                <w:b/>
                <w:color w:val="000000"/>
                <w:sz w:val="22"/>
                <w:szCs w:val="22"/>
              </w:rPr>
              <w:t>Competency Unit</w:t>
            </w:r>
          </w:p>
        </w:tc>
        <w:tc>
          <w:tcPr>
            <w:tcW w:w="7020" w:type="dxa"/>
            <w:hideMark/>
          </w:tcPr>
          <w:p w14:paraId="6889F669" w14:textId="77777777" w:rsidR="00213B73" w:rsidRPr="007E384E" w:rsidRDefault="00213B73" w:rsidP="007E384E">
            <w:pPr>
              <w:spacing w:line="276" w:lineRule="auto"/>
              <w:ind w:right="270"/>
              <w:jc w:val="center"/>
              <w:rPr>
                <w:rFonts w:ascii="Arial" w:eastAsia="Arial" w:hAnsi="Arial" w:cs="Arial"/>
                <w:b/>
                <w:color w:val="000000"/>
                <w:sz w:val="22"/>
                <w:szCs w:val="22"/>
              </w:rPr>
            </w:pPr>
            <w:r w:rsidRPr="007E384E">
              <w:rPr>
                <w:rFonts w:ascii="Arial" w:eastAsia="Arial" w:hAnsi="Arial" w:cs="Arial"/>
                <w:b/>
                <w:color w:val="000000"/>
                <w:sz w:val="22"/>
                <w:szCs w:val="22"/>
              </w:rPr>
              <w:t>Performance Criteria</w:t>
            </w:r>
          </w:p>
        </w:tc>
      </w:tr>
      <w:tr w:rsidR="00213B73" w:rsidRPr="007E384E" w14:paraId="5598B086" w14:textId="77777777" w:rsidTr="001A4341">
        <w:tc>
          <w:tcPr>
            <w:tcW w:w="2965" w:type="dxa"/>
            <w:hideMark/>
          </w:tcPr>
          <w:p w14:paraId="61F87BC0" w14:textId="77777777" w:rsidR="0045608D" w:rsidRPr="007E384E" w:rsidRDefault="0045608D" w:rsidP="007E384E">
            <w:pPr>
              <w:numPr>
                <w:ilvl w:val="0"/>
                <w:numId w:val="172"/>
              </w:numPr>
              <w:spacing w:line="276" w:lineRule="auto"/>
              <w:ind w:right="270"/>
              <w:rPr>
                <w:rFonts w:ascii="Arial" w:eastAsia="Arial" w:hAnsi="Arial" w:cs="Arial"/>
                <w:color w:val="000000"/>
                <w:sz w:val="22"/>
                <w:szCs w:val="22"/>
              </w:rPr>
            </w:pPr>
          </w:p>
          <w:p w14:paraId="2D26EAC3" w14:textId="4499F929" w:rsidR="00213B73" w:rsidRPr="007E384E" w:rsidRDefault="00213B73" w:rsidP="007E384E">
            <w:pPr>
              <w:spacing w:line="276" w:lineRule="auto"/>
              <w:ind w:right="270"/>
              <w:rPr>
                <w:rFonts w:ascii="Arial" w:eastAsia="Arial" w:hAnsi="Arial" w:cs="Arial"/>
                <w:color w:val="000000"/>
                <w:sz w:val="22"/>
                <w:szCs w:val="22"/>
              </w:rPr>
            </w:pPr>
            <w:r w:rsidRPr="007E384E">
              <w:rPr>
                <w:rFonts w:ascii="Arial" w:eastAsia="Arial" w:hAnsi="Arial" w:cs="Arial"/>
                <w:color w:val="000000"/>
                <w:sz w:val="22"/>
                <w:szCs w:val="22"/>
              </w:rPr>
              <w:t>Generate  multi qubit circuit using quantum gates</w:t>
            </w:r>
          </w:p>
        </w:tc>
        <w:tc>
          <w:tcPr>
            <w:tcW w:w="7020" w:type="dxa"/>
            <w:hideMark/>
          </w:tcPr>
          <w:p w14:paraId="490900F9" w14:textId="77777777" w:rsidR="00213B73" w:rsidRPr="007E384E" w:rsidRDefault="00213B73" w:rsidP="007E384E">
            <w:pPr>
              <w:numPr>
                <w:ilvl w:val="0"/>
                <w:numId w:val="127"/>
              </w:numPr>
              <w:spacing w:line="276" w:lineRule="auto"/>
              <w:jc w:val="both"/>
              <w:rPr>
                <w:rFonts w:ascii="Arial" w:eastAsia="Arial" w:hAnsi="Arial" w:cs="Arial"/>
                <w:sz w:val="22"/>
                <w:szCs w:val="22"/>
              </w:rPr>
            </w:pPr>
            <w:r w:rsidRPr="007E384E">
              <w:rPr>
                <w:rFonts w:ascii="Arial" w:eastAsia="Arial" w:hAnsi="Arial" w:cs="Arial"/>
                <w:sz w:val="22"/>
                <w:szCs w:val="22"/>
              </w:rPr>
              <w:t>Initialize multiple qubits in a quantum circuit using Qiskit or equivalent SDK.</w:t>
            </w:r>
          </w:p>
          <w:p w14:paraId="79772AE4" w14:textId="77777777" w:rsidR="00213B73" w:rsidRPr="007E384E" w:rsidRDefault="00213B73" w:rsidP="007E384E">
            <w:pPr>
              <w:numPr>
                <w:ilvl w:val="0"/>
                <w:numId w:val="127"/>
              </w:numPr>
              <w:spacing w:line="276" w:lineRule="auto"/>
              <w:jc w:val="both"/>
              <w:rPr>
                <w:rFonts w:ascii="Arial" w:eastAsia="Arial" w:hAnsi="Arial" w:cs="Arial"/>
                <w:sz w:val="22"/>
                <w:szCs w:val="22"/>
              </w:rPr>
            </w:pPr>
            <w:r w:rsidRPr="007E384E">
              <w:rPr>
                <w:rFonts w:ascii="Arial" w:eastAsia="Arial" w:hAnsi="Arial" w:cs="Arial"/>
                <w:sz w:val="22"/>
                <w:szCs w:val="22"/>
              </w:rPr>
              <w:t>Apply multi-qubit gates such as CNOT, CZ, or SWAP to demonstrate entanglement.</w:t>
            </w:r>
          </w:p>
          <w:p w14:paraId="6BB5763F" w14:textId="77777777" w:rsidR="00213B73" w:rsidRPr="007E384E" w:rsidRDefault="00213B73" w:rsidP="007E384E">
            <w:pPr>
              <w:numPr>
                <w:ilvl w:val="0"/>
                <w:numId w:val="127"/>
              </w:numPr>
              <w:spacing w:line="276" w:lineRule="auto"/>
              <w:jc w:val="both"/>
              <w:rPr>
                <w:rFonts w:ascii="Arial" w:eastAsia="Arial" w:hAnsi="Arial" w:cs="Arial"/>
                <w:sz w:val="22"/>
                <w:szCs w:val="22"/>
              </w:rPr>
            </w:pPr>
            <w:r w:rsidRPr="007E384E">
              <w:rPr>
                <w:rFonts w:ascii="Arial" w:eastAsia="Arial" w:hAnsi="Arial" w:cs="Arial"/>
                <w:sz w:val="22"/>
                <w:szCs w:val="22"/>
              </w:rPr>
              <w:t>Visualize the circuit structure and statevector using appropriate tools.</w:t>
            </w:r>
          </w:p>
          <w:p w14:paraId="2B862DD3" w14:textId="77777777" w:rsidR="00213B73" w:rsidRPr="007E384E" w:rsidRDefault="00213B73" w:rsidP="007E384E">
            <w:pPr>
              <w:numPr>
                <w:ilvl w:val="0"/>
                <w:numId w:val="127"/>
              </w:numPr>
              <w:spacing w:line="276" w:lineRule="auto"/>
              <w:jc w:val="both"/>
              <w:rPr>
                <w:rFonts w:ascii="Arial" w:eastAsia="Arial" w:hAnsi="Arial" w:cs="Arial"/>
                <w:sz w:val="22"/>
                <w:szCs w:val="22"/>
              </w:rPr>
            </w:pPr>
            <w:r w:rsidRPr="007E384E">
              <w:rPr>
                <w:rFonts w:ascii="Arial" w:eastAsia="Arial" w:hAnsi="Arial" w:cs="Arial"/>
                <w:sz w:val="22"/>
                <w:szCs w:val="22"/>
              </w:rPr>
              <w:t>Simulate and interpret the measurement results of the multi-qubit system.</w:t>
            </w:r>
          </w:p>
        </w:tc>
      </w:tr>
      <w:tr w:rsidR="00213B73" w:rsidRPr="007E384E" w14:paraId="478F6FD2" w14:textId="77777777" w:rsidTr="001A4341">
        <w:tc>
          <w:tcPr>
            <w:tcW w:w="2965" w:type="dxa"/>
            <w:hideMark/>
          </w:tcPr>
          <w:p w14:paraId="0F6B9DBD" w14:textId="77777777" w:rsidR="00A55B48" w:rsidRPr="007E384E" w:rsidRDefault="00A55B48" w:rsidP="007E384E">
            <w:pPr>
              <w:numPr>
                <w:ilvl w:val="0"/>
                <w:numId w:val="172"/>
              </w:numPr>
              <w:spacing w:line="276" w:lineRule="auto"/>
              <w:ind w:right="270"/>
              <w:rPr>
                <w:rFonts w:ascii="Arial" w:eastAsia="Arial" w:hAnsi="Arial" w:cs="Arial"/>
                <w:color w:val="000000"/>
                <w:sz w:val="22"/>
                <w:szCs w:val="22"/>
              </w:rPr>
            </w:pPr>
          </w:p>
          <w:p w14:paraId="5DB8D959" w14:textId="3262B2A1" w:rsidR="00213B73" w:rsidRPr="007E384E" w:rsidRDefault="00213B73" w:rsidP="007E384E">
            <w:pPr>
              <w:spacing w:line="276" w:lineRule="auto"/>
              <w:ind w:right="270"/>
              <w:rPr>
                <w:rFonts w:ascii="Arial" w:eastAsia="Arial" w:hAnsi="Arial" w:cs="Arial"/>
                <w:color w:val="000000"/>
                <w:sz w:val="22"/>
                <w:szCs w:val="22"/>
              </w:rPr>
            </w:pPr>
            <w:r w:rsidRPr="007E384E">
              <w:rPr>
                <w:rFonts w:ascii="Arial" w:eastAsia="Arial" w:hAnsi="Arial" w:cs="Arial"/>
                <w:color w:val="000000"/>
                <w:sz w:val="22"/>
                <w:szCs w:val="22"/>
              </w:rPr>
              <w:t>Design quantum circuit using selected gate</w:t>
            </w:r>
          </w:p>
        </w:tc>
        <w:tc>
          <w:tcPr>
            <w:tcW w:w="7020" w:type="dxa"/>
            <w:hideMark/>
          </w:tcPr>
          <w:p w14:paraId="17770EEA" w14:textId="77777777" w:rsidR="00213B73" w:rsidRPr="007E384E" w:rsidRDefault="00213B73" w:rsidP="007E384E">
            <w:pPr>
              <w:numPr>
                <w:ilvl w:val="0"/>
                <w:numId w:val="128"/>
              </w:numPr>
              <w:spacing w:line="276" w:lineRule="auto"/>
              <w:jc w:val="both"/>
              <w:rPr>
                <w:rFonts w:ascii="Arial" w:eastAsia="Arial" w:hAnsi="Arial" w:cs="Arial"/>
                <w:sz w:val="22"/>
                <w:szCs w:val="22"/>
              </w:rPr>
            </w:pPr>
            <w:r w:rsidRPr="007E384E">
              <w:rPr>
                <w:rFonts w:ascii="Arial" w:eastAsia="Arial" w:hAnsi="Arial" w:cs="Arial"/>
                <w:sz w:val="22"/>
                <w:szCs w:val="22"/>
              </w:rPr>
              <w:t>Select and justify use of specific gate(s) (e.g., T, H, X, CX) based on circuit objective.</w:t>
            </w:r>
          </w:p>
          <w:p w14:paraId="4D83E9D8" w14:textId="77777777" w:rsidR="00213B73" w:rsidRPr="007E384E" w:rsidRDefault="00213B73" w:rsidP="007E384E">
            <w:pPr>
              <w:numPr>
                <w:ilvl w:val="0"/>
                <w:numId w:val="128"/>
              </w:numPr>
              <w:spacing w:line="276" w:lineRule="auto"/>
              <w:jc w:val="both"/>
              <w:rPr>
                <w:rFonts w:ascii="Arial" w:eastAsia="Arial" w:hAnsi="Arial" w:cs="Arial"/>
                <w:sz w:val="22"/>
                <w:szCs w:val="22"/>
              </w:rPr>
            </w:pPr>
            <w:r w:rsidRPr="007E384E">
              <w:rPr>
                <w:rFonts w:ascii="Arial" w:eastAsia="Arial" w:hAnsi="Arial" w:cs="Arial"/>
                <w:sz w:val="22"/>
                <w:szCs w:val="22"/>
              </w:rPr>
              <w:t>Construct the quantum circuit and verify correct placement of gates.</w:t>
            </w:r>
          </w:p>
          <w:p w14:paraId="58AEDE35" w14:textId="77777777" w:rsidR="00213B73" w:rsidRPr="007E384E" w:rsidRDefault="00213B73" w:rsidP="007E384E">
            <w:pPr>
              <w:numPr>
                <w:ilvl w:val="0"/>
                <w:numId w:val="128"/>
              </w:numPr>
              <w:spacing w:line="276" w:lineRule="auto"/>
              <w:jc w:val="both"/>
              <w:rPr>
                <w:rFonts w:ascii="Arial" w:eastAsia="Arial" w:hAnsi="Arial" w:cs="Arial"/>
                <w:sz w:val="22"/>
                <w:szCs w:val="22"/>
              </w:rPr>
            </w:pPr>
            <w:r w:rsidRPr="007E384E">
              <w:rPr>
                <w:rFonts w:ascii="Arial" w:eastAsia="Arial" w:hAnsi="Arial" w:cs="Arial"/>
                <w:sz w:val="22"/>
                <w:szCs w:val="22"/>
              </w:rPr>
              <w:t>Simulate and evaluate the behavior of the designed circuit.</w:t>
            </w:r>
          </w:p>
        </w:tc>
      </w:tr>
      <w:tr w:rsidR="00213B73" w:rsidRPr="007E384E" w14:paraId="58191AB9" w14:textId="77777777" w:rsidTr="001A4341">
        <w:tc>
          <w:tcPr>
            <w:tcW w:w="2965" w:type="dxa"/>
            <w:hideMark/>
          </w:tcPr>
          <w:p w14:paraId="6AB1BED7" w14:textId="77777777" w:rsidR="00393831" w:rsidRPr="007E384E" w:rsidRDefault="00393831" w:rsidP="007E384E">
            <w:pPr>
              <w:numPr>
                <w:ilvl w:val="0"/>
                <w:numId w:val="172"/>
              </w:numPr>
              <w:spacing w:line="276" w:lineRule="auto"/>
              <w:ind w:right="270"/>
              <w:rPr>
                <w:rFonts w:ascii="Arial" w:eastAsia="Arial" w:hAnsi="Arial" w:cs="Arial"/>
                <w:color w:val="000000"/>
                <w:sz w:val="22"/>
                <w:szCs w:val="22"/>
              </w:rPr>
            </w:pPr>
          </w:p>
          <w:p w14:paraId="64C19996" w14:textId="5FB981B4" w:rsidR="00213B73" w:rsidRPr="007E384E" w:rsidRDefault="00213B73" w:rsidP="007E384E">
            <w:pPr>
              <w:spacing w:line="276" w:lineRule="auto"/>
              <w:ind w:right="270"/>
              <w:rPr>
                <w:rFonts w:ascii="Arial" w:eastAsia="Arial" w:hAnsi="Arial" w:cs="Arial"/>
                <w:color w:val="000000"/>
                <w:sz w:val="22"/>
                <w:szCs w:val="22"/>
              </w:rPr>
            </w:pPr>
            <w:r w:rsidRPr="007E384E">
              <w:rPr>
                <w:rFonts w:ascii="Arial" w:eastAsia="Arial" w:hAnsi="Arial" w:cs="Arial"/>
                <w:color w:val="000000"/>
                <w:sz w:val="22"/>
                <w:szCs w:val="22"/>
              </w:rPr>
              <w:t>Encrypt the string and Visualize the output</w:t>
            </w:r>
          </w:p>
        </w:tc>
        <w:tc>
          <w:tcPr>
            <w:tcW w:w="7020" w:type="dxa"/>
            <w:hideMark/>
          </w:tcPr>
          <w:p w14:paraId="722E0893" w14:textId="77777777" w:rsidR="00213B73" w:rsidRPr="007E384E" w:rsidRDefault="00213B73" w:rsidP="007E384E">
            <w:pPr>
              <w:numPr>
                <w:ilvl w:val="0"/>
                <w:numId w:val="129"/>
              </w:numPr>
              <w:spacing w:line="276" w:lineRule="auto"/>
              <w:jc w:val="both"/>
              <w:rPr>
                <w:rFonts w:ascii="Arial" w:eastAsia="Arial" w:hAnsi="Arial" w:cs="Arial"/>
                <w:sz w:val="22"/>
                <w:szCs w:val="22"/>
              </w:rPr>
            </w:pPr>
            <w:r w:rsidRPr="007E384E">
              <w:rPr>
                <w:rFonts w:ascii="Arial" w:eastAsia="Arial" w:hAnsi="Arial" w:cs="Arial"/>
                <w:sz w:val="22"/>
                <w:szCs w:val="22"/>
              </w:rPr>
              <w:t>Convert input string into binary or quantum-representable format.</w:t>
            </w:r>
          </w:p>
          <w:p w14:paraId="6B0BDD9F" w14:textId="77777777" w:rsidR="00213B73" w:rsidRPr="007E384E" w:rsidRDefault="00213B73" w:rsidP="007E384E">
            <w:pPr>
              <w:numPr>
                <w:ilvl w:val="0"/>
                <w:numId w:val="129"/>
              </w:numPr>
              <w:spacing w:line="276" w:lineRule="auto"/>
              <w:jc w:val="both"/>
              <w:rPr>
                <w:rFonts w:ascii="Arial" w:eastAsia="Arial" w:hAnsi="Arial" w:cs="Arial"/>
                <w:sz w:val="22"/>
                <w:szCs w:val="22"/>
              </w:rPr>
            </w:pPr>
            <w:r w:rsidRPr="007E384E">
              <w:rPr>
                <w:rFonts w:ascii="Arial" w:eastAsia="Arial" w:hAnsi="Arial" w:cs="Arial"/>
                <w:sz w:val="22"/>
                <w:szCs w:val="22"/>
              </w:rPr>
              <w:t>Apply quantum gates to simulate encryption logic (e.g., XOR, phase shift).</w:t>
            </w:r>
          </w:p>
          <w:p w14:paraId="4141FE18" w14:textId="77777777" w:rsidR="00213B73" w:rsidRPr="007E384E" w:rsidRDefault="00213B73" w:rsidP="007E384E">
            <w:pPr>
              <w:numPr>
                <w:ilvl w:val="0"/>
                <w:numId w:val="129"/>
              </w:numPr>
              <w:spacing w:line="276" w:lineRule="auto"/>
              <w:jc w:val="both"/>
              <w:rPr>
                <w:rFonts w:ascii="Arial" w:eastAsia="Arial" w:hAnsi="Arial" w:cs="Arial"/>
                <w:sz w:val="22"/>
                <w:szCs w:val="22"/>
              </w:rPr>
            </w:pPr>
            <w:r w:rsidRPr="007E384E">
              <w:rPr>
                <w:rFonts w:ascii="Arial" w:eastAsia="Arial" w:hAnsi="Arial" w:cs="Arial"/>
                <w:sz w:val="22"/>
                <w:szCs w:val="22"/>
              </w:rPr>
              <w:t>Simulate the encrypted circuit and capture the output state.</w:t>
            </w:r>
          </w:p>
          <w:p w14:paraId="1BBDB6C3" w14:textId="77777777" w:rsidR="00213B73" w:rsidRPr="007E384E" w:rsidRDefault="00213B73" w:rsidP="007E384E">
            <w:pPr>
              <w:numPr>
                <w:ilvl w:val="0"/>
                <w:numId w:val="129"/>
              </w:numPr>
              <w:spacing w:line="276" w:lineRule="auto"/>
              <w:jc w:val="both"/>
              <w:rPr>
                <w:rFonts w:ascii="Arial" w:eastAsia="Arial" w:hAnsi="Arial" w:cs="Arial"/>
                <w:sz w:val="22"/>
                <w:szCs w:val="22"/>
              </w:rPr>
            </w:pPr>
            <w:r w:rsidRPr="007E384E">
              <w:rPr>
                <w:rFonts w:ascii="Arial" w:eastAsia="Arial" w:hAnsi="Arial" w:cs="Arial"/>
                <w:sz w:val="22"/>
                <w:szCs w:val="22"/>
              </w:rPr>
              <w:t>Visualize the encrypted output using histograms or state vector plots.</w:t>
            </w:r>
          </w:p>
        </w:tc>
      </w:tr>
    </w:tbl>
    <w:p w14:paraId="1BC70987" w14:textId="77777777" w:rsidR="00213B73" w:rsidRPr="007E384E" w:rsidRDefault="00213B73" w:rsidP="007E384E">
      <w:pPr>
        <w:spacing w:line="276" w:lineRule="auto"/>
        <w:ind w:right="270"/>
        <w:jc w:val="both"/>
        <w:rPr>
          <w:rFonts w:ascii="Arial" w:eastAsia="Arial" w:hAnsi="Arial" w:cs="Arial"/>
          <w:b/>
          <w:sz w:val="22"/>
          <w:szCs w:val="22"/>
        </w:rPr>
      </w:pPr>
    </w:p>
    <w:p w14:paraId="3DC55397" w14:textId="77777777" w:rsidR="00213B73" w:rsidRPr="007E384E" w:rsidRDefault="00213B73"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Knowledge &amp; Understanding</w:t>
      </w:r>
    </w:p>
    <w:p w14:paraId="56248FA3" w14:textId="77777777" w:rsidR="00213B73" w:rsidRPr="007E384E" w:rsidRDefault="00213B73" w:rsidP="007E384E">
      <w:pPr>
        <w:spacing w:line="276" w:lineRule="auto"/>
        <w:ind w:right="270"/>
        <w:jc w:val="both"/>
        <w:rPr>
          <w:rFonts w:ascii="Arial" w:eastAsia="Arial" w:hAnsi="Arial" w:cs="Arial"/>
          <w:b/>
          <w:sz w:val="22"/>
          <w:szCs w:val="22"/>
        </w:rPr>
      </w:pPr>
    </w:p>
    <w:p w14:paraId="53A73A81" w14:textId="77777777" w:rsidR="00213B73" w:rsidRPr="007E384E" w:rsidRDefault="00213B73" w:rsidP="007E384E">
      <w:pPr>
        <w:spacing w:line="276" w:lineRule="auto"/>
        <w:ind w:right="270"/>
        <w:jc w:val="both"/>
        <w:rPr>
          <w:rFonts w:ascii="Arial" w:eastAsia="Arial" w:hAnsi="Arial" w:cs="Arial"/>
          <w:sz w:val="22"/>
          <w:szCs w:val="22"/>
        </w:rPr>
      </w:pPr>
      <w:r w:rsidRPr="007E384E">
        <w:rPr>
          <w:rFonts w:ascii="Arial" w:eastAsia="Arial" w:hAnsi="Arial" w:cs="Arial"/>
          <w:sz w:val="22"/>
          <w:szCs w:val="22"/>
        </w:rPr>
        <w:t>The candidate must demonstrate the underpinning knowledge and understanding required to carry out tasks covered in this competency standard. This includes the knowledge of:</w:t>
      </w:r>
    </w:p>
    <w:p w14:paraId="517C3BFB" w14:textId="77777777" w:rsidR="00213B73" w:rsidRPr="007E384E" w:rsidRDefault="00213B73" w:rsidP="007E384E">
      <w:pPr>
        <w:spacing w:line="276" w:lineRule="auto"/>
        <w:ind w:right="270"/>
        <w:jc w:val="both"/>
        <w:rPr>
          <w:rFonts w:ascii="Arial" w:eastAsia="Arial" w:hAnsi="Arial" w:cs="Arial"/>
          <w:sz w:val="22"/>
          <w:szCs w:val="22"/>
        </w:rPr>
      </w:pPr>
    </w:p>
    <w:p w14:paraId="2615F336" w14:textId="77777777" w:rsidR="00213B73" w:rsidRPr="007E384E" w:rsidRDefault="00213B73" w:rsidP="007E384E">
      <w:pPr>
        <w:pStyle w:val="ListParagraph"/>
        <w:numPr>
          <w:ilvl w:val="0"/>
          <w:numId w:val="72"/>
        </w:numPr>
        <w:spacing w:line="276" w:lineRule="auto"/>
        <w:rPr>
          <w:rFonts w:ascii="Arial" w:eastAsia="Times New Roman" w:hAnsi="Arial" w:cs="Arial"/>
          <w:sz w:val="22"/>
        </w:rPr>
      </w:pPr>
      <w:r w:rsidRPr="007E384E">
        <w:rPr>
          <w:rFonts w:ascii="Arial" w:eastAsia="Times New Roman" w:hAnsi="Arial" w:cs="Arial"/>
          <w:sz w:val="22"/>
        </w:rPr>
        <w:t>Basics of quantum circuit design</w:t>
      </w:r>
    </w:p>
    <w:p w14:paraId="33202F17" w14:textId="77777777" w:rsidR="00213B73" w:rsidRPr="007E384E" w:rsidRDefault="00213B73" w:rsidP="007E384E">
      <w:pPr>
        <w:pStyle w:val="ListParagraph"/>
        <w:numPr>
          <w:ilvl w:val="0"/>
          <w:numId w:val="72"/>
        </w:numPr>
        <w:spacing w:line="276" w:lineRule="auto"/>
        <w:rPr>
          <w:rFonts w:ascii="Arial" w:eastAsia="Times New Roman" w:hAnsi="Arial" w:cs="Arial"/>
          <w:sz w:val="22"/>
        </w:rPr>
      </w:pPr>
      <w:r w:rsidRPr="007E384E">
        <w:rPr>
          <w:rFonts w:ascii="Arial" w:eastAsia="Times New Roman" w:hAnsi="Arial" w:cs="Arial"/>
          <w:sz w:val="22"/>
        </w:rPr>
        <w:t>Working with multi-qubit systems</w:t>
      </w:r>
    </w:p>
    <w:p w14:paraId="74BB6257" w14:textId="77777777" w:rsidR="00213B73" w:rsidRPr="007E384E" w:rsidRDefault="00213B73" w:rsidP="007E384E">
      <w:pPr>
        <w:pStyle w:val="ListParagraph"/>
        <w:numPr>
          <w:ilvl w:val="0"/>
          <w:numId w:val="72"/>
        </w:numPr>
        <w:spacing w:line="276" w:lineRule="auto"/>
        <w:rPr>
          <w:rFonts w:ascii="Arial" w:eastAsia="Times New Roman" w:hAnsi="Arial" w:cs="Arial"/>
          <w:sz w:val="22"/>
        </w:rPr>
      </w:pPr>
      <w:r w:rsidRPr="007E384E">
        <w:rPr>
          <w:rFonts w:ascii="Arial" w:eastAsia="Times New Roman" w:hAnsi="Arial" w:cs="Arial"/>
          <w:sz w:val="22"/>
        </w:rPr>
        <w:t>Application of quantum gates (X, H, CNOT, etc.)</w:t>
      </w:r>
    </w:p>
    <w:p w14:paraId="53B88D67" w14:textId="77777777" w:rsidR="00213B73" w:rsidRPr="007E384E" w:rsidRDefault="00213B73" w:rsidP="007E384E">
      <w:pPr>
        <w:pStyle w:val="ListParagraph"/>
        <w:numPr>
          <w:ilvl w:val="0"/>
          <w:numId w:val="72"/>
        </w:numPr>
        <w:spacing w:line="276" w:lineRule="auto"/>
        <w:rPr>
          <w:rFonts w:ascii="Arial" w:eastAsia="Times New Roman" w:hAnsi="Arial" w:cs="Arial"/>
          <w:sz w:val="22"/>
        </w:rPr>
      </w:pPr>
      <w:r w:rsidRPr="007E384E">
        <w:rPr>
          <w:rFonts w:ascii="Arial" w:eastAsia="Times New Roman" w:hAnsi="Arial" w:cs="Arial"/>
          <w:sz w:val="22"/>
        </w:rPr>
        <w:t>Circuit simulation and visualization techniques</w:t>
      </w:r>
    </w:p>
    <w:p w14:paraId="6A15948A" w14:textId="77777777" w:rsidR="00213B73" w:rsidRPr="007E384E" w:rsidRDefault="00213B73" w:rsidP="007E384E">
      <w:pPr>
        <w:pStyle w:val="ListParagraph"/>
        <w:numPr>
          <w:ilvl w:val="0"/>
          <w:numId w:val="72"/>
        </w:numPr>
        <w:spacing w:line="276" w:lineRule="auto"/>
        <w:rPr>
          <w:rFonts w:ascii="Arial" w:eastAsia="Times New Roman" w:hAnsi="Arial" w:cs="Arial"/>
          <w:sz w:val="22"/>
        </w:rPr>
      </w:pPr>
      <w:r w:rsidRPr="007E384E">
        <w:rPr>
          <w:rFonts w:ascii="Arial" w:eastAsia="Times New Roman" w:hAnsi="Arial" w:cs="Arial"/>
          <w:sz w:val="22"/>
        </w:rPr>
        <w:t>Superposition and quantum measurement concepts</w:t>
      </w:r>
    </w:p>
    <w:p w14:paraId="58F05017" w14:textId="77777777" w:rsidR="00213B73" w:rsidRPr="007E384E" w:rsidRDefault="00213B73" w:rsidP="007E384E">
      <w:pPr>
        <w:pStyle w:val="ListParagraph"/>
        <w:numPr>
          <w:ilvl w:val="0"/>
          <w:numId w:val="72"/>
        </w:numPr>
        <w:spacing w:line="276" w:lineRule="auto"/>
        <w:rPr>
          <w:rFonts w:ascii="Arial" w:eastAsia="Times New Roman" w:hAnsi="Arial" w:cs="Arial"/>
          <w:sz w:val="22"/>
        </w:rPr>
      </w:pPr>
      <w:r w:rsidRPr="007E384E">
        <w:rPr>
          <w:rFonts w:ascii="Arial" w:eastAsia="Times New Roman" w:hAnsi="Arial" w:cs="Arial"/>
          <w:sz w:val="22"/>
        </w:rPr>
        <w:t>Introduction to quantum encryption and data encoding</w:t>
      </w:r>
    </w:p>
    <w:p w14:paraId="163D7A05" w14:textId="77777777" w:rsidR="00213B73" w:rsidRPr="007E384E" w:rsidRDefault="00213B73" w:rsidP="007E384E">
      <w:pPr>
        <w:pStyle w:val="ListParagraph"/>
        <w:numPr>
          <w:ilvl w:val="0"/>
          <w:numId w:val="72"/>
        </w:numPr>
        <w:spacing w:line="276" w:lineRule="auto"/>
        <w:rPr>
          <w:rFonts w:ascii="Arial" w:eastAsia="Times New Roman" w:hAnsi="Arial" w:cs="Arial"/>
          <w:sz w:val="22"/>
        </w:rPr>
      </w:pPr>
      <w:r w:rsidRPr="007E384E">
        <w:rPr>
          <w:rFonts w:ascii="Arial" w:eastAsia="Times New Roman" w:hAnsi="Arial" w:cs="Arial"/>
          <w:sz w:val="22"/>
        </w:rPr>
        <w:t>Use of Qiskit for circuit creation and analysis</w:t>
      </w:r>
    </w:p>
    <w:p w14:paraId="4F7EC85D" w14:textId="77777777" w:rsidR="00213B73" w:rsidRPr="007E384E" w:rsidRDefault="00213B73" w:rsidP="007E384E">
      <w:pPr>
        <w:pStyle w:val="ListParagraph"/>
        <w:numPr>
          <w:ilvl w:val="0"/>
          <w:numId w:val="72"/>
        </w:numPr>
        <w:spacing w:line="276" w:lineRule="auto"/>
        <w:rPr>
          <w:rFonts w:ascii="Arial" w:eastAsia="Times New Roman" w:hAnsi="Arial" w:cs="Arial"/>
          <w:sz w:val="22"/>
        </w:rPr>
      </w:pPr>
      <w:r w:rsidRPr="007E384E">
        <w:rPr>
          <w:rFonts w:ascii="Arial" w:eastAsia="Times New Roman" w:hAnsi="Arial" w:cs="Arial"/>
          <w:sz w:val="22"/>
        </w:rPr>
        <w:t>Interpreting quantum simulation outputs (histograms, Bloch sphere)</w:t>
      </w:r>
    </w:p>
    <w:p w14:paraId="4DD97A9D" w14:textId="77777777" w:rsidR="00213B73" w:rsidRPr="007E384E" w:rsidRDefault="00213B73" w:rsidP="007E384E">
      <w:pPr>
        <w:pStyle w:val="ListParagraph"/>
        <w:numPr>
          <w:ilvl w:val="0"/>
          <w:numId w:val="72"/>
        </w:numPr>
        <w:spacing w:line="276" w:lineRule="auto"/>
        <w:rPr>
          <w:rFonts w:ascii="Arial" w:eastAsia="Times New Roman" w:hAnsi="Arial" w:cs="Arial"/>
          <w:sz w:val="22"/>
        </w:rPr>
      </w:pPr>
      <w:r w:rsidRPr="007E384E">
        <w:rPr>
          <w:rFonts w:ascii="Arial" w:eastAsia="Times New Roman" w:hAnsi="Arial" w:cs="Arial"/>
          <w:sz w:val="22"/>
        </w:rPr>
        <w:t>Setting up and using IBM Quantum cloud services</w:t>
      </w:r>
    </w:p>
    <w:p w14:paraId="2B41C948" w14:textId="77777777" w:rsidR="00213B73" w:rsidRPr="007E384E" w:rsidRDefault="00213B73" w:rsidP="007E384E">
      <w:pPr>
        <w:pStyle w:val="ListParagraph"/>
        <w:numPr>
          <w:ilvl w:val="0"/>
          <w:numId w:val="72"/>
        </w:numPr>
        <w:spacing w:line="276" w:lineRule="auto"/>
        <w:rPr>
          <w:rFonts w:ascii="Arial" w:eastAsia="Times New Roman" w:hAnsi="Arial" w:cs="Arial"/>
          <w:sz w:val="22"/>
        </w:rPr>
      </w:pPr>
      <w:r w:rsidRPr="007E384E">
        <w:rPr>
          <w:rFonts w:ascii="Arial" w:eastAsia="Times New Roman" w:hAnsi="Arial" w:cs="Arial"/>
          <w:sz w:val="22"/>
        </w:rPr>
        <w:t>Comparing quantum computing platforms and simulators</w:t>
      </w:r>
    </w:p>
    <w:p w14:paraId="15D38662" w14:textId="77777777" w:rsidR="00213B73" w:rsidRPr="007E384E" w:rsidRDefault="00213B73" w:rsidP="007E384E">
      <w:pPr>
        <w:pStyle w:val="ListParagraph"/>
        <w:numPr>
          <w:ilvl w:val="0"/>
          <w:numId w:val="72"/>
        </w:numPr>
        <w:spacing w:line="276" w:lineRule="auto"/>
        <w:rPr>
          <w:rFonts w:ascii="Arial" w:eastAsia="Times New Roman" w:hAnsi="Arial" w:cs="Arial"/>
          <w:sz w:val="22"/>
        </w:rPr>
      </w:pPr>
      <w:r w:rsidRPr="007E384E">
        <w:rPr>
          <w:rFonts w:ascii="Arial" w:eastAsia="Times New Roman" w:hAnsi="Arial" w:cs="Arial"/>
          <w:sz w:val="22"/>
        </w:rPr>
        <w:t>API configuration and environment setup for quantum SDKs</w:t>
      </w:r>
    </w:p>
    <w:p w14:paraId="6ED70C0E" w14:textId="77777777" w:rsidR="00213B73" w:rsidRPr="007E384E" w:rsidRDefault="00213B73" w:rsidP="007E384E">
      <w:pPr>
        <w:pStyle w:val="ListParagraph"/>
        <w:numPr>
          <w:ilvl w:val="0"/>
          <w:numId w:val="72"/>
        </w:numPr>
        <w:spacing w:line="276" w:lineRule="auto"/>
        <w:rPr>
          <w:rFonts w:ascii="Arial" w:eastAsia="Times New Roman" w:hAnsi="Arial" w:cs="Arial"/>
          <w:sz w:val="22"/>
        </w:rPr>
      </w:pPr>
      <w:r w:rsidRPr="007E384E">
        <w:rPr>
          <w:rFonts w:ascii="Arial" w:eastAsia="Times New Roman" w:hAnsi="Arial" w:cs="Arial"/>
          <w:sz w:val="22"/>
        </w:rPr>
        <w:t>Overview of basic quantum algorithms (Grover, Deutsch-Jozsa)</w:t>
      </w:r>
    </w:p>
    <w:p w14:paraId="4AF6669A" w14:textId="77777777" w:rsidR="00213B73" w:rsidRPr="007E384E" w:rsidRDefault="00213B73" w:rsidP="007E384E">
      <w:pPr>
        <w:spacing w:line="276" w:lineRule="auto"/>
        <w:rPr>
          <w:rFonts w:ascii="Arial" w:eastAsia="Times New Roman" w:hAnsi="Arial" w:cs="Arial"/>
          <w:sz w:val="22"/>
          <w:szCs w:val="22"/>
        </w:rPr>
      </w:pPr>
    </w:p>
    <w:p w14:paraId="69CB02FA" w14:textId="77777777" w:rsidR="00213B73" w:rsidRPr="007E384E" w:rsidRDefault="00213B73"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t>Critical Evidence(s) Required</w:t>
      </w:r>
    </w:p>
    <w:p w14:paraId="2C3E1347" w14:textId="77777777" w:rsidR="00213B73" w:rsidRPr="007E384E" w:rsidRDefault="00213B73" w:rsidP="007E384E">
      <w:pPr>
        <w:spacing w:after="160" w:line="276" w:lineRule="auto"/>
        <w:rPr>
          <w:rFonts w:ascii="Arial" w:eastAsia="Arial" w:hAnsi="Arial" w:cs="Arial"/>
          <w:sz w:val="22"/>
          <w:szCs w:val="22"/>
        </w:rPr>
      </w:pPr>
    </w:p>
    <w:p w14:paraId="64765831" w14:textId="77777777" w:rsidR="00213B73" w:rsidRPr="007E384E" w:rsidRDefault="00213B73" w:rsidP="007E384E">
      <w:pPr>
        <w:spacing w:after="160" w:line="276" w:lineRule="auto"/>
        <w:rPr>
          <w:rFonts w:ascii="Arial" w:eastAsia="Arial" w:hAnsi="Arial" w:cs="Arial"/>
          <w:sz w:val="22"/>
          <w:szCs w:val="22"/>
        </w:rPr>
      </w:pPr>
      <w:r w:rsidRPr="007E384E">
        <w:rPr>
          <w:rFonts w:ascii="Arial" w:eastAsia="Arial" w:hAnsi="Arial" w:cs="Arial"/>
          <w:sz w:val="22"/>
          <w:szCs w:val="22"/>
        </w:rPr>
        <w:t>The candidate needs to produce following critical evidence(s) in order to be competent in this competency standard</w:t>
      </w:r>
      <w:r w:rsidRPr="007E384E">
        <w:rPr>
          <w:rFonts w:ascii="Arial" w:eastAsia="Arial" w:hAnsi="Arial" w:cs="Arial"/>
          <w:b/>
          <w:sz w:val="22"/>
          <w:szCs w:val="22"/>
        </w:rPr>
        <w:t>:</w:t>
      </w:r>
      <w:r w:rsidRPr="007E384E">
        <w:rPr>
          <w:rFonts w:ascii="Arial" w:eastAsia="Arial" w:hAnsi="Arial" w:cs="Arial"/>
          <w:sz w:val="22"/>
          <w:szCs w:val="22"/>
        </w:rPr>
        <w:t xml:space="preserve"> </w:t>
      </w:r>
    </w:p>
    <w:p w14:paraId="2B2241FE" w14:textId="77777777" w:rsidR="00213B73" w:rsidRPr="007E384E" w:rsidRDefault="00213B73" w:rsidP="007E384E">
      <w:pPr>
        <w:pStyle w:val="ListParagraph"/>
        <w:numPr>
          <w:ilvl w:val="0"/>
          <w:numId w:val="72"/>
        </w:numPr>
        <w:spacing w:line="276" w:lineRule="auto"/>
        <w:rPr>
          <w:rFonts w:ascii="Arial" w:eastAsia="Times New Roman" w:hAnsi="Arial" w:cs="Arial"/>
          <w:sz w:val="22"/>
        </w:rPr>
      </w:pPr>
      <w:r w:rsidRPr="007E384E">
        <w:rPr>
          <w:rFonts w:ascii="Arial" w:eastAsia="Times New Roman" w:hAnsi="Arial" w:cs="Arial"/>
          <w:sz w:val="22"/>
        </w:rPr>
        <w:t>Develop quantum circuits using single and multi-qubit gates including X, H, and CNOT.</w:t>
      </w:r>
    </w:p>
    <w:p w14:paraId="5C4A8038" w14:textId="77777777" w:rsidR="006766AF" w:rsidRPr="007E384E" w:rsidRDefault="00213B73" w:rsidP="007E384E">
      <w:pPr>
        <w:pStyle w:val="ListParagraph"/>
        <w:numPr>
          <w:ilvl w:val="0"/>
          <w:numId w:val="72"/>
        </w:numPr>
        <w:spacing w:line="276" w:lineRule="auto"/>
        <w:rPr>
          <w:rFonts w:ascii="Arial" w:eastAsia="Times New Roman" w:hAnsi="Arial" w:cs="Arial"/>
          <w:sz w:val="22"/>
        </w:rPr>
      </w:pPr>
      <w:r w:rsidRPr="007E384E">
        <w:rPr>
          <w:rFonts w:ascii="Arial" w:eastAsia="Times New Roman" w:hAnsi="Arial" w:cs="Arial"/>
          <w:sz w:val="22"/>
        </w:rPr>
        <w:t>Simulate quantum circuits and visualize outcomes using probability histograms and bar charts.</w:t>
      </w:r>
    </w:p>
    <w:p w14:paraId="3125C11B" w14:textId="77777777" w:rsidR="006766AF" w:rsidRPr="007E384E" w:rsidRDefault="00213B73" w:rsidP="007E384E">
      <w:pPr>
        <w:pStyle w:val="ListParagraph"/>
        <w:numPr>
          <w:ilvl w:val="0"/>
          <w:numId w:val="72"/>
        </w:numPr>
        <w:spacing w:line="276" w:lineRule="auto"/>
        <w:rPr>
          <w:rFonts w:ascii="Arial" w:eastAsia="Times New Roman" w:hAnsi="Arial" w:cs="Arial"/>
          <w:sz w:val="22"/>
        </w:rPr>
      </w:pPr>
      <w:r w:rsidRPr="007E384E">
        <w:rPr>
          <w:rFonts w:ascii="Arial" w:eastAsia="Times New Roman" w:hAnsi="Arial" w:cs="Arial"/>
          <w:sz w:val="22"/>
        </w:rPr>
        <w:t>Apply Hadamard gates to demonstrate superposition and interpret results in classical terms.</w:t>
      </w:r>
    </w:p>
    <w:p w14:paraId="106DFDB5" w14:textId="77777777" w:rsidR="00213B73" w:rsidRPr="007E384E" w:rsidRDefault="00213B73" w:rsidP="007E384E">
      <w:pPr>
        <w:pStyle w:val="ListParagraph"/>
        <w:numPr>
          <w:ilvl w:val="0"/>
          <w:numId w:val="72"/>
        </w:numPr>
        <w:spacing w:line="276" w:lineRule="auto"/>
        <w:rPr>
          <w:rFonts w:ascii="Arial" w:eastAsia="Times New Roman" w:hAnsi="Arial" w:cs="Arial"/>
          <w:sz w:val="22"/>
        </w:rPr>
      </w:pPr>
      <w:r w:rsidRPr="007E384E">
        <w:rPr>
          <w:rFonts w:ascii="Arial" w:eastAsia="Times New Roman" w:hAnsi="Arial" w:cs="Arial"/>
          <w:sz w:val="22"/>
        </w:rPr>
        <w:t>Configure quantum cloud environment by installing SDKs, setting up API tokens, and verifying backend access.</w:t>
      </w:r>
    </w:p>
    <w:p w14:paraId="66AAB483" w14:textId="77777777" w:rsidR="00213B73" w:rsidRPr="007E384E" w:rsidRDefault="00213B73" w:rsidP="007E384E">
      <w:pPr>
        <w:pStyle w:val="ListParagraph"/>
        <w:numPr>
          <w:ilvl w:val="0"/>
          <w:numId w:val="72"/>
        </w:numPr>
        <w:spacing w:line="276" w:lineRule="auto"/>
        <w:rPr>
          <w:rFonts w:ascii="Arial" w:eastAsia="Times New Roman" w:hAnsi="Arial" w:cs="Arial"/>
          <w:sz w:val="22"/>
        </w:rPr>
      </w:pPr>
      <w:r w:rsidRPr="007E384E">
        <w:rPr>
          <w:rFonts w:ascii="Arial" w:eastAsia="Times New Roman" w:hAnsi="Arial" w:cs="Arial"/>
          <w:sz w:val="22"/>
        </w:rPr>
        <w:t>Execute quantum circuits on cloud simulators and retrieve output data for analysis and visualization.</w:t>
      </w:r>
    </w:p>
    <w:p w14:paraId="3DDBE26D" w14:textId="77777777" w:rsidR="00213B73" w:rsidRPr="007E384E" w:rsidRDefault="00213B73" w:rsidP="007E384E">
      <w:pPr>
        <w:pStyle w:val="ListParagraph"/>
        <w:numPr>
          <w:ilvl w:val="0"/>
          <w:numId w:val="72"/>
        </w:numPr>
        <w:spacing w:line="276" w:lineRule="auto"/>
        <w:rPr>
          <w:rFonts w:ascii="Arial" w:eastAsia="Times New Roman" w:hAnsi="Arial" w:cs="Arial"/>
          <w:sz w:val="22"/>
        </w:rPr>
      </w:pPr>
      <w:r w:rsidRPr="007E384E">
        <w:rPr>
          <w:rFonts w:ascii="Arial" w:eastAsia="Times New Roman" w:hAnsi="Arial" w:cs="Arial"/>
          <w:sz w:val="22"/>
        </w:rPr>
        <w:t>Implement and test basic quantum algorithms such as Grover’s and Deutsch-Jozsa using simulators.</w:t>
      </w:r>
    </w:p>
    <w:p w14:paraId="378A4B76" w14:textId="77777777" w:rsidR="00213B73" w:rsidRPr="007E384E" w:rsidRDefault="00213B73" w:rsidP="007E384E">
      <w:pPr>
        <w:pStyle w:val="ListParagraph"/>
        <w:numPr>
          <w:ilvl w:val="0"/>
          <w:numId w:val="72"/>
        </w:numPr>
        <w:spacing w:line="276" w:lineRule="auto"/>
        <w:rPr>
          <w:rFonts w:ascii="Arial" w:eastAsia="Arial" w:hAnsi="Arial" w:cs="Arial"/>
          <w:b/>
          <w:sz w:val="22"/>
        </w:rPr>
      </w:pPr>
      <w:r w:rsidRPr="007E384E">
        <w:rPr>
          <w:rFonts w:ascii="Arial" w:eastAsia="Times New Roman" w:hAnsi="Arial" w:cs="Arial"/>
          <w:sz w:val="22"/>
        </w:rPr>
        <w:t>Encrypt strings using quantum logic and display output states through appropriate visualization techniques.</w:t>
      </w:r>
      <w:r w:rsidRPr="007E384E">
        <w:rPr>
          <w:rFonts w:ascii="Arial" w:eastAsia="Arial" w:hAnsi="Arial" w:cs="Arial"/>
          <w:b/>
          <w:sz w:val="22"/>
        </w:rPr>
        <w:tab/>
      </w:r>
    </w:p>
    <w:p w14:paraId="4F7DBBDE" w14:textId="77777777" w:rsidR="00213B73" w:rsidRPr="007E384E" w:rsidRDefault="00213B73" w:rsidP="007E384E">
      <w:pPr>
        <w:pStyle w:val="ListParagraph"/>
        <w:tabs>
          <w:tab w:val="left" w:pos="5310"/>
        </w:tabs>
        <w:spacing w:line="276" w:lineRule="auto"/>
        <w:ind w:left="1440" w:right="270"/>
        <w:jc w:val="both"/>
        <w:rPr>
          <w:rFonts w:ascii="Arial" w:eastAsia="Arial" w:hAnsi="Arial" w:cs="Arial"/>
          <w:b/>
          <w:sz w:val="22"/>
        </w:rPr>
      </w:pPr>
    </w:p>
    <w:p w14:paraId="259D10DC" w14:textId="46028DB7" w:rsidR="00213B73" w:rsidRPr="007E384E" w:rsidRDefault="00213B73" w:rsidP="007E384E">
      <w:pPr>
        <w:tabs>
          <w:tab w:val="left" w:pos="5310"/>
        </w:tabs>
        <w:spacing w:line="276" w:lineRule="auto"/>
        <w:ind w:right="270"/>
        <w:jc w:val="both"/>
        <w:rPr>
          <w:rFonts w:ascii="Arial" w:eastAsia="Arial" w:hAnsi="Arial" w:cs="Arial"/>
          <w:b/>
          <w:sz w:val="22"/>
          <w:szCs w:val="22"/>
        </w:rPr>
      </w:pPr>
      <w:r w:rsidRPr="007E384E">
        <w:rPr>
          <w:rFonts w:ascii="Arial" w:eastAsia="Arial" w:hAnsi="Arial" w:cs="Arial"/>
          <w:b/>
          <w:sz w:val="22"/>
          <w:szCs w:val="22"/>
        </w:rPr>
        <w:t>Tools and equipment Required (for 25 Students</w:t>
      </w:r>
      <w:r w:rsidR="00F05182" w:rsidRPr="007E384E">
        <w:rPr>
          <w:rFonts w:ascii="Arial" w:eastAsia="Arial" w:hAnsi="Arial" w:cs="Arial"/>
          <w:b/>
          <w:sz w:val="22"/>
          <w:szCs w:val="22"/>
        </w:rPr>
        <w:t>)</w:t>
      </w:r>
    </w:p>
    <w:tbl>
      <w:tblPr>
        <w:tblStyle w:val="TableGrid"/>
        <w:tblW w:w="9809" w:type="dxa"/>
        <w:tblLook w:val="04A0" w:firstRow="1" w:lastRow="0" w:firstColumn="1" w:lastColumn="0" w:noHBand="0" w:noVBand="1"/>
      </w:tblPr>
      <w:tblGrid>
        <w:gridCol w:w="7270"/>
        <w:gridCol w:w="2539"/>
      </w:tblGrid>
      <w:tr w:rsidR="006766AF" w:rsidRPr="007E384E" w14:paraId="5339402A" w14:textId="77777777" w:rsidTr="006766AF">
        <w:trPr>
          <w:trHeight w:val="248"/>
        </w:trPr>
        <w:tc>
          <w:tcPr>
            <w:tcW w:w="0" w:type="auto"/>
            <w:hideMark/>
          </w:tcPr>
          <w:p w14:paraId="159CA044" w14:textId="77777777" w:rsidR="006766AF" w:rsidRPr="007E384E" w:rsidRDefault="006766AF" w:rsidP="007E384E">
            <w:pPr>
              <w:spacing w:line="276" w:lineRule="auto"/>
              <w:jc w:val="center"/>
              <w:rPr>
                <w:rFonts w:ascii="Arial" w:hAnsi="Arial" w:cs="Arial"/>
                <w:b/>
                <w:bCs/>
                <w:sz w:val="22"/>
                <w:szCs w:val="22"/>
              </w:rPr>
            </w:pPr>
            <w:r w:rsidRPr="007E384E">
              <w:rPr>
                <w:rFonts w:ascii="Arial" w:hAnsi="Arial" w:cs="Arial"/>
                <w:b/>
                <w:bCs/>
                <w:sz w:val="22"/>
                <w:szCs w:val="22"/>
              </w:rPr>
              <w:t>Item</w:t>
            </w:r>
          </w:p>
        </w:tc>
        <w:tc>
          <w:tcPr>
            <w:tcW w:w="0" w:type="auto"/>
            <w:hideMark/>
          </w:tcPr>
          <w:p w14:paraId="34BD0A19" w14:textId="77777777" w:rsidR="006766AF" w:rsidRPr="007E384E" w:rsidRDefault="006766AF" w:rsidP="007E384E">
            <w:pPr>
              <w:spacing w:line="276" w:lineRule="auto"/>
              <w:jc w:val="center"/>
              <w:rPr>
                <w:rFonts w:ascii="Arial" w:hAnsi="Arial" w:cs="Arial"/>
                <w:b/>
                <w:bCs/>
                <w:sz w:val="22"/>
                <w:szCs w:val="22"/>
              </w:rPr>
            </w:pPr>
            <w:r w:rsidRPr="007E384E">
              <w:rPr>
                <w:rFonts w:ascii="Arial" w:hAnsi="Arial" w:cs="Arial"/>
                <w:b/>
                <w:bCs/>
                <w:sz w:val="22"/>
                <w:szCs w:val="22"/>
              </w:rPr>
              <w:t>Quantity</w:t>
            </w:r>
          </w:p>
        </w:tc>
      </w:tr>
      <w:tr w:rsidR="006766AF" w:rsidRPr="007E384E" w14:paraId="33B5B067" w14:textId="77777777" w:rsidTr="006766AF">
        <w:trPr>
          <w:trHeight w:val="248"/>
        </w:trPr>
        <w:tc>
          <w:tcPr>
            <w:tcW w:w="0" w:type="auto"/>
            <w:hideMark/>
          </w:tcPr>
          <w:p w14:paraId="565F785A" w14:textId="77777777" w:rsidR="006766AF" w:rsidRPr="007E384E" w:rsidRDefault="006766AF" w:rsidP="007E384E">
            <w:pPr>
              <w:spacing w:line="276" w:lineRule="auto"/>
              <w:rPr>
                <w:rFonts w:ascii="Arial" w:hAnsi="Arial" w:cs="Arial"/>
                <w:sz w:val="22"/>
                <w:szCs w:val="22"/>
              </w:rPr>
            </w:pPr>
            <w:r w:rsidRPr="007E384E">
              <w:rPr>
                <w:rFonts w:ascii="Arial" w:hAnsi="Arial" w:cs="Arial"/>
                <w:sz w:val="22"/>
                <w:szCs w:val="22"/>
              </w:rPr>
              <w:t>Laptops with 8GB+ RAM</w:t>
            </w:r>
          </w:p>
        </w:tc>
        <w:tc>
          <w:tcPr>
            <w:tcW w:w="0" w:type="auto"/>
            <w:hideMark/>
          </w:tcPr>
          <w:p w14:paraId="27990085" w14:textId="77777777" w:rsidR="006766AF" w:rsidRPr="007E384E" w:rsidRDefault="006766AF" w:rsidP="007E384E">
            <w:pPr>
              <w:spacing w:line="276" w:lineRule="auto"/>
              <w:rPr>
                <w:rFonts w:ascii="Arial" w:hAnsi="Arial" w:cs="Arial"/>
                <w:sz w:val="22"/>
                <w:szCs w:val="22"/>
              </w:rPr>
            </w:pPr>
            <w:r w:rsidRPr="007E384E">
              <w:rPr>
                <w:rFonts w:ascii="Arial" w:hAnsi="Arial" w:cs="Arial"/>
                <w:sz w:val="22"/>
                <w:szCs w:val="22"/>
              </w:rPr>
              <w:t>25</w:t>
            </w:r>
          </w:p>
        </w:tc>
      </w:tr>
      <w:tr w:rsidR="006766AF" w:rsidRPr="007E384E" w14:paraId="2092141B" w14:textId="77777777" w:rsidTr="006766AF">
        <w:trPr>
          <w:trHeight w:val="237"/>
        </w:trPr>
        <w:tc>
          <w:tcPr>
            <w:tcW w:w="0" w:type="auto"/>
            <w:hideMark/>
          </w:tcPr>
          <w:p w14:paraId="5C3D4133" w14:textId="77777777" w:rsidR="006766AF" w:rsidRPr="007E384E" w:rsidRDefault="006766AF" w:rsidP="007E384E">
            <w:pPr>
              <w:spacing w:line="276" w:lineRule="auto"/>
              <w:rPr>
                <w:rFonts w:ascii="Arial" w:hAnsi="Arial" w:cs="Arial"/>
                <w:sz w:val="22"/>
                <w:szCs w:val="22"/>
              </w:rPr>
            </w:pPr>
            <w:r w:rsidRPr="007E384E">
              <w:rPr>
                <w:rFonts w:ascii="Arial" w:hAnsi="Arial" w:cs="Arial"/>
                <w:sz w:val="22"/>
                <w:szCs w:val="22"/>
              </w:rPr>
              <w:t>Stable Internet Connection</w:t>
            </w:r>
          </w:p>
        </w:tc>
        <w:tc>
          <w:tcPr>
            <w:tcW w:w="0" w:type="auto"/>
            <w:hideMark/>
          </w:tcPr>
          <w:p w14:paraId="34FB1CF1" w14:textId="77777777" w:rsidR="006766AF" w:rsidRPr="007E384E" w:rsidRDefault="006766AF" w:rsidP="007E384E">
            <w:pPr>
              <w:spacing w:line="276" w:lineRule="auto"/>
              <w:rPr>
                <w:rFonts w:ascii="Arial" w:hAnsi="Arial" w:cs="Arial"/>
                <w:sz w:val="22"/>
                <w:szCs w:val="22"/>
              </w:rPr>
            </w:pPr>
            <w:r w:rsidRPr="007E384E">
              <w:rPr>
                <w:rFonts w:ascii="Arial" w:hAnsi="Arial" w:cs="Arial"/>
                <w:sz w:val="22"/>
                <w:szCs w:val="22"/>
              </w:rPr>
              <w:t>1 setup</w:t>
            </w:r>
          </w:p>
        </w:tc>
      </w:tr>
      <w:tr w:rsidR="006766AF" w:rsidRPr="007E384E" w14:paraId="5F4A2330" w14:textId="77777777" w:rsidTr="006766AF">
        <w:trPr>
          <w:trHeight w:val="248"/>
        </w:trPr>
        <w:tc>
          <w:tcPr>
            <w:tcW w:w="0" w:type="auto"/>
            <w:hideMark/>
          </w:tcPr>
          <w:p w14:paraId="1F1A1F63" w14:textId="77777777" w:rsidR="006766AF" w:rsidRPr="007E384E" w:rsidRDefault="006766AF" w:rsidP="007E384E">
            <w:pPr>
              <w:spacing w:line="276" w:lineRule="auto"/>
              <w:rPr>
                <w:rFonts w:ascii="Arial" w:hAnsi="Arial" w:cs="Arial"/>
                <w:sz w:val="22"/>
                <w:szCs w:val="22"/>
              </w:rPr>
            </w:pPr>
            <w:r w:rsidRPr="007E384E">
              <w:rPr>
                <w:rFonts w:ascii="Arial" w:hAnsi="Arial" w:cs="Arial"/>
                <w:sz w:val="22"/>
                <w:szCs w:val="22"/>
              </w:rPr>
              <w:t>Python (latest version)</w:t>
            </w:r>
          </w:p>
        </w:tc>
        <w:tc>
          <w:tcPr>
            <w:tcW w:w="0" w:type="auto"/>
            <w:hideMark/>
          </w:tcPr>
          <w:p w14:paraId="4832C8B2" w14:textId="77777777" w:rsidR="006766AF" w:rsidRPr="007E384E" w:rsidRDefault="006766AF" w:rsidP="007E384E">
            <w:pPr>
              <w:spacing w:line="276" w:lineRule="auto"/>
              <w:rPr>
                <w:rFonts w:ascii="Arial" w:hAnsi="Arial" w:cs="Arial"/>
                <w:sz w:val="22"/>
                <w:szCs w:val="22"/>
              </w:rPr>
            </w:pPr>
            <w:r w:rsidRPr="007E384E">
              <w:rPr>
                <w:rFonts w:ascii="Arial" w:hAnsi="Arial" w:cs="Arial"/>
                <w:sz w:val="22"/>
                <w:szCs w:val="22"/>
              </w:rPr>
              <w:t>-</w:t>
            </w:r>
          </w:p>
        </w:tc>
      </w:tr>
      <w:tr w:rsidR="006766AF" w:rsidRPr="007E384E" w14:paraId="15449D81" w14:textId="77777777" w:rsidTr="006766AF">
        <w:trPr>
          <w:trHeight w:val="248"/>
        </w:trPr>
        <w:tc>
          <w:tcPr>
            <w:tcW w:w="0" w:type="auto"/>
            <w:hideMark/>
          </w:tcPr>
          <w:p w14:paraId="3A34D010" w14:textId="77777777" w:rsidR="006766AF" w:rsidRPr="007E384E" w:rsidRDefault="006766AF" w:rsidP="007E384E">
            <w:pPr>
              <w:spacing w:line="276" w:lineRule="auto"/>
              <w:rPr>
                <w:rFonts w:ascii="Arial" w:hAnsi="Arial" w:cs="Arial"/>
                <w:sz w:val="22"/>
                <w:szCs w:val="22"/>
              </w:rPr>
            </w:pPr>
            <w:r w:rsidRPr="007E384E">
              <w:rPr>
                <w:rFonts w:ascii="Arial" w:hAnsi="Arial" w:cs="Arial"/>
                <w:sz w:val="22"/>
                <w:szCs w:val="22"/>
              </w:rPr>
              <w:t>Anaconda Distribution</w:t>
            </w:r>
          </w:p>
        </w:tc>
        <w:tc>
          <w:tcPr>
            <w:tcW w:w="0" w:type="auto"/>
            <w:hideMark/>
          </w:tcPr>
          <w:p w14:paraId="171ED7AC" w14:textId="77777777" w:rsidR="006766AF" w:rsidRPr="007E384E" w:rsidRDefault="006766AF" w:rsidP="007E384E">
            <w:pPr>
              <w:spacing w:line="276" w:lineRule="auto"/>
              <w:rPr>
                <w:rFonts w:ascii="Arial" w:hAnsi="Arial" w:cs="Arial"/>
                <w:sz w:val="22"/>
                <w:szCs w:val="22"/>
              </w:rPr>
            </w:pPr>
            <w:r w:rsidRPr="007E384E">
              <w:rPr>
                <w:rFonts w:ascii="Arial" w:hAnsi="Arial" w:cs="Arial"/>
                <w:sz w:val="22"/>
                <w:szCs w:val="22"/>
              </w:rPr>
              <w:t>-</w:t>
            </w:r>
          </w:p>
        </w:tc>
      </w:tr>
      <w:tr w:rsidR="006766AF" w:rsidRPr="007E384E" w14:paraId="1BA20B86" w14:textId="77777777" w:rsidTr="006766AF">
        <w:trPr>
          <w:trHeight w:val="248"/>
        </w:trPr>
        <w:tc>
          <w:tcPr>
            <w:tcW w:w="0" w:type="auto"/>
            <w:hideMark/>
          </w:tcPr>
          <w:p w14:paraId="045B244D" w14:textId="77777777" w:rsidR="006766AF" w:rsidRPr="007E384E" w:rsidRDefault="006766AF" w:rsidP="007E384E">
            <w:pPr>
              <w:spacing w:line="276" w:lineRule="auto"/>
              <w:rPr>
                <w:rFonts w:ascii="Arial" w:hAnsi="Arial" w:cs="Arial"/>
                <w:sz w:val="22"/>
                <w:szCs w:val="22"/>
              </w:rPr>
            </w:pPr>
            <w:r w:rsidRPr="007E384E">
              <w:rPr>
                <w:rFonts w:ascii="Arial" w:hAnsi="Arial" w:cs="Arial"/>
                <w:sz w:val="22"/>
                <w:szCs w:val="22"/>
              </w:rPr>
              <w:t>Jupyter Notebook</w:t>
            </w:r>
          </w:p>
        </w:tc>
        <w:tc>
          <w:tcPr>
            <w:tcW w:w="0" w:type="auto"/>
            <w:hideMark/>
          </w:tcPr>
          <w:p w14:paraId="378C478F" w14:textId="77777777" w:rsidR="006766AF" w:rsidRPr="007E384E" w:rsidRDefault="006766AF" w:rsidP="007E384E">
            <w:pPr>
              <w:spacing w:line="276" w:lineRule="auto"/>
              <w:rPr>
                <w:rFonts w:ascii="Arial" w:hAnsi="Arial" w:cs="Arial"/>
                <w:sz w:val="22"/>
                <w:szCs w:val="22"/>
              </w:rPr>
            </w:pPr>
            <w:r w:rsidRPr="007E384E">
              <w:rPr>
                <w:rFonts w:ascii="Arial" w:hAnsi="Arial" w:cs="Arial"/>
                <w:sz w:val="22"/>
                <w:szCs w:val="22"/>
              </w:rPr>
              <w:t>-</w:t>
            </w:r>
          </w:p>
        </w:tc>
      </w:tr>
      <w:tr w:rsidR="006766AF" w:rsidRPr="007E384E" w14:paraId="339905E1" w14:textId="77777777" w:rsidTr="006766AF">
        <w:trPr>
          <w:trHeight w:val="248"/>
        </w:trPr>
        <w:tc>
          <w:tcPr>
            <w:tcW w:w="0" w:type="auto"/>
            <w:hideMark/>
          </w:tcPr>
          <w:p w14:paraId="32A0CD9A" w14:textId="77777777" w:rsidR="006766AF" w:rsidRPr="007E384E" w:rsidRDefault="006766AF" w:rsidP="007E384E">
            <w:pPr>
              <w:spacing w:line="276" w:lineRule="auto"/>
              <w:rPr>
                <w:rFonts w:ascii="Arial" w:hAnsi="Arial" w:cs="Arial"/>
                <w:sz w:val="22"/>
                <w:szCs w:val="22"/>
              </w:rPr>
            </w:pPr>
            <w:r w:rsidRPr="007E384E">
              <w:rPr>
                <w:rFonts w:ascii="Arial" w:hAnsi="Arial" w:cs="Arial"/>
                <w:sz w:val="22"/>
                <w:szCs w:val="22"/>
              </w:rPr>
              <w:t>Qiskit</w:t>
            </w:r>
          </w:p>
        </w:tc>
        <w:tc>
          <w:tcPr>
            <w:tcW w:w="0" w:type="auto"/>
            <w:hideMark/>
          </w:tcPr>
          <w:p w14:paraId="5DFC5014" w14:textId="77777777" w:rsidR="006766AF" w:rsidRPr="007E384E" w:rsidRDefault="006766AF" w:rsidP="007E384E">
            <w:pPr>
              <w:spacing w:line="276" w:lineRule="auto"/>
              <w:rPr>
                <w:rFonts w:ascii="Arial" w:hAnsi="Arial" w:cs="Arial"/>
                <w:sz w:val="22"/>
                <w:szCs w:val="22"/>
              </w:rPr>
            </w:pPr>
            <w:r w:rsidRPr="007E384E">
              <w:rPr>
                <w:rFonts w:ascii="Arial" w:hAnsi="Arial" w:cs="Arial"/>
                <w:sz w:val="22"/>
                <w:szCs w:val="22"/>
              </w:rPr>
              <w:t>-</w:t>
            </w:r>
          </w:p>
        </w:tc>
      </w:tr>
      <w:tr w:rsidR="006766AF" w:rsidRPr="007E384E" w14:paraId="26002EFE" w14:textId="77777777" w:rsidTr="006766AF">
        <w:trPr>
          <w:trHeight w:val="248"/>
        </w:trPr>
        <w:tc>
          <w:tcPr>
            <w:tcW w:w="0" w:type="auto"/>
            <w:hideMark/>
          </w:tcPr>
          <w:p w14:paraId="108350D3" w14:textId="77777777" w:rsidR="006766AF" w:rsidRPr="007E384E" w:rsidRDefault="006766AF" w:rsidP="007E384E">
            <w:pPr>
              <w:spacing w:line="276" w:lineRule="auto"/>
              <w:rPr>
                <w:rFonts w:ascii="Arial" w:hAnsi="Arial" w:cs="Arial"/>
                <w:sz w:val="22"/>
                <w:szCs w:val="22"/>
              </w:rPr>
            </w:pPr>
            <w:r w:rsidRPr="007E384E">
              <w:rPr>
                <w:rFonts w:ascii="Arial" w:hAnsi="Arial" w:cs="Arial"/>
                <w:sz w:val="22"/>
                <w:szCs w:val="22"/>
              </w:rPr>
              <w:t>IBM Quantum Accounts</w:t>
            </w:r>
          </w:p>
        </w:tc>
        <w:tc>
          <w:tcPr>
            <w:tcW w:w="0" w:type="auto"/>
            <w:hideMark/>
          </w:tcPr>
          <w:p w14:paraId="18C05817" w14:textId="77777777" w:rsidR="006766AF" w:rsidRPr="007E384E" w:rsidRDefault="006766AF" w:rsidP="007E384E">
            <w:pPr>
              <w:spacing w:line="276" w:lineRule="auto"/>
              <w:rPr>
                <w:rFonts w:ascii="Arial" w:hAnsi="Arial" w:cs="Arial"/>
                <w:sz w:val="22"/>
                <w:szCs w:val="22"/>
              </w:rPr>
            </w:pPr>
            <w:r w:rsidRPr="007E384E">
              <w:rPr>
                <w:rFonts w:ascii="Arial" w:hAnsi="Arial" w:cs="Arial"/>
                <w:sz w:val="22"/>
                <w:szCs w:val="22"/>
              </w:rPr>
              <w:t>25</w:t>
            </w:r>
          </w:p>
        </w:tc>
      </w:tr>
      <w:tr w:rsidR="006766AF" w:rsidRPr="007E384E" w14:paraId="314EF758" w14:textId="77777777" w:rsidTr="006766AF">
        <w:trPr>
          <w:trHeight w:val="237"/>
        </w:trPr>
        <w:tc>
          <w:tcPr>
            <w:tcW w:w="0" w:type="auto"/>
            <w:hideMark/>
          </w:tcPr>
          <w:p w14:paraId="7017886F" w14:textId="77777777" w:rsidR="006766AF" w:rsidRPr="007E384E" w:rsidRDefault="006766AF" w:rsidP="007E384E">
            <w:pPr>
              <w:spacing w:line="276" w:lineRule="auto"/>
              <w:rPr>
                <w:rFonts w:ascii="Arial" w:hAnsi="Arial" w:cs="Arial"/>
                <w:sz w:val="22"/>
                <w:szCs w:val="22"/>
              </w:rPr>
            </w:pPr>
            <w:r w:rsidRPr="007E384E">
              <w:rPr>
                <w:rFonts w:ascii="Arial" w:hAnsi="Arial" w:cs="Arial"/>
                <w:sz w:val="22"/>
                <w:szCs w:val="22"/>
              </w:rPr>
              <w:t>Projector/Display for Instructor</w:t>
            </w:r>
          </w:p>
        </w:tc>
        <w:tc>
          <w:tcPr>
            <w:tcW w:w="0" w:type="auto"/>
            <w:hideMark/>
          </w:tcPr>
          <w:p w14:paraId="51D9F313" w14:textId="77777777" w:rsidR="006766AF" w:rsidRPr="007E384E" w:rsidRDefault="006766AF" w:rsidP="007E384E">
            <w:pPr>
              <w:spacing w:line="276" w:lineRule="auto"/>
              <w:rPr>
                <w:rFonts w:ascii="Arial" w:hAnsi="Arial" w:cs="Arial"/>
                <w:sz w:val="22"/>
                <w:szCs w:val="22"/>
              </w:rPr>
            </w:pPr>
            <w:r w:rsidRPr="007E384E">
              <w:rPr>
                <w:rFonts w:ascii="Arial" w:hAnsi="Arial" w:cs="Arial"/>
                <w:sz w:val="22"/>
                <w:szCs w:val="22"/>
              </w:rPr>
              <w:t>1</w:t>
            </w:r>
          </w:p>
        </w:tc>
      </w:tr>
      <w:tr w:rsidR="006766AF" w:rsidRPr="007E384E" w14:paraId="55E485D2" w14:textId="77777777" w:rsidTr="006766AF">
        <w:trPr>
          <w:trHeight w:val="248"/>
        </w:trPr>
        <w:tc>
          <w:tcPr>
            <w:tcW w:w="0" w:type="auto"/>
            <w:hideMark/>
          </w:tcPr>
          <w:p w14:paraId="3D73C3D6" w14:textId="77777777" w:rsidR="006766AF" w:rsidRPr="007E384E" w:rsidRDefault="006766AF" w:rsidP="007E384E">
            <w:pPr>
              <w:spacing w:line="276" w:lineRule="auto"/>
              <w:rPr>
                <w:rFonts w:ascii="Arial" w:hAnsi="Arial" w:cs="Arial"/>
                <w:sz w:val="22"/>
                <w:szCs w:val="22"/>
              </w:rPr>
            </w:pPr>
            <w:r w:rsidRPr="007E384E">
              <w:rPr>
                <w:rFonts w:ascii="Arial" w:hAnsi="Arial" w:cs="Arial"/>
                <w:sz w:val="22"/>
                <w:szCs w:val="22"/>
              </w:rPr>
              <w:t>Whiteboard and Markers</w:t>
            </w:r>
          </w:p>
        </w:tc>
        <w:tc>
          <w:tcPr>
            <w:tcW w:w="0" w:type="auto"/>
            <w:hideMark/>
          </w:tcPr>
          <w:p w14:paraId="1D2CAC8E" w14:textId="77777777" w:rsidR="006766AF" w:rsidRPr="007E384E" w:rsidRDefault="006766AF" w:rsidP="007E384E">
            <w:pPr>
              <w:spacing w:line="276" w:lineRule="auto"/>
              <w:rPr>
                <w:rFonts w:ascii="Arial" w:hAnsi="Arial" w:cs="Arial"/>
                <w:sz w:val="22"/>
                <w:szCs w:val="22"/>
              </w:rPr>
            </w:pPr>
            <w:r w:rsidRPr="007E384E">
              <w:rPr>
                <w:rFonts w:ascii="Arial" w:hAnsi="Arial" w:cs="Arial"/>
                <w:sz w:val="22"/>
                <w:szCs w:val="22"/>
              </w:rPr>
              <w:t>1 set</w:t>
            </w:r>
          </w:p>
        </w:tc>
      </w:tr>
    </w:tbl>
    <w:p w14:paraId="3AEEB902" w14:textId="77777777" w:rsidR="00213B73" w:rsidRDefault="00213B73" w:rsidP="007E384E">
      <w:pPr>
        <w:spacing w:line="276" w:lineRule="auto"/>
        <w:rPr>
          <w:rFonts w:ascii="Arial" w:hAnsi="Arial" w:cs="Arial"/>
          <w:sz w:val="22"/>
          <w:szCs w:val="22"/>
        </w:rPr>
      </w:pPr>
    </w:p>
    <w:p w14:paraId="0A4E25F1" w14:textId="77777777" w:rsidR="007E384E" w:rsidRDefault="007E384E" w:rsidP="007E384E">
      <w:pPr>
        <w:spacing w:line="276" w:lineRule="auto"/>
        <w:rPr>
          <w:rFonts w:ascii="Arial" w:hAnsi="Arial" w:cs="Arial"/>
          <w:sz w:val="22"/>
          <w:szCs w:val="22"/>
        </w:rPr>
      </w:pPr>
    </w:p>
    <w:p w14:paraId="2A71D47D" w14:textId="77777777" w:rsidR="007E384E" w:rsidRDefault="007E384E" w:rsidP="007E384E">
      <w:pPr>
        <w:spacing w:line="276" w:lineRule="auto"/>
        <w:rPr>
          <w:rFonts w:ascii="Arial" w:hAnsi="Arial" w:cs="Arial"/>
          <w:sz w:val="22"/>
          <w:szCs w:val="22"/>
        </w:rPr>
      </w:pPr>
    </w:p>
    <w:p w14:paraId="72ABC6DC" w14:textId="77777777" w:rsidR="007E384E" w:rsidRDefault="007E384E" w:rsidP="007E384E">
      <w:pPr>
        <w:spacing w:line="276" w:lineRule="auto"/>
        <w:rPr>
          <w:rFonts w:ascii="Arial" w:hAnsi="Arial" w:cs="Arial"/>
          <w:sz w:val="22"/>
          <w:szCs w:val="22"/>
        </w:rPr>
      </w:pPr>
    </w:p>
    <w:p w14:paraId="785486CD" w14:textId="77777777" w:rsidR="007E384E" w:rsidRDefault="007E384E" w:rsidP="007E384E">
      <w:pPr>
        <w:spacing w:line="276" w:lineRule="auto"/>
        <w:rPr>
          <w:rFonts w:ascii="Arial" w:hAnsi="Arial" w:cs="Arial"/>
          <w:sz w:val="22"/>
          <w:szCs w:val="22"/>
        </w:rPr>
      </w:pPr>
    </w:p>
    <w:p w14:paraId="4B6FB1AB" w14:textId="77777777" w:rsidR="007E384E" w:rsidRDefault="007E384E" w:rsidP="007E384E">
      <w:pPr>
        <w:spacing w:line="276" w:lineRule="auto"/>
        <w:rPr>
          <w:rFonts w:ascii="Arial" w:hAnsi="Arial" w:cs="Arial"/>
          <w:sz w:val="22"/>
          <w:szCs w:val="22"/>
        </w:rPr>
      </w:pPr>
    </w:p>
    <w:p w14:paraId="1F472B87" w14:textId="77777777" w:rsidR="007E384E" w:rsidRDefault="007E384E" w:rsidP="007E384E">
      <w:pPr>
        <w:spacing w:line="276" w:lineRule="auto"/>
        <w:rPr>
          <w:rFonts w:ascii="Arial" w:hAnsi="Arial" w:cs="Arial"/>
          <w:sz w:val="22"/>
          <w:szCs w:val="22"/>
        </w:rPr>
      </w:pPr>
    </w:p>
    <w:p w14:paraId="2A27ABB6" w14:textId="77777777" w:rsidR="007E384E" w:rsidRDefault="007E384E" w:rsidP="007E384E">
      <w:pPr>
        <w:spacing w:line="276" w:lineRule="auto"/>
        <w:rPr>
          <w:rFonts w:ascii="Arial" w:hAnsi="Arial" w:cs="Arial"/>
          <w:sz w:val="22"/>
          <w:szCs w:val="22"/>
        </w:rPr>
      </w:pPr>
    </w:p>
    <w:p w14:paraId="0F2ACED1" w14:textId="77777777" w:rsidR="007E384E" w:rsidRDefault="007E384E" w:rsidP="007E384E">
      <w:pPr>
        <w:spacing w:line="276" w:lineRule="auto"/>
        <w:rPr>
          <w:rFonts w:ascii="Arial" w:hAnsi="Arial" w:cs="Arial"/>
          <w:sz w:val="22"/>
          <w:szCs w:val="22"/>
        </w:rPr>
      </w:pPr>
    </w:p>
    <w:p w14:paraId="6672DA64" w14:textId="77777777" w:rsidR="007E384E" w:rsidRDefault="007E384E" w:rsidP="007E384E">
      <w:pPr>
        <w:spacing w:line="276" w:lineRule="auto"/>
        <w:rPr>
          <w:rFonts w:ascii="Arial" w:hAnsi="Arial" w:cs="Arial"/>
          <w:sz w:val="22"/>
          <w:szCs w:val="22"/>
        </w:rPr>
      </w:pPr>
    </w:p>
    <w:p w14:paraId="0196DDF5" w14:textId="77777777" w:rsidR="007E384E" w:rsidRDefault="007E384E" w:rsidP="007E384E">
      <w:pPr>
        <w:spacing w:line="276" w:lineRule="auto"/>
        <w:rPr>
          <w:rFonts w:ascii="Arial" w:hAnsi="Arial" w:cs="Arial"/>
          <w:sz w:val="22"/>
          <w:szCs w:val="22"/>
        </w:rPr>
      </w:pPr>
    </w:p>
    <w:p w14:paraId="7BF15916" w14:textId="77777777" w:rsidR="007E384E" w:rsidRPr="007E384E" w:rsidRDefault="007E384E" w:rsidP="007E384E">
      <w:pPr>
        <w:spacing w:line="276" w:lineRule="auto"/>
        <w:rPr>
          <w:rFonts w:ascii="Arial" w:hAnsi="Arial" w:cs="Arial"/>
          <w:sz w:val="22"/>
          <w:szCs w:val="22"/>
        </w:rPr>
      </w:pPr>
    </w:p>
    <w:p w14:paraId="2F86AE87" w14:textId="6FB501CA" w:rsidR="00213B73" w:rsidRPr="007E384E" w:rsidRDefault="006766AF" w:rsidP="007E384E">
      <w:pPr>
        <w:pStyle w:val="Heading3"/>
        <w:pBdr>
          <w:right w:val="single" w:sz="4" w:space="17" w:color="000000"/>
        </w:pBdr>
        <w:shd w:val="clear" w:color="auto" w:fill="auto"/>
        <w:spacing w:line="276" w:lineRule="auto"/>
        <w:rPr>
          <w:rFonts w:eastAsia="Arial"/>
          <w:sz w:val="22"/>
        </w:rPr>
      </w:pPr>
      <w:bookmarkStart w:id="30" w:name="_Toc209647336"/>
      <w:r w:rsidRPr="007E384E">
        <w:rPr>
          <w:sz w:val="22"/>
        </w:rPr>
        <w:lastRenderedPageBreak/>
        <w:t>0613QC (1</w:t>
      </w:r>
      <w:r w:rsidR="008E6E4A" w:rsidRPr="007E384E">
        <w:rPr>
          <w:sz w:val="22"/>
        </w:rPr>
        <w:t>5</w:t>
      </w:r>
      <w:r w:rsidRPr="007E384E">
        <w:rPr>
          <w:sz w:val="22"/>
        </w:rPr>
        <w:t xml:space="preserve">) </w:t>
      </w:r>
      <w:r w:rsidR="00213B73" w:rsidRPr="007E384E">
        <w:rPr>
          <w:sz w:val="22"/>
        </w:rPr>
        <w:t>Apply Shor’s Algorithm on Quantum Simulator using Qiskit</w:t>
      </w:r>
      <w:r w:rsidR="00DC3167" w:rsidRPr="007E384E">
        <w:rPr>
          <w:sz w:val="22"/>
        </w:rPr>
        <w:t xml:space="preserve"> (Capstone Project</w:t>
      </w:r>
      <w:r w:rsidR="00AF5D97" w:rsidRPr="007E384E">
        <w:rPr>
          <w:sz w:val="22"/>
        </w:rPr>
        <w:t xml:space="preserve"> </w:t>
      </w:r>
      <w:r w:rsidR="00DC3167" w:rsidRPr="007E384E">
        <w:rPr>
          <w:sz w:val="22"/>
        </w:rPr>
        <w:t>2)</w:t>
      </w:r>
      <w:bookmarkEnd w:id="30"/>
    </w:p>
    <w:p w14:paraId="5CE24B55" w14:textId="77777777" w:rsidR="00213B73" w:rsidRPr="007E384E" w:rsidRDefault="00213B73" w:rsidP="007E384E">
      <w:pPr>
        <w:spacing w:before="240" w:after="160" w:line="276" w:lineRule="auto"/>
        <w:rPr>
          <w:rFonts w:ascii="Arial" w:eastAsia="Arial" w:hAnsi="Arial" w:cs="Arial"/>
          <w:sz w:val="22"/>
          <w:szCs w:val="22"/>
        </w:rPr>
      </w:pPr>
      <w:r w:rsidRPr="007E384E">
        <w:rPr>
          <w:rFonts w:ascii="Arial" w:eastAsia="Arial" w:hAnsi="Arial" w:cs="Arial"/>
          <w:b/>
          <w:sz w:val="22"/>
          <w:szCs w:val="22"/>
        </w:rPr>
        <w:t>Overview:</w:t>
      </w:r>
    </w:p>
    <w:p w14:paraId="7070D0FF" w14:textId="77777777" w:rsidR="00213B73" w:rsidRPr="007E384E" w:rsidRDefault="00213B73" w:rsidP="007E384E">
      <w:pPr>
        <w:spacing w:line="276" w:lineRule="auto"/>
        <w:jc w:val="both"/>
        <w:rPr>
          <w:rFonts w:ascii="Arial" w:hAnsi="Arial" w:cs="Arial"/>
          <w:sz w:val="22"/>
          <w:szCs w:val="22"/>
        </w:rPr>
      </w:pPr>
      <w:r w:rsidRPr="007E384E">
        <w:rPr>
          <w:rFonts w:ascii="Arial" w:eastAsia="Arial" w:hAnsi="Arial" w:cs="Arial"/>
          <w:sz w:val="22"/>
          <w:szCs w:val="22"/>
        </w:rPr>
        <w:t xml:space="preserve">This competency standard will provide </w:t>
      </w:r>
      <w:r w:rsidRPr="007E384E">
        <w:rPr>
          <w:rFonts w:ascii="Arial" w:hAnsi="Arial" w:cs="Arial"/>
          <w:sz w:val="22"/>
          <w:szCs w:val="22"/>
        </w:rPr>
        <w:t>aims to develop understanding of Shor’s Algorithm using Qiskit  to factor large integers and will build up foundational application for demonstrating quantum advantage in breaking RSA encryption.</w:t>
      </w:r>
    </w:p>
    <w:p w14:paraId="330EADAA" w14:textId="77777777" w:rsidR="00213B73" w:rsidRPr="007E384E" w:rsidRDefault="00213B73" w:rsidP="007E384E">
      <w:pPr>
        <w:spacing w:line="276" w:lineRule="auto"/>
        <w:jc w:val="both"/>
        <w:rPr>
          <w:rFonts w:ascii="Arial" w:eastAsia="Arial" w:hAnsi="Arial" w:cs="Arial"/>
          <w:sz w:val="22"/>
          <w:szCs w:val="22"/>
        </w:rPr>
      </w:pPr>
    </w:p>
    <w:tbl>
      <w:tblPr>
        <w:tblStyle w:val="TableGrid"/>
        <w:tblW w:w="10075" w:type="dxa"/>
        <w:tblLook w:val="04A0" w:firstRow="1" w:lastRow="0" w:firstColumn="1" w:lastColumn="0" w:noHBand="0" w:noVBand="1"/>
      </w:tblPr>
      <w:tblGrid>
        <w:gridCol w:w="3055"/>
        <w:gridCol w:w="7020"/>
      </w:tblGrid>
      <w:tr w:rsidR="00213B73" w:rsidRPr="007E384E" w14:paraId="72213B8F" w14:textId="77777777" w:rsidTr="00213B73">
        <w:tc>
          <w:tcPr>
            <w:tcW w:w="3055" w:type="dxa"/>
            <w:tcBorders>
              <w:top w:val="single" w:sz="4" w:space="0" w:color="auto"/>
              <w:left w:val="single" w:sz="4" w:space="0" w:color="auto"/>
              <w:bottom w:val="single" w:sz="4" w:space="0" w:color="auto"/>
              <w:right w:val="single" w:sz="4" w:space="0" w:color="auto"/>
            </w:tcBorders>
            <w:hideMark/>
          </w:tcPr>
          <w:p w14:paraId="5529234E" w14:textId="77777777" w:rsidR="00213B73" w:rsidRPr="007E384E" w:rsidRDefault="00213B73" w:rsidP="007E384E">
            <w:pPr>
              <w:spacing w:line="276" w:lineRule="auto"/>
              <w:ind w:right="270"/>
              <w:jc w:val="center"/>
              <w:rPr>
                <w:rFonts w:ascii="Arial" w:eastAsia="Arial" w:hAnsi="Arial" w:cs="Arial"/>
                <w:b/>
                <w:bCs/>
                <w:color w:val="000000"/>
                <w:sz w:val="22"/>
                <w:szCs w:val="22"/>
              </w:rPr>
            </w:pPr>
            <w:r w:rsidRPr="007E384E">
              <w:rPr>
                <w:rFonts w:ascii="Arial" w:eastAsia="Arial" w:hAnsi="Arial" w:cs="Arial"/>
                <w:b/>
                <w:bCs/>
                <w:color w:val="000000"/>
                <w:sz w:val="22"/>
                <w:szCs w:val="22"/>
              </w:rPr>
              <w:t>Competency Unit</w:t>
            </w:r>
          </w:p>
        </w:tc>
        <w:tc>
          <w:tcPr>
            <w:tcW w:w="7020" w:type="dxa"/>
            <w:tcBorders>
              <w:top w:val="single" w:sz="4" w:space="0" w:color="auto"/>
              <w:left w:val="single" w:sz="4" w:space="0" w:color="auto"/>
              <w:bottom w:val="single" w:sz="4" w:space="0" w:color="auto"/>
              <w:right w:val="single" w:sz="4" w:space="0" w:color="auto"/>
            </w:tcBorders>
            <w:hideMark/>
          </w:tcPr>
          <w:p w14:paraId="263C4B4B" w14:textId="77777777" w:rsidR="00213B73" w:rsidRPr="007E384E" w:rsidRDefault="00213B73" w:rsidP="007E384E">
            <w:pPr>
              <w:spacing w:line="276" w:lineRule="auto"/>
              <w:ind w:right="270"/>
              <w:jc w:val="center"/>
              <w:rPr>
                <w:rFonts w:ascii="Arial" w:eastAsia="Arial" w:hAnsi="Arial" w:cs="Arial"/>
                <w:b/>
                <w:bCs/>
                <w:color w:val="000000"/>
                <w:sz w:val="22"/>
                <w:szCs w:val="22"/>
              </w:rPr>
            </w:pPr>
            <w:r w:rsidRPr="007E384E">
              <w:rPr>
                <w:rFonts w:ascii="Arial" w:eastAsia="Arial" w:hAnsi="Arial" w:cs="Arial"/>
                <w:b/>
                <w:bCs/>
                <w:color w:val="000000"/>
                <w:sz w:val="22"/>
                <w:szCs w:val="22"/>
              </w:rPr>
              <w:t>Performance Criteria</w:t>
            </w:r>
          </w:p>
        </w:tc>
      </w:tr>
      <w:tr w:rsidR="00213B73" w:rsidRPr="007E384E" w14:paraId="2C6B7E80" w14:textId="77777777" w:rsidTr="00213B73">
        <w:tc>
          <w:tcPr>
            <w:tcW w:w="3055" w:type="dxa"/>
            <w:tcBorders>
              <w:top w:val="single" w:sz="4" w:space="0" w:color="auto"/>
              <w:left w:val="single" w:sz="4" w:space="0" w:color="auto"/>
              <w:bottom w:val="single" w:sz="4" w:space="0" w:color="auto"/>
              <w:right w:val="single" w:sz="4" w:space="0" w:color="auto"/>
            </w:tcBorders>
          </w:tcPr>
          <w:p w14:paraId="7FF6C971" w14:textId="77777777" w:rsidR="00213B73" w:rsidRPr="007E384E" w:rsidRDefault="00213B73" w:rsidP="007E384E">
            <w:pPr>
              <w:numPr>
                <w:ilvl w:val="0"/>
                <w:numId w:val="73"/>
              </w:numPr>
              <w:spacing w:line="276" w:lineRule="auto"/>
              <w:ind w:right="270"/>
              <w:rPr>
                <w:rFonts w:ascii="Arial" w:eastAsia="Arial" w:hAnsi="Arial" w:cs="Arial"/>
                <w:color w:val="000000"/>
                <w:sz w:val="22"/>
                <w:szCs w:val="22"/>
              </w:rPr>
            </w:pPr>
          </w:p>
          <w:p w14:paraId="399AF4DA" w14:textId="77777777" w:rsidR="00213B73" w:rsidRPr="007E384E" w:rsidRDefault="00213B73" w:rsidP="007E384E">
            <w:pPr>
              <w:spacing w:line="276" w:lineRule="auto"/>
              <w:ind w:right="270"/>
              <w:rPr>
                <w:rFonts w:ascii="Arial" w:eastAsia="Arial" w:hAnsi="Arial" w:cs="Arial"/>
                <w:color w:val="000000"/>
                <w:sz w:val="22"/>
                <w:szCs w:val="22"/>
              </w:rPr>
            </w:pPr>
            <w:r w:rsidRPr="007E384E">
              <w:rPr>
                <w:rFonts w:ascii="Arial" w:hAnsi="Arial" w:cs="Arial"/>
                <w:sz w:val="22"/>
                <w:szCs w:val="22"/>
              </w:rPr>
              <w:t>Build Quantum Circuit for Order Finding</w:t>
            </w:r>
            <w:r w:rsidRPr="007E384E">
              <w:rPr>
                <w:rFonts w:ascii="Arial" w:eastAsia="Arial" w:hAnsi="Arial" w:cs="Arial"/>
                <w:color w:val="000000"/>
                <w:sz w:val="22"/>
                <w:szCs w:val="22"/>
              </w:rPr>
              <w:t xml:space="preserve"> through Shor Algorithm</w:t>
            </w:r>
          </w:p>
        </w:tc>
        <w:tc>
          <w:tcPr>
            <w:tcW w:w="7020" w:type="dxa"/>
            <w:tcBorders>
              <w:top w:val="single" w:sz="4" w:space="0" w:color="auto"/>
              <w:left w:val="single" w:sz="4" w:space="0" w:color="auto"/>
              <w:bottom w:val="single" w:sz="4" w:space="0" w:color="auto"/>
              <w:right w:val="single" w:sz="4" w:space="0" w:color="auto"/>
            </w:tcBorders>
            <w:hideMark/>
          </w:tcPr>
          <w:p w14:paraId="08B03254" w14:textId="0623F251" w:rsidR="00213B73" w:rsidRPr="007E384E" w:rsidRDefault="00213B73" w:rsidP="007E384E">
            <w:pPr>
              <w:numPr>
                <w:ilvl w:val="0"/>
                <w:numId w:val="74"/>
              </w:numPr>
              <w:spacing w:line="276" w:lineRule="auto"/>
              <w:rPr>
                <w:rFonts w:ascii="Arial" w:eastAsia="Arial" w:hAnsi="Arial" w:cs="Arial"/>
                <w:sz w:val="22"/>
                <w:szCs w:val="22"/>
              </w:rPr>
            </w:pPr>
            <w:r w:rsidRPr="007E384E">
              <w:rPr>
                <w:rStyle w:val="Strong"/>
                <w:rFonts w:ascii="Arial" w:hAnsi="Arial" w:cs="Arial"/>
                <w:b w:val="0"/>
                <w:sz w:val="22"/>
                <w:szCs w:val="22"/>
              </w:rPr>
              <w:t>Determine appropriate values</w:t>
            </w:r>
            <w:r w:rsidRPr="007E384E">
              <w:rPr>
                <w:rFonts w:ascii="Arial" w:hAnsi="Arial" w:cs="Arial"/>
                <w:sz w:val="22"/>
                <w:szCs w:val="22"/>
              </w:rPr>
              <w:t xml:space="preserve"> for the base </w:t>
            </w:r>
            <w:r w:rsidRPr="007E384E">
              <w:rPr>
                <w:rStyle w:val="katex-mathml"/>
                <w:rFonts w:ascii="Arial" w:hAnsi="Arial" w:cs="Arial"/>
                <w:sz w:val="22"/>
                <w:szCs w:val="22"/>
              </w:rPr>
              <w:t>a</w:t>
            </w:r>
            <w:r w:rsidRPr="007E384E">
              <w:rPr>
                <w:rFonts w:ascii="Arial" w:hAnsi="Arial" w:cs="Arial"/>
                <w:sz w:val="22"/>
                <w:szCs w:val="22"/>
              </w:rPr>
              <w:t xml:space="preserve"> with modulus </w:t>
            </w:r>
            <w:r w:rsidRPr="007E384E">
              <w:rPr>
                <w:rStyle w:val="katex-mathml"/>
                <w:rFonts w:ascii="Arial" w:hAnsi="Arial" w:cs="Arial"/>
                <w:sz w:val="22"/>
                <w:szCs w:val="22"/>
              </w:rPr>
              <w:t>N</w:t>
            </w:r>
          </w:p>
          <w:p w14:paraId="6A877FE7" w14:textId="77777777" w:rsidR="00213B73" w:rsidRPr="007E384E" w:rsidRDefault="00213B73" w:rsidP="007E384E">
            <w:pPr>
              <w:numPr>
                <w:ilvl w:val="0"/>
                <w:numId w:val="74"/>
              </w:numPr>
              <w:spacing w:line="276" w:lineRule="auto"/>
              <w:rPr>
                <w:rFonts w:ascii="Arial" w:eastAsia="Arial" w:hAnsi="Arial" w:cs="Arial"/>
                <w:sz w:val="22"/>
                <w:szCs w:val="22"/>
              </w:rPr>
            </w:pPr>
            <w:r w:rsidRPr="007E384E">
              <w:rPr>
                <w:rStyle w:val="Strong"/>
                <w:rFonts w:ascii="Arial" w:hAnsi="Arial" w:cs="Arial"/>
                <w:b w:val="0"/>
                <w:sz w:val="22"/>
                <w:szCs w:val="22"/>
              </w:rPr>
              <w:t>Construct quantum registers</w:t>
            </w:r>
            <w:r w:rsidRPr="007E384E">
              <w:rPr>
                <w:rFonts w:ascii="Arial" w:hAnsi="Arial" w:cs="Arial"/>
                <w:sz w:val="22"/>
                <w:szCs w:val="22"/>
              </w:rPr>
              <w:t xml:space="preserve"> (input and output) with sufficient qubits for the exponent </w:t>
            </w:r>
          </w:p>
          <w:p w14:paraId="6B42B461" w14:textId="77777777" w:rsidR="00213B73" w:rsidRPr="007E384E" w:rsidRDefault="00213B73" w:rsidP="007E384E">
            <w:pPr>
              <w:numPr>
                <w:ilvl w:val="0"/>
                <w:numId w:val="74"/>
              </w:numPr>
              <w:spacing w:line="276" w:lineRule="auto"/>
              <w:rPr>
                <w:rFonts w:ascii="Arial" w:eastAsia="Arial" w:hAnsi="Arial" w:cs="Arial"/>
                <w:sz w:val="22"/>
                <w:szCs w:val="22"/>
              </w:rPr>
            </w:pPr>
            <w:r w:rsidRPr="007E384E">
              <w:rPr>
                <w:rStyle w:val="Strong"/>
                <w:rFonts w:ascii="Arial" w:hAnsi="Arial" w:cs="Arial"/>
                <w:b w:val="0"/>
                <w:sz w:val="22"/>
                <w:szCs w:val="22"/>
              </w:rPr>
              <w:t>Implement the Hadamard transform</w:t>
            </w:r>
            <w:r w:rsidRPr="007E384E">
              <w:rPr>
                <w:rFonts w:ascii="Arial" w:hAnsi="Arial" w:cs="Arial"/>
                <w:sz w:val="22"/>
                <w:szCs w:val="22"/>
              </w:rPr>
              <w:t xml:space="preserve"> on the input register to create a superposition of all possible exponents.</w:t>
            </w:r>
          </w:p>
          <w:p w14:paraId="790EE9EA" w14:textId="77777777" w:rsidR="00213B73" w:rsidRPr="007E384E" w:rsidRDefault="00213B73" w:rsidP="007E384E">
            <w:pPr>
              <w:numPr>
                <w:ilvl w:val="0"/>
                <w:numId w:val="74"/>
              </w:numPr>
              <w:spacing w:line="276" w:lineRule="auto"/>
              <w:rPr>
                <w:rFonts w:ascii="Arial" w:eastAsia="Arial" w:hAnsi="Arial" w:cs="Arial"/>
                <w:sz w:val="22"/>
                <w:szCs w:val="22"/>
              </w:rPr>
            </w:pPr>
            <w:r w:rsidRPr="007E384E">
              <w:rPr>
                <w:rStyle w:val="Strong"/>
                <w:rFonts w:ascii="Arial" w:hAnsi="Arial" w:cs="Arial"/>
                <w:b w:val="0"/>
                <w:sz w:val="22"/>
                <w:szCs w:val="22"/>
              </w:rPr>
              <w:t>Apply the inverse Quantum Fourier Transform (QFT)</w:t>
            </w:r>
            <w:r w:rsidRPr="007E384E">
              <w:rPr>
                <w:rFonts w:ascii="Arial" w:hAnsi="Arial" w:cs="Arial"/>
                <w:sz w:val="22"/>
                <w:szCs w:val="22"/>
              </w:rPr>
              <w:t xml:space="preserve"> to the input register to extract periodicity.</w:t>
            </w:r>
          </w:p>
          <w:p w14:paraId="4C30BFCD" w14:textId="77777777" w:rsidR="00213B73" w:rsidRPr="007E384E" w:rsidRDefault="00213B73" w:rsidP="007E384E">
            <w:pPr>
              <w:numPr>
                <w:ilvl w:val="0"/>
                <w:numId w:val="74"/>
              </w:numPr>
              <w:spacing w:line="276" w:lineRule="auto"/>
              <w:rPr>
                <w:rFonts w:ascii="Arial" w:eastAsia="Arial" w:hAnsi="Arial" w:cs="Arial"/>
                <w:sz w:val="22"/>
                <w:szCs w:val="22"/>
              </w:rPr>
            </w:pPr>
            <w:r w:rsidRPr="007E384E">
              <w:rPr>
                <w:rStyle w:val="Strong"/>
                <w:rFonts w:ascii="Arial" w:hAnsi="Arial" w:cs="Arial"/>
                <w:b w:val="0"/>
                <w:sz w:val="22"/>
                <w:szCs w:val="22"/>
              </w:rPr>
              <w:t>Simulate the circuit</w:t>
            </w:r>
            <w:r w:rsidRPr="007E384E">
              <w:rPr>
                <w:rFonts w:ascii="Arial" w:hAnsi="Arial" w:cs="Arial"/>
                <w:sz w:val="22"/>
                <w:szCs w:val="22"/>
              </w:rPr>
              <w:t xml:space="preserve"> using a quantum simulator (e.g., Qiskit)</w:t>
            </w:r>
          </w:p>
          <w:p w14:paraId="053AF6D0" w14:textId="77777777" w:rsidR="00213B73" w:rsidRPr="007E384E" w:rsidRDefault="00213B73" w:rsidP="007E384E">
            <w:pPr>
              <w:numPr>
                <w:ilvl w:val="0"/>
                <w:numId w:val="74"/>
              </w:numPr>
              <w:spacing w:line="276" w:lineRule="auto"/>
              <w:rPr>
                <w:rFonts w:ascii="Arial" w:eastAsia="Arial" w:hAnsi="Arial" w:cs="Arial"/>
                <w:sz w:val="22"/>
                <w:szCs w:val="22"/>
              </w:rPr>
            </w:pPr>
            <w:r w:rsidRPr="007E384E">
              <w:rPr>
                <w:rFonts w:ascii="Arial" w:hAnsi="Arial" w:cs="Arial"/>
                <w:sz w:val="22"/>
                <w:szCs w:val="22"/>
              </w:rPr>
              <w:t>Validate correct order estimation through classical post-processing.</w:t>
            </w:r>
          </w:p>
          <w:p w14:paraId="421B4D26" w14:textId="77777777" w:rsidR="00213B73" w:rsidRPr="007E384E" w:rsidRDefault="00213B73" w:rsidP="007E384E">
            <w:pPr>
              <w:numPr>
                <w:ilvl w:val="0"/>
                <w:numId w:val="74"/>
              </w:numPr>
              <w:spacing w:line="276" w:lineRule="auto"/>
              <w:rPr>
                <w:rFonts w:ascii="Arial" w:eastAsia="Arial" w:hAnsi="Arial" w:cs="Arial"/>
                <w:sz w:val="22"/>
                <w:szCs w:val="22"/>
              </w:rPr>
            </w:pPr>
            <w:r w:rsidRPr="007E384E">
              <w:rPr>
                <w:rStyle w:val="Strong"/>
                <w:rFonts w:ascii="Arial" w:hAnsi="Arial" w:cs="Arial"/>
                <w:b w:val="0"/>
                <w:sz w:val="22"/>
                <w:szCs w:val="22"/>
              </w:rPr>
              <w:t>Optimize the circuit</w:t>
            </w:r>
            <w:r w:rsidRPr="007E384E">
              <w:rPr>
                <w:rFonts w:ascii="Arial" w:hAnsi="Arial" w:cs="Arial"/>
                <w:sz w:val="22"/>
                <w:szCs w:val="22"/>
              </w:rPr>
              <w:t xml:space="preserve"> for depth and gate count while maintaining functional accuracy</w:t>
            </w:r>
          </w:p>
        </w:tc>
      </w:tr>
      <w:tr w:rsidR="00213B73" w:rsidRPr="007E384E" w14:paraId="33B9537A" w14:textId="77777777" w:rsidTr="00213B73">
        <w:tc>
          <w:tcPr>
            <w:tcW w:w="3055" w:type="dxa"/>
            <w:tcBorders>
              <w:top w:val="single" w:sz="4" w:space="0" w:color="auto"/>
              <w:left w:val="single" w:sz="4" w:space="0" w:color="auto"/>
              <w:bottom w:val="single" w:sz="4" w:space="0" w:color="auto"/>
              <w:right w:val="single" w:sz="4" w:space="0" w:color="auto"/>
            </w:tcBorders>
            <w:hideMark/>
          </w:tcPr>
          <w:p w14:paraId="356646E4" w14:textId="77777777" w:rsidR="00387AD1" w:rsidRPr="007E384E" w:rsidRDefault="00387AD1" w:rsidP="007E384E">
            <w:pPr>
              <w:numPr>
                <w:ilvl w:val="0"/>
                <w:numId w:val="73"/>
              </w:numPr>
              <w:spacing w:line="276" w:lineRule="auto"/>
              <w:ind w:right="270"/>
              <w:rPr>
                <w:rFonts w:ascii="Arial" w:eastAsia="Arial" w:hAnsi="Arial" w:cs="Arial"/>
                <w:color w:val="000000"/>
                <w:sz w:val="22"/>
                <w:szCs w:val="22"/>
              </w:rPr>
            </w:pPr>
          </w:p>
          <w:p w14:paraId="32E0CA38" w14:textId="069FA414" w:rsidR="00213B73" w:rsidRPr="007E384E" w:rsidRDefault="00213B73" w:rsidP="007E384E">
            <w:pPr>
              <w:spacing w:line="276" w:lineRule="auto"/>
              <w:ind w:right="270"/>
              <w:rPr>
                <w:rFonts w:ascii="Arial" w:eastAsia="Arial" w:hAnsi="Arial" w:cs="Arial"/>
                <w:color w:val="000000"/>
                <w:sz w:val="22"/>
                <w:szCs w:val="22"/>
              </w:rPr>
            </w:pPr>
            <w:r w:rsidRPr="007E384E">
              <w:rPr>
                <w:rFonts w:ascii="Arial" w:hAnsi="Arial" w:cs="Arial"/>
                <w:sz w:val="22"/>
                <w:szCs w:val="22"/>
              </w:rPr>
              <w:t>Simulate the Circuit Using Quantum Simulator</w:t>
            </w:r>
          </w:p>
        </w:tc>
        <w:tc>
          <w:tcPr>
            <w:tcW w:w="7020" w:type="dxa"/>
            <w:tcBorders>
              <w:top w:val="single" w:sz="4" w:space="0" w:color="auto"/>
              <w:left w:val="single" w:sz="4" w:space="0" w:color="auto"/>
              <w:bottom w:val="single" w:sz="4" w:space="0" w:color="auto"/>
              <w:right w:val="single" w:sz="4" w:space="0" w:color="auto"/>
            </w:tcBorders>
            <w:hideMark/>
          </w:tcPr>
          <w:p w14:paraId="74BA9863" w14:textId="77777777" w:rsidR="00213B73" w:rsidRPr="007E384E" w:rsidRDefault="00213B73" w:rsidP="007E384E">
            <w:pPr>
              <w:numPr>
                <w:ilvl w:val="0"/>
                <w:numId w:val="75"/>
              </w:numPr>
              <w:spacing w:line="276" w:lineRule="auto"/>
              <w:rPr>
                <w:rStyle w:val="Strong"/>
                <w:rFonts w:ascii="Arial" w:eastAsia="Arial" w:hAnsi="Arial" w:cs="Arial"/>
                <w:b w:val="0"/>
                <w:bCs w:val="0"/>
                <w:sz w:val="22"/>
                <w:szCs w:val="22"/>
              </w:rPr>
            </w:pPr>
            <w:r w:rsidRPr="007E384E">
              <w:rPr>
                <w:rStyle w:val="Strong"/>
                <w:rFonts w:ascii="Arial" w:hAnsi="Arial" w:cs="Arial"/>
                <w:b w:val="0"/>
                <w:sz w:val="22"/>
                <w:szCs w:val="22"/>
              </w:rPr>
              <w:t>Select an appropriate quantum simulator backend</w:t>
            </w:r>
          </w:p>
          <w:p w14:paraId="35750A32" w14:textId="77777777" w:rsidR="00213B73" w:rsidRPr="007E384E" w:rsidRDefault="00213B73" w:rsidP="007E384E">
            <w:pPr>
              <w:numPr>
                <w:ilvl w:val="0"/>
                <w:numId w:val="75"/>
              </w:numPr>
              <w:spacing w:line="276" w:lineRule="auto"/>
              <w:rPr>
                <w:rFonts w:ascii="Arial" w:eastAsia="Arial" w:hAnsi="Arial" w:cs="Arial"/>
                <w:sz w:val="22"/>
                <w:szCs w:val="22"/>
              </w:rPr>
            </w:pPr>
            <w:r w:rsidRPr="007E384E">
              <w:rPr>
                <w:rStyle w:val="Strong"/>
                <w:rFonts w:ascii="Arial" w:hAnsi="Arial" w:cs="Arial"/>
                <w:b w:val="0"/>
                <w:sz w:val="22"/>
                <w:szCs w:val="22"/>
              </w:rPr>
              <w:t>Configure simulation parameters</w:t>
            </w:r>
            <w:r w:rsidRPr="007E384E">
              <w:rPr>
                <w:rFonts w:ascii="Arial" w:hAnsi="Arial" w:cs="Arial"/>
                <w:sz w:val="22"/>
                <w:szCs w:val="22"/>
              </w:rPr>
              <w:t xml:space="preserve"> such as number of shots, noise model</w:t>
            </w:r>
          </w:p>
          <w:p w14:paraId="6615004C" w14:textId="77777777" w:rsidR="00213B73" w:rsidRPr="007E384E" w:rsidRDefault="00213B73" w:rsidP="007E384E">
            <w:pPr>
              <w:numPr>
                <w:ilvl w:val="0"/>
                <w:numId w:val="75"/>
              </w:numPr>
              <w:spacing w:line="276" w:lineRule="auto"/>
              <w:rPr>
                <w:rFonts w:ascii="Arial" w:eastAsia="Arial" w:hAnsi="Arial" w:cs="Arial"/>
                <w:sz w:val="22"/>
                <w:szCs w:val="22"/>
              </w:rPr>
            </w:pPr>
            <w:r w:rsidRPr="007E384E">
              <w:rPr>
                <w:rStyle w:val="Strong"/>
                <w:rFonts w:ascii="Arial" w:hAnsi="Arial" w:cs="Arial"/>
                <w:b w:val="0"/>
                <w:sz w:val="22"/>
                <w:szCs w:val="22"/>
              </w:rPr>
              <w:t>Execute the simulation job</w:t>
            </w:r>
            <w:r w:rsidRPr="007E384E">
              <w:rPr>
                <w:rFonts w:ascii="Arial" w:hAnsi="Arial" w:cs="Arial"/>
                <w:sz w:val="22"/>
                <w:szCs w:val="22"/>
              </w:rPr>
              <w:t xml:space="preserve"> on the selected backend without errors.</w:t>
            </w:r>
          </w:p>
          <w:p w14:paraId="4EB93F2C" w14:textId="77777777" w:rsidR="00213B73" w:rsidRPr="007E384E" w:rsidRDefault="00213B73" w:rsidP="007E384E">
            <w:pPr>
              <w:numPr>
                <w:ilvl w:val="0"/>
                <w:numId w:val="75"/>
              </w:numPr>
              <w:spacing w:line="276" w:lineRule="auto"/>
              <w:rPr>
                <w:rFonts w:ascii="Arial" w:eastAsia="Arial" w:hAnsi="Arial" w:cs="Arial"/>
                <w:sz w:val="22"/>
                <w:szCs w:val="22"/>
              </w:rPr>
            </w:pPr>
            <w:r w:rsidRPr="007E384E">
              <w:rPr>
                <w:rStyle w:val="Strong"/>
                <w:rFonts w:ascii="Arial" w:hAnsi="Arial" w:cs="Arial"/>
                <w:b w:val="0"/>
                <w:sz w:val="22"/>
                <w:szCs w:val="22"/>
              </w:rPr>
              <w:t xml:space="preserve">Visualize the circuit </w:t>
            </w:r>
            <w:r w:rsidRPr="007E384E">
              <w:rPr>
                <w:rFonts w:ascii="Arial" w:hAnsi="Arial" w:cs="Arial"/>
                <w:sz w:val="22"/>
                <w:szCs w:val="22"/>
              </w:rPr>
              <w:t>using histograms, Bloch spheres, or other appropriate tools.</w:t>
            </w:r>
          </w:p>
        </w:tc>
      </w:tr>
      <w:tr w:rsidR="00213B73" w:rsidRPr="007E384E" w14:paraId="388E11DA" w14:textId="77777777" w:rsidTr="00213B73">
        <w:tc>
          <w:tcPr>
            <w:tcW w:w="3055" w:type="dxa"/>
            <w:tcBorders>
              <w:top w:val="single" w:sz="4" w:space="0" w:color="auto"/>
              <w:left w:val="single" w:sz="4" w:space="0" w:color="auto"/>
              <w:bottom w:val="single" w:sz="4" w:space="0" w:color="auto"/>
              <w:right w:val="single" w:sz="4" w:space="0" w:color="auto"/>
            </w:tcBorders>
            <w:hideMark/>
          </w:tcPr>
          <w:p w14:paraId="639A1B6C" w14:textId="77777777" w:rsidR="000823C7" w:rsidRPr="007E384E" w:rsidRDefault="000823C7" w:rsidP="007E384E">
            <w:pPr>
              <w:numPr>
                <w:ilvl w:val="0"/>
                <w:numId w:val="73"/>
              </w:numPr>
              <w:spacing w:line="276" w:lineRule="auto"/>
              <w:ind w:right="270"/>
              <w:rPr>
                <w:rFonts w:ascii="Arial" w:eastAsia="Arial" w:hAnsi="Arial" w:cs="Arial"/>
                <w:color w:val="000000"/>
                <w:sz w:val="22"/>
                <w:szCs w:val="22"/>
              </w:rPr>
            </w:pPr>
          </w:p>
          <w:p w14:paraId="67C436A6" w14:textId="347ABC64" w:rsidR="00213B73" w:rsidRPr="007E384E" w:rsidRDefault="00213B73" w:rsidP="007E384E">
            <w:pPr>
              <w:spacing w:line="276" w:lineRule="auto"/>
              <w:ind w:right="270"/>
              <w:rPr>
                <w:rFonts w:ascii="Arial" w:eastAsia="Arial" w:hAnsi="Arial" w:cs="Arial"/>
                <w:color w:val="000000"/>
                <w:sz w:val="22"/>
                <w:szCs w:val="22"/>
              </w:rPr>
            </w:pPr>
            <w:r w:rsidRPr="007E384E">
              <w:rPr>
                <w:rFonts w:ascii="Arial" w:hAnsi="Arial" w:cs="Arial"/>
                <w:sz w:val="22"/>
                <w:szCs w:val="22"/>
              </w:rPr>
              <w:t>Analyze and Evaluate the Results</w:t>
            </w:r>
          </w:p>
        </w:tc>
        <w:tc>
          <w:tcPr>
            <w:tcW w:w="7020" w:type="dxa"/>
            <w:tcBorders>
              <w:top w:val="single" w:sz="4" w:space="0" w:color="auto"/>
              <w:left w:val="single" w:sz="4" w:space="0" w:color="auto"/>
              <w:bottom w:val="single" w:sz="4" w:space="0" w:color="auto"/>
              <w:right w:val="single" w:sz="4" w:space="0" w:color="auto"/>
            </w:tcBorders>
            <w:hideMark/>
          </w:tcPr>
          <w:p w14:paraId="6D717B82" w14:textId="77777777" w:rsidR="00213B73" w:rsidRPr="007E384E" w:rsidRDefault="00213B73" w:rsidP="007E384E">
            <w:pPr>
              <w:numPr>
                <w:ilvl w:val="0"/>
                <w:numId w:val="76"/>
              </w:numPr>
              <w:spacing w:line="276" w:lineRule="auto"/>
              <w:rPr>
                <w:rFonts w:ascii="Arial" w:eastAsia="Arial" w:hAnsi="Arial" w:cs="Arial"/>
                <w:sz w:val="22"/>
                <w:szCs w:val="22"/>
              </w:rPr>
            </w:pPr>
            <w:r w:rsidRPr="007E384E">
              <w:rPr>
                <w:rStyle w:val="Strong"/>
                <w:rFonts w:ascii="Arial" w:hAnsi="Arial" w:cs="Arial"/>
                <w:b w:val="0"/>
                <w:sz w:val="22"/>
                <w:szCs w:val="22"/>
              </w:rPr>
              <w:t>Collect and organize output data</w:t>
            </w:r>
            <w:r w:rsidRPr="007E384E">
              <w:rPr>
                <w:rFonts w:ascii="Arial" w:hAnsi="Arial" w:cs="Arial"/>
                <w:sz w:val="22"/>
                <w:szCs w:val="22"/>
              </w:rPr>
              <w:t xml:space="preserve"> from the quantum simulator or measurement process. </w:t>
            </w:r>
          </w:p>
          <w:p w14:paraId="359C1813" w14:textId="77777777" w:rsidR="00213B73" w:rsidRPr="007E384E" w:rsidRDefault="00213B73" w:rsidP="007E384E">
            <w:pPr>
              <w:numPr>
                <w:ilvl w:val="0"/>
                <w:numId w:val="76"/>
              </w:numPr>
              <w:spacing w:line="276" w:lineRule="auto"/>
              <w:rPr>
                <w:rFonts w:ascii="Arial" w:eastAsia="Arial" w:hAnsi="Arial" w:cs="Arial"/>
                <w:sz w:val="22"/>
                <w:szCs w:val="22"/>
              </w:rPr>
            </w:pPr>
            <w:r w:rsidRPr="007E384E">
              <w:rPr>
                <w:rStyle w:val="Strong"/>
                <w:rFonts w:ascii="Arial" w:hAnsi="Arial" w:cs="Arial"/>
                <w:b w:val="0"/>
                <w:sz w:val="22"/>
                <w:szCs w:val="22"/>
              </w:rPr>
              <w:t>Identify sources of error or variation</w:t>
            </w:r>
            <w:r w:rsidRPr="007E384E">
              <w:rPr>
                <w:rFonts w:ascii="Arial" w:hAnsi="Arial" w:cs="Arial"/>
                <w:sz w:val="22"/>
                <w:szCs w:val="22"/>
              </w:rPr>
              <w:t>, including noise effects, gate imperfections, or incorrect logic.</w:t>
            </w:r>
          </w:p>
          <w:p w14:paraId="40544F78" w14:textId="77777777" w:rsidR="00213B73" w:rsidRPr="007E384E" w:rsidRDefault="00213B73" w:rsidP="007E384E">
            <w:pPr>
              <w:numPr>
                <w:ilvl w:val="0"/>
                <w:numId w:val="76"/>
              </w:numPr>
              <w:spacing w:line="276" w:lineRule="auto"/>
              <w:rPr>
                <w:rFonts w:ascii="Arial" w:eastAsia="Arial" w:hAnsi="Arial" w:cs="Arial"/>
                <w:sz w:val="22"/>
                <w:szCs w:val="22"/>
              </w:rPr>
            </w:pPr>
            <w:r w:rsidRPr="007E384E">
              <w:rPr>
                <w:rStyle w:val="Strong"/>
                <w:rFonts w:ascii="Arial" w:hAnsi="Arial" w:cs="Arial"/>
                <w:b w:val="0"/>
                <w:sz w:val="22"/>
                <w:szCs w:val="22"/>
              </w:rPr>
              <w:t>Assess output quality</w:t>
            </w:r>
            <w:r w:rsidRPr="007E384E">
              <w:rPr>
                <w:rFonts w:ascii="Arial" w:hAnsi="Arial" w:cs="Arial"/>
                <w:sz w:val="22"/>
                <w:szCs w:val="22"/>
              </w:rPr>
              <w:t>, using metrics such as fidelity, error rates, or statistical variance.</w:t>
            </w:r>
          </w:p>
          <w:p w14:paraId="7D797BC4" w14:textId="77777777" w:rsidR="00213B73" w:rsidRPr="007E384E" w:rsidRDefault="00213B73" w:rsidP="007E384E">
            <w:pPr>
              <w:numPr>
                <w:ilvl w:val="0"/>
                <w:numId w:val="76"/>
              </w:numPr>
              <w:spacing w:line="276" w:lineRule="auto"/>
              <w:rPr>
                <w:rFonts w:ascii="Arial" w:eastAsia="Arial" w:hAnsi="Arial" w:cs="Arial"/>
                <w:sz w:val="22"/>
                <w:szCs w:val="22"/>
              </w:rPr>
            </w:pPr>
            <w:r w:rsidRPr="007E384E">
              <w:rPr>
                <w:rStyle w:val="Strong"/>
                <w:rFonts w:ascii="Arial" w:hAnsi="Arial" w:cs="Arial"/>
                <w:b w:val="0"/>
                <w:sz w:val="22"/>
                <w:szCs w:val="22"/>
              </w:rPr>
              <w:t>Draw logical conclusions</w:t>
            </w:r>
            <w:r w:rsidRPr="007E384E">
              <w:rPr>
                <w:rFonts w:ascii="Arial" w:hAnsi="Arial" w:cs="Arial"/>
                <w:sz w:val="22"/>
                <w:szCs w:val="22"/>
              </w:rPr>
              <w:t xml:space="preserve"> from the results, explaining the implications for quantum computation or cryptographic analysis.</w:t>
            </w:r>
          </w:p>
        </w:tc>
      </w:tr>
    </w:tbl>
    <w:p w14:paraId="4724885A" w14:textId="77777777" w:rsidR="00213B73" w:rsidRDefault="00213B73" w:rsidP="007E384E">
      <w:pPr>
        <w:spacing w:line="276" w:lineRule="auto"/>
        <w:ind w:right="270"/>
        <w:jc w:val="both"/>
        <w:rPr>
          <w:rFonts w:ascii="Arial" w:eastAsia="Arial" w:hAnsi="Arial" w:cs="Arial"/>
          <w:b/>
          <w:sz w:val="22"/>
          <w:szCs w:val="22"/>
        </w:rPr>
      </w:pPr>
    </w:p>
    <w:p w14:paraId="738901DF" w14:textId="77777777" w:rsidR="007E384E" w:rsidRDefault="007E384E" w:rsidP="007E384E">
      <w:pPr>
        <w:spacing w:line="276" w:lineRule="auto"/>
        <w:ind w:right="270"/>
        <w:jc w:val="both"/>
        <w:rPr>
          <w:rFonts w:ascii="Arial" w:eastAsia="Arial" w:hAnsi="Arial" w:cs="Arial"/>
          <w:b/>
          <w:sz w:val="22"/>
          <w:szCs w:val="22"/>
        </w:rPr>
      </w:pPr>
    </w:p>
    <w:p w14:paraId="1345FE24" w14:textId="77777777" w:rsidR="007E384E" w:rsidRDefault="007E384E" w:rsidP="007E384E">
      <w:pPr>
        <w:spacing w:line="276" w:lineRule="auto"/>
        <w:ind w:right="270"/>
        <w:jc w:val="both"/>
        <w:rPr>
          <w:rFonts w:ascii="Arial" w:eastAsia="Arial" w:hAnsi="Arial" w:cs="Arial"/>
          <w:b/>
          <w:sz w:val="22"/>
          <w:szCs w:val="22"/>
        </w:rPr>
      </w:pPr>
    </w:p>
    <w:p w14:paraId="7403B99F" w14:textId="77777777" w:rsidR="007E384E" w:rsidRDefault="007E384E" w:rsidP="007E384E">
      <w:pPr>
        <w:spacing w:line="276" w:lineRule="auto"/>
        <w:ind w:right="270"/>
        <w:jc w:val="both"/>
        <w:rPr>
          <w:rFonts w:ascii="Arial" w:eastAsia="Arial" w:hAnsi="Arial" w:cs="Arial"/>
          <w:b/>
          <w:sz w:val="22"/>
          <w:szCs w:val="22"/>
        </w:rPr>
      </w:pPr>
    </w:p>
    <w:p w14:paraId="4AD90F53" w14:textId="77777777" w:rsidR="007E384E" w:rsidRDefault="007E384E" w:rsidP="007E384E">
      <w:pPr>
        <w:spacing w:line="276" w:lineRule="auto"/>
        <w:ind w:right="270"/>
        <w:jc w:val="both"/>
        <w:rPr>
          <w:rFonts w:ascii="Arial" w:eastAsia="Arial" w:hAnsi="Arial" w:cs="Arial"/>
          <w:b/>
          <w:sz w:val="22"/>
          <w:szCs w:val="22"/>
        </w:rPr>
      </w:pPr>
    </w:p>
    <w:p w14:paraId="69AF8E55" w14:textId="77777777" w:rsidR="007E384E" w:rsidRDefault="007E384E" w:rsidP="007E384E">
      <w:pPr>
        <w:spacing w:line="276" w:lineRule="auto"/>
        <w:ind w:right="270"/>
        <w:jc w:val="both"/>
        <w:rPr>
          <w:rFonts w:ascii="Arial" w:eastAsia="Arial" w:hAnsi="Arial" w:cs="Arial"/>
          <w:b/>
          <w:sz w:val="22"/>
          <w:szCs w:val="22"/>
        </w:rPr>
      </w:pPr>
    </w:p>
    <w:p w14:paraId="4A2D6BF4" w14:textId="77777777" w:rsidR="007E384E" w:rsidRDefault="007E384E" w:rsidP="007E384E">
      <w:pPr>
        <w:spacing w:line="276" w:lineRule="auto"/>
        <w:ind w:right="270"/>
        <w:jc w:val="both"/>
        <w:rPr>
          <w:rFonts w:ascii="Arial" w:eastAsia="Arial" w:hAnsi="Arial" w:cs="Arial"/>
          <w:b/>
          <w:sz w:val="22"/>
          <w:szCs w:val="22"/>
        </w:rPr>
      </w:pPr>
    </w:p>
    <w:p w14:paraId="6BEFAB6E" w14:textId="77777777" w:rsidR="007E384E" w:rsidRDefault="007E384E" w:rsidP="007E384E">
      <w:pPr>
        <w:spacing w:line="276" w:lineRule="auto"/>
        <w:ind w:right="270"/>
        <w:jc w:val="both"/>
        <w:rPr>
          <w:rFonts w:ascii="Arial" w:eastAsia="Arial" w:hAnsi="Arial" w:cs="Arial"/>
          <w:b/>
          <w:sz w:val="22"/>
          <w:szCs w:val="22"/>
        </w:rPr>
      </w:pPr>
    </w:p>
    <w:p w14:paraId="1AD409A0" w14:textId="77777777" w:rsidR="007E384E" w:rsidRPr="007E384E" w:rsidRDefault="007E384E" w:rsidP="007E384E">
      <w:pPr>
        <w:spacing w:line="276" w:lineRule="auto"/>
        <w:ind w:right="270"/>
        <w:jc w:val="both"/>
        <w:rPr>
          <w:rFonts w:ascii="Arial" w:eastAsia="Arial" w:hAnsi="Arial" w:cs="Arial"/>
          <w:b/>
          <w:sz w:val="22"/>
          <w:szCs w:val="22"/>
        </w:rPr>
      </w:pPr>
    </w:p>
    <w:p w14:paraId="5F8FBA69" w14:textId="77777777" w:rsidR="00213B73" w:rsidRPr="007E384E" w:rsidRDefault="00213B73"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rPr>
          <w:rFonts w:ascii="Arial" w:eastAsia="Arial" w:hAnsi="Arial" w:cs="Arial"/>
          <w:b/>
          <w:sz w:val="22"/>
          <w:szCs w:val="22"/>
        </w:rPr>
      </w:pPr>
      <w:r w:rsidRPr="007E384E">
        <w:rPr>
          <w:rFonts w:ascii="Arial" w:eastAsia="Arial" w:hAnsi="Arial" w:cs="Arial"/>
          <w:b/>
          <w:sz w:val="22"/>
          <w:szCs w:val="22"/>
        </w:rPr>
        <w:lastRenderedPageBreak/>
        <w:t>Knowledge &amp; Understanding</w:t>
      </w:r>
    </w:p>
    <w:p w14:paraId="27EF468E" w14:textId="77777777" w:rsidR="00213B73" w:rsidRPr="007E384E" w:rsidRDefault="00213B73" w:rsidP="007E384E">
      <w:pPr>
        <w:spacing w:line="276" w:lineRule="auto"/>
        <w:ind w:right="270"/>
        <w:jc w:val="both"/>
        <w:rPr>
          <w:rFonts w:ascii="Arial" w:eastAsia="Arial" w:hAnsi="Arial" w:cs="Arial"/>
          <w:b/>
          <w:sz w:val="22"/>
          <w:szCs w:val="22"/>
        </w:rPr>
      </w:pPr>
    </w:p>
    <w:p w14:paraId="21728B75" w14:textId="77777777" w:rsidR="00213B73" w:rsidRPr="007E384E" w:rsidRDefault="00213B73" w:rsidP="007E384E">
      <w:pPr>
        <w:spacing w:line="276" w:lineRule="auto"/>
        <w:ind w:right="270"/>
        <w:jc w:val="both"/>
        <w:rPr>
          <w:rFonts w:ascii="Arial" w:eastAsia="Arial" w:hAnsi="Arial" w:cs="Arial"/>
          <w:sz w:val="22"/>
          <w:szCs w:val="22"/>
        </w:rPr>
      </w:pPr>
      <w:r w:rsidRPr="007E384E">
        <w:rPr>
          <w:rFonts w:ascii="Arial" w:eastAsia="Arial" w:hAnsi="Arial" w:cs="Arial"/>
          <w:sz w:val="22"/>
          <w:szCs w:val="22"/>
        </w:rPr>
        <w:t>The candidate must demonstrate the underpinning knowledge and understanding required to carry out tasks covered in this competency standard. This includes the knowledge of:</w:t>
      </w:r>
    </w:p>
    <w:p w14:paraId="7B69B63F" w14:textId="77777777" w:rsidR="00213B73" w:rsidRPr="007E384E" w:rsidRDefault="00213B73" w:rsidP="007E384E">
      <w:pPr>
        <w:spacing w:line="276" w:lineRule="auto"/>
        <w:jc w:val="both"/>
        <w:rPr>
          <w:rFonts w:ascii="Arial" w:eastAsia="Times New Roman" w:hAnsi="Arial" w:cs="Arial"/>
          <w:sz w:val="22"/>
          <w:szCs w:val="22"/>
        </w:rPr>
      </w:pPr>
    </w:p>
    <w:p w14:paraId="218195FC" w14:textId="77777777" w:rsidR="00213B73" w:rsidRPr="007E384E" w:rsidRDefault="00213B73" w:rsidP="007E384E">
      <w:pPr>
        <w:pStyle w:val="NormalWeb"/>
        <w:numPr>
          <w:ilvl w:val="0"/>
          <w:numId w:val="77"/>
        </w:numPr>
        <w:spacing w:before="0" w:beforeAutospacing="0" w:after="0" w:afterAutospacing="0" w:line="276" w:lineRule="auto"/>
        <w:jc w:val="both"/>
        <w:rPr>
          <w:rFonts w:ascii="Arial" w:hAnsi="Arial" w:cs="Arial"/>
          <w:sz w:val="22"/>
        </w:rPr>
      </w:pPr>
      <w:r w:rsidRPr="007E384E">
        <w:rPr>
          <w:rFonts w:ascii="Arial" w:hAnsi="Arial" w:cs="Arial"/>
          <w:sz w:val="22"/>
        </w:rPr>
        <w:t xml:space="preserve">Understanding </w:t>
      </w:r>
      <w:r w:rsidRPr="007E384E">
        <w:rPr>
          <w:rStyle w:val="Strong"/>
          <w:rFonts w:ascii="Arial" w:eastAsia="Calibri" w:hAnsi="Arial" w:cs="Arial"/>
          <w:sz w:val="22"/>
        </w:rPr>
        <w:t>qubits</w:t>
      </w:r>
      <w:r w:rsidRPr="007E384E">
        <w:rPr>
          <w:rFonts w:ascii="Arial" w:hAnsi="Arial" w:cs="Arial"/>
          <w:sz w:val="22"/>
        </w:rPr>
        <w:t xml:space="preserve">, </w:t>
      </w:r>
      <w:r w:rsidRPr="007E384E">
        <w:rPr>
          <w:rStyle w:val="Strong"/>
          <w:rFonts w:ascii="Arial" w:eastAsia="Calibri" w:hAnsi="Arial" w:cs="Arial"/>
          <w:sz w:val="22"/>
        </w:rPr>
        <w:t>quantum gates</w:t>
      </w:r>
      <w:r w:rsidRPr="007E384E">
        <w:rPr>
          <w:rFonts w:ascii="Arial" w:hAnsi="Arial" w:cs="Arial"/>
          <w:sz w:val="22"/>
        </w:rPr>
        <w:t xml:space="preserve">, </w:t>
      </w:r>
      <w:r w:rsidRPr="007E384E">
        <w:rPr>
          <w:rStyle w:val="Strong"/>
          <w:rFonts w:ascii="Arial" w:eastAsia="Calibri" w:hAnsi="Arial" w:cs="Arial"/>
          <w:sz w:val="22"/>
        </w:rPr>
        <w:t>quantum registers</w:t>
      </w:r>
      <w:r w:rsidRPr="007E384E">
        <w:rPr>
          <w:rFonts w:ascii="Arial" w:hAnsi="Arial" w:cs="Arial"/>
          <w:sz w:val="22"/>
        </w:rPr>
        <w:t xml:space="preserve">, and </w:t>
      </w:r>
      <w:r w:rsidRPr="007E384E">
        <w:rPr>
          <w:rStyle w:val="Strong"/>
          <w:rFonts w:ascii="Arial" w:eastAsia="Calibri" w:hAnsi="Arial" w:cs="Arial"/>
          <w:sz w:val="22"/>
        </w:rPr>
        <w:t>circuit structure</w:t>
      </w:r>
      <w:r w:rsidRPr="007E384E">
        <w:rPr>
          <w:rFonts w:ascii="Arial" w:hAnsi="Arial" w:cs="Arial"/>
          <w:sz w:val="22"/>
        </w:rPr>
        <w:t>.</w:t>
      </w:r>
    </w:p>
    <w:p w14:paraId="0363AB35" w14:textId="77777777" w:rsidR="00213B73" w:rsidRPr="007E384E" w:rsidRDefault="00213B73" w:rsidP="007E384E">
      <w:pPr>
        <w:pStyle w:val="NormalWeb"/>
        <w:numPr>
          <w:ilvl w:val="0"/>
          <w:numId w:val="77"/>
        </w:numPr>
        <w:spacing w:before="0" w:beforeAutospacing="0" w:after="0" w:afterAutospacing="0" w:line="276" w:lineRule="auto"/>
        <w:jc w:val="both"/>
        <w:rPr>
          <w:rFonts w:ascii="Arial" w:hAnsi="Arial" w:cs="Arial"/>
          <w:sz w:val="22"/>
        </w:rPr>
      </w:pPr>
      <w:r w:rsidRPr="007E384E">
        <w:rPr>
          <w:rFonts w:ascii="Arial" w:hAnsi="Arial" w:cs="Arial"/>
          <w:sz w:val="22"/>
        </w:rPr>
        <w:t xml:space="preserve">Familiarity with </w:t>
      </w:r>
      <w:r w:rsidRPr="007E384E">
        <w:rPr>
          <w:rStyle w:val="Strong"/>
          <w:rFonts w:ascii="Arial" w:eastAsia="Calibri" w:hAnsi="Arial" w:cs="Arial"/>
          <w:sz w:val="22"/>
        </w:rPr>
        <w:t>quantum measurement</w:t>
      </w:r>
      <w:r w:rsidRPr="007E384E">
        <w:rPr>
          <w:rFonts w:ascii="Arial" w:hAnsi="Arial" w:cs="Arial"/>
          <w:sz w:val="22"/>
        </w:rPr>
        <w:t xml:space="preserve"> and how it collapses quantum states into classical outcomes.</w:t>
      </w:r>
    </w:p>
    <w:p w14:paraId="21ABCEBF" w14:textId="77777777" w:rsidR="00213B73" w:rsidRPr="007E384E" w:rsidRDefault="00213B73" w:rsidP="007E384E">
      <w:pPr>
        <w:pStyle w:val="NormalWeb"/>
        <w:numPr>
          <w:ilvl w:val="0"/>
          <w:numId w:val="77"/>
        </w:numPr>
        <w:spacing w:before="0" w:beforeAutospacing="0" w:after="0" w:afterAutospacing="0" w:line="276" w:lineRule="auto"/>
        <w:jc w:val="both"/>
        <w:rPr>
          <w:rFonts w:ascii="Arial" w:hAnsi="Arial" w:cs="Arial"/>
          <w:sz w:val="22"/>
        </w:rPr>
      </w:pPr>
      <w:r w:rsidRPr="007E384E">
        <w:rPr>
          <w:rFonts w:ascii="Arial" w:hAnsi="Arial" w:cs="Arial"/>
          <w:sz w:val="22"/>
        </w:rPr>
        <w:t>Practical knowledge of building and simulating quantum circuits using Qiskit.</w:t>
      </w:r>
    </w:p>
    <w:p w14:paraId="57273B98" w14:textId="77777777" w:rsidR="00213B73" w:rsidRPr="007E384E" w:rsidRDefault="00213B73" w:rsidP="007E384E">
      <w:pPr>
        <w:pStyle w:val="NormalWeb"/>
        <w:numPr>
          <w:ilvl w:val="0"/>
          <w:numId w:val="77"/>
        </w:numPr>
        <w:spacing w:before="0" w:beforeAutospacing="0" w:after="0" w:afterAutospacing="0" w:line="276" w:lineRule="auto"/>
        <w:jc w:val="both"/>
        <w:rPr>
          <w:rFonts w:ascii="Arial" w:hAnsi="Arial" w:cs="Arial"/>
          <w:sz w:val="22"/>
        </w:rPr>
      </w:pPr>
      <w:r w:rsidRPr="007E384E">
        <w:rPr>
          <w:rFonts w:ascii="Arial" w:hAnsi="Arial" w:cs="Arial"/>
          <w:sz w:val="22"/>
        </w:rPr>
        <w:t>Selecting and configuring appropriate simulators for testing the order-finding circuit.</w:t>
      </w:r>
    </w:p>
    <w:p w14:paraId="172617A1" w14:textId="77777777" w:rsidR="00213B73" w:rsidRPr="007E384E" w:rsidRDefault="00213B73" w:rsidP="007E384E">
      <w:pPr>
        <w:pStyle w:val="NormalWeb"/>
        <w:numPr>
          <w:ilvl w:val="0"/>
          <w:numId w:val="77"/>
        </w:numPr>
        <w:spacing w:before="0" w:beforeAutospacing="0" w:after="0" w:afterAutospacing="0" w:line="276" w:lineRule="auto"/>
        <w:jc w:val="both"/>
        <w:rPr>
          <w:rFonts w:ascii="Arial" w:hAnsi="Arial" w:cs="Arial"/>
          <w:sz w:val="22"/>
        </w:rPr>
      </w:pPr>
      <w:r w:rsidRPr="007E384E">
        <w:rPr>
          <w:rFonts w:ascii="Arial" w:hAnsi="Arial" w:cs="Arial"/>
          <w:sz w:val="22"/>
        </w:rPr>
        <w:t>Understanding limitations of quantum circuits on simulators</w:t>
      </w:r>
    </w:p>
    <w:p w14:paraId="2B653410" w14:textId="16FA2612" w:rsidR="00213B73" w:rsidRPr="007E384E" w:rsidRDefault="00213B73" w:rsidP="007E384E">
      <w:pPr>
        <w:pStyle w:val="NormalWeb"/>
        <w:numPr>
          <w:ilvl w:val="0"/>
          <w:numId w:val="77"/>
        </w:numPr>
        <w:spacing w:before="0" w:beforeAutospacing="0" w:after="0" w:afterAutospacing="0" w:line="276" w:lineRule="auto"/>
        <w:jc w:val="both"/>
        <w:rPr>
          <w:rStyle w:val="Strong"/>
          <w:rFonts w:ascii="Arial" w:hAnsi="Arial" w:cs="Arial"/>
          <w:sz w:val="22"/>
        </w:rPr>
      </w:pPr>
      <w:r w:rsidRPr="007E384E">
        <w:rPr>
          <w:rFonts w:ascii="Arial" w:hAnsi="Arial" w:cs="Arial"/>
          <w:sz w:val="22"/>
        </w:rPr>
        <w:t xml:space="preserve">Practical </w:t>
      </w:r>
      <w:r w:rsidR="00AF5D97" w:rsidRPr="007E384E">
        <w:rPr>
          <w:rFonts w:ascii="Arial" w:hAnsi="Arial" w:cs="Arial"/>
          <w:sz w:val="22"/>
        </w:rPr>
        <w:t>knowledge to</w:t>
      </w:r>
      <w:r w:rsidRPr="007E384E">
        <w:rPr>
          <w:rFonts w:ascii="Arial" w:hAnsi="Arial" w:cs="Arial"/>
          <w:sz w:val="22"/>
        </w:rPr>
        <w:t xml:space="preserve"> execute steps for </w:t>
      </w:r>
      <w:r w:rsidRPr="007E384E">
        <w:rPr>
          <w:rStyle w:val="Strong"/>
          <w:rFonts w:ascii="Arial" w:eastAsia="Calibri" w:hAnsi="Arial" w:cs="Arial"/>
          <w:sz w:val="22"/>
        </w:rPr>
        <w:t>executing a circuit on a simulator</w:t>
      </w:r>
    </w:p>
    <w:p w14:paraId="648B029B" w14:textId="77777777" w:rsidR="00213B73" w:rsidRPr="007E384E" w:rsidRDefault="00213B73" w:rsidP="007E384E">
      <w:pPr>
        <w:pStyle w:val="NormalWeb"/>
        <w:numPr>
          <w:ilvl w:val="0"/>
          <w:numId w:val="77"/>
        </w:numPr>
        <w:spacing w:before="0" w:beforeAutospacing="0" w:after="0" w:afterAutospacing="0" w:line="276" w:lineRule="auto"/>
        <w:jc w:val="both"/>
        <w:rPr>
          <w:rFonts w:ascii="Arial" w:hAnsi="Arial" w:cs="Arial"/>
          <w:sz w:val="22"/>
        </w:rPr>
      </w:pPr>
      <w:r w:rsidRPr="007E384E">
        <w:rPr>
          <w:rFonts w:ascii="Arial" w:hAnsi="Arial" w:cs="Arial"/>
          <w:sz w:val="22"/>
        </w:rPr>
        <w:t xml:space="preserve">Knowledge of </w:t>
      </w:r>
      <w:r w:rsidRPr="007E384E">
        <w:rPr>
          <w:rStyle w:val="Strong"/>
          <w:rFonts w:ascii="Arial" w:eastAsia="Calibri" w:hAnsi="Arial" w:cs="Arial"/>
          <w:sz w:val="22"/>
        </w:rPr>
        <w:t>oracle-based problems</w:t>
      </w:r>
      <w:r w:rsidRPr="007E384E">
        <w:rPr>
          <w:rFonts w:ascii="Arial" w:hAnsi="Arial" w:cs="Arial"/>
          <w:sz w:val="22"/>
        </w:rPr>
        <w:t xml:space="preserve"> in quantum computing.</w:t>
      </w:r>
    </w:p>
    <w:p w14:paraId="43EFE85F" w14:textId="77777777" w:rsidR="00213B73" w:rsidRPr="007E384E" w:rsidRDefault="00213B73" w:rsidP="007E384E">
      <w:pPr>
        <w:pStyle w:val="NormalWeb"/>
        <w:numPr>
          <w:ilvl w:val="0"/>
          <w:numId w:val="77"/>
        </w:numPr>
        <w:spacing w:before="0" w:beforeAutospacing="0" w:after="0" w:afterAutospacing="0" w:line="276" w:lineRule="auto"/>
        <w:jc w:val="both"/>
        <w:rPr>
          <w:rFonts w:ascii="Arial" w:hAnsi="Arial" w:cs="Arial"/>
          <w:sz w:val="22"/>
        </w:rPr>
      </w:pPr>
      <w:r w:rsidRPr="007E384E">
        <w:rPr>
          <w:rFonts w:ascii="Arial" w:hAnsi="Arial" w:cs="Arial"/>
          <w:sz w:val="22"/>
        </w:rPr>
        <w:t xml:space="preserve">Understanding </w:t>
      </w:r>
      <w:r w:rsidRPr="007E384E">
        <w:rPr>
          <w:rStyle w:val="Strong"/>
          <w:rFonts w:ascii="Arial" w:eastAsia="Calibri" w:hAnsi="Arial" w:cs="Arial"/>
          <w:sz w:val="22"/>
        </w:rPr>
        <w:t>black-box functions</w:t>
      </w:r>
      <w:r w:rsidRPr="007E384E">
        <w:rPr>
          <w:rFonts w:ascii="Arial" w:hAnsi="Arial" w:cs="Arial"/>
          <w:sz w:val="22"/>
        </w:rPr>
        <w:t>: balanced vs. constant functions.</w:t>
      </w:r>
    </w:p>
    <w:p w14:paraId="65B26C36" w14:textId="77777777" w:rsidR="00213B73" w:rsidRPr="007E384E" w:rsidRDefault="00213B73" w:rsidP="007E384E">
      <w:pPr>
        <w:pStyle w:val="NormalWeb"/>
        <w:numPr>
          <w:ilvl w:val="0"/>
          <w:numId w:val="77"/>
        </w:numPr>
        <w:spacing w:before="0" w:beforeAutospacing="0" w:after="0" w:afterAutospacing="0" w:line="276" w:lineRule="auto"/>
        <w:jc w:val="both"/>
        <w:rPr>
          <w:rFonts w:ascii="Arial" w:hAnsi="Arial" w:cs="Arial"/>
          <w:sz w:val="22"/>
        </w:rPr>
      </w:pPr>
      <w:r w:rsidRPr="007E384E">
        <w:rPr>
          <w:rFonts w:ascii="Arial" w:hAnsi="Arial" w:cs="Arial"/>
          <w:sz w:val="22"/>
        </w:rPr>
        <w:t>Clear grasp of quantum principles, algorithmic logic, and their cryptographic relevance.</w:t>
      </w:r>
    </w:p>
    <w:p w14:paraId="08EE3C72" w14:textId="77777777" w:rsidR="00213B73" w:rsidRPr="007E384E" w:rsidRDefault="00213B73" w:rsidP="007E384E">
      <w:pPr>
        <w:pStyle w:val="NormalWeb"/>
        <w:numPr>
          <w:ilvl w:val="0"/>
          <w:numId w:val="77"/>
        </w:numPr>
        <w:spacing w:before="0" w:beforeAutospacing="0" w:after="0" w:afterAutospacing="0" w:line="276" w:lineRule="auto"/>
        <w:jc w:val="both"/>
        <w:rPr>
          <w:rFonts w:ascii="Arial" w:hAnsi="Arial" w:cs="Arial"/>
          <w:sz w:val="22"/>
        </w:rPr>
      </w:pPr>
      <w:r w:rsidRPr="007E384E">
        <w:rPr>
          <w:rFonts w:ascii="Arial" w:hAnsi="Arial" w:cs="Arial"/>
          <w:sz w:val="22"/>
        </w:rPr>
        <w:t xml:space="preserve">Understanding how </w:t>
      </w:r>
      <w:r w:rsidRPr="007E384E">
        <w:rPr>
          <w:rStyle w:val="Strong"/>
          <w:rFonts w:ascii="Arial" w:eastAsia="Calibri" w:hAnsi="Arial" w:cs="Arial"/>
          <w:sz w:val="22"/>
        </w:rPr>
        <w:t>quantum speedup can test the structure of cryptographic functions</w:t>
      </w:r>
      <w:r w:rsidRPr="007E384E">
        <w:rPr>
          <w:rFonts w:ascii="Arial" w:hAnsi="Arial" w:cs="Arial"/>
          <w:sz w:val="22"/>
        </w:rPr>
        <w:t>, such as hash functions or black-box encoders.</w:t>
      </w:r>
    </w:p>
    <w:p w14:paraId="36919950" w14:textId="77777777" w:rsidR="00213B73" w:rsidRPr="007E384E" w:rsidRDefault="00213B73" w:rsidP="007E384E">
      <w:pPr>
        <w:pStyle w:val="NormalWeb"/>
        <w:numPr>
          <w:ilvl w:val="0"/>
          <w:numId w:val="77"/>
        </w:numPr>
        <w:spacing w:before="0" w:beforeAutospacing="0" w:after="0" w:afterAutospacing="0" w:line="276" w:lineRule="auto"/>
        <w:jc w:val="both"/>
        <w:rPr>
          <w:rFonts w:ascii="Arial" w:hAnsi="Arial" w:cs="Arial"/>
          <w:sz w:val="22"/>
        </w:rPr>
      </w:pPr>
      <w:r w:rsidRPr="007E384E">
        <w:rPr>
          <w:rFonts w:ascii="Arial" w:hAnsi="Arial" w:cs="Arial"/>
          <w:sz w:val="22"/>
        </w:rPr>
        <w:t xml:space="preserve">Ability to </w:t>
      </w:r>
      <w:r w:rsidRPr="007E384E">
        <w:rPr>
          <w:rStyle w:val="Strong"/>
          <w:rFonts w:ascii="Arial" w:eastAsia="Calibri" w:hAnsi="Arial" w:cs="Arial"/>
          <w:sz w:val="22"/>
        </w:rPr>
        <w:t>analyze correctness and performance</w:t>
      </w:r>
      <w:r w:rsidRPr="007E384E">
        <w:rPr>
          <w:rFonts w:ascii="Arial" w:hAnsi="Arial" w:cs="Arial"/>
          <w:sz w:val="22"/>
        </w:rPr>
        <w:t>, especially for cryptographic scenarios.</w:t>
      </w:r>
    </w:p>
    <w:p w14:paraId="0AB358E0" w14:textId="77777777" w:rsidR="00213B73" w:rsidRPr="007E384E" w:rsidRDefault="00213B73" w:rsidP="007E384E">
      <w:pPr>
        <w:spacing w:line="276" w:lineRule="auto"/>
        <w:ind w:left="720"/>
        <w:jc w:val="both"/>
        <w:rPr>
          <w:rFonts w:ascii="Arial" w:eastAsia="Arial" w:hAnsi="Arial" w:cs="Arial"/>
          <w:sz w:val="22"/>
          <w:szCs w:val="22"/>
        </w:rPr>
      </w:pPr>
    </w:p>
    <w:p w14:paraId="1D652F71" w14:textId="77777777" w:rsidR="00213B73" w:rsidRPr="007E384E" w:rsidRDefault="00213B73" w:rsidP="007E384E">
      <w:pPr>
        <w:pBdr>
          <w:top w:val="single" w:sz="4" w:space="1" w:color="000000"/>
          <w:left w:val="single" w:sz="4" w:space="4" w:color="000000"/>
          <w:bottom w:val="single" w:sz="4" w:space="1" w:color="000000"/>
          <w:right w:val="single" w:sz="4" w:space="4" w:color="000000"/>
          <w:between w:val="single" w:sz="4" w:space="1" w:color="000000"/>
        </w:pBdr>
        <w:spacing w:line="276" w:lineRule="auto"/>
        <w:jc w:val="both"/>
        <w:rPr>
          <w:rFonts w:ascii="Arial" w:eastAsia="Arial" w:hAnsi="Arial" w:cs="Arial"/>
          <w:b/>
          <w:sz w:val="22"/>
          <w:szCs w:val="22"/>
        </w:rPr>
      </w:pPr>
      <w:r w:rsidRPr="007E384E">
        <w:rPr>
          <w:rFonts w:ascii="Arial" w:eastAsia="Arial" w:hAnsi="Arial" w:cs="Arial"/>
          <w:b/>
          <w:sz w:val="22"/>
          <w:szCs w:val="22"/>
        </w:rPr>
        <w:t>Critical Evidence(s) Required</w:t>
      </w:r>
    </w:p>
    <w:p w14:paraId="4DD9C004" w14:textId="77777777" w:rsidR="00213B73" w:rsidRPr="007E384E" w:rsidRDefault="00213B73" w:rsidP="007E384E">
      <w:pPr>
        <w:spacing w:after="160" w:line="276" w:lineRule="auto"/>
        <w:jc w:val="both"/>
        <w:rPr>
          <w:rFonts w:ascii="Arial" w:eastAsia="Arial" w:hAnsi="Arial" w:cs="Arial"/>
          <w:sz w:val="22"/>
          <w:szCs w:val="22"/>
        </w:rPr>
      </w:pPr>
    </w:p>
    <w:p w14:paraId="35A83B9C" w14:textId="77777777" w:rsidR="00213B73" w:rsidRPr="007E384E" w:rsidRDefault="00213B73" w:rsidP="007E384E">
      <w:pPr>
        <w:spacing w:after="160" w:line="276" w:lineRule="auto"/>
        <w:jc w:val="both"/>
        <w:rPr>
          <w:rFonts w:ascii="Arial" w:eastAsia="Arial" w:hAnsi="Arial" w:cs="Arial"/>
          <w:sz w:val="22"/>
          <w:szCs w:val="22"/>
        </w:rPr>
      </w:pPr>
      <w:r w:rsidRPr="007E384E">
        <w:rPr>
          <w:rFonts w:ascii="Arial" w:eastAsia="Arial" w:hAnsi="Arial" w:cs="Arial"/>
          <w:sz w:val="22"/>
          <w:szCs w:val="22"/>
        </w:rPr>
        <w:t>The candidate needs to produce following critical evidence(s) in order to be competent in this competency standard</w:t>
      </w:r>
      <w:r w:rsidRPr="007E384E">
        <w:rPr>
          <w:rFonts w:ascii="Arial" w:eastAsia="Arial" w:hAnsi="Arial" w:cs="Arial"/>
          <w:b/>
          <w:sz w:val="22"/>
          <w:szCs w:val="22"/>
        </w:rPr>
        <w:t>:</w:t>
      </w:r>
    </w:p>
    <w:p w14:paraId="1203A791" w14:textId="77777777" w:rsidR="00213B73" w:rsidRPr="007E384E" w:rsidRDefault="00213B73" w:rsidP="007E384E">
      <w:pPr>
        <w:pStyle w:val="NormalWeb"/>
        <w:numPr>
          <w:ilvl w:val="0"/>
          <w:numId w:val="78"/>
        </w:numPr>
        <w:spacing w:before="0" w:beforeAutospacing="0" w:after="0" w:afterAutospacing="0" w:line="276" w:lineRule="auto"/>
        <w:jc w:val="both"/>
        <w:rPr>
          <w:rFonts w:ascii="Arial" w:hAnsi="Arial" w:cs="Arial"/>
          <w:sz w:val="22"/>
        </w:rPr>
      </w:pPr>
      <w:r w:rsidRPr="007E384E">
        <w:rPr>
          <w:rFonts w:ascii="Arial" w:hAnsi="Arial" w:cs="Arial"/>
          <w:sz w:val="22"/>
        </w:rPr>
        <w:t>Create a superposition over the input register through Hadamard gates</w:t>
      </w:r>
    </w:p>
    <w:p w14:paraId="31401BA0" w14:textId="3D0DDB0E" w:rsidR="00213B73" w:rsidRPr="007E384E" w:rsidRDefault="007E384E" w:rsidP="007E384E">
      <w:pPr>
        <w:pStyle w:val="NormalWeb"/>
        <w:numPr>
          <w:ilvl w:val="0"/>
          <w:numId w:val="78"/>
        </w:numPr>
        <w:spacing w:before="0" w:beforeAutospacing="0" w:after="0" w:afterAutospacing="0" w:line="276" w:lineRule="auto"/>
        <w:jc w:val="both"/>
        <w:rPr>
          <w:rFonts w:ascii="Arial" w:hAnsi="Arial" w:cs="Arial"/>
          <w:sz w:val="22"/>
        </w:rPr>
      </w:pPr>
      <w:r w:rsidRPr="007E384E">
        <w:rPr>
          <w:rFonts w:ascii="Arial" w:hAnsi="Arial" w:cs="Arial"/>
          <w:sz w:val="22"/>
        </w:rPr>
        <w:t>Visualize output</w:t>
      </w:r>
      <w:r w:rsidR="00213B73" w:rsidRPr="007E384E">
        <w:rPr>
          <w:rFonts w:ascii="Arial" w:hAnsi="Arial" w:cs="Arial"/>
          <w:sz w:val="22"/>
        </w:rPr>
        <w:t xml:space="preserve"> of the quantum circuit</w:t>
      </w:r>
    </w:p>
    <w:p w14:paraId="03709A93" w14:textId="77777777" w:rsidR="00213B73" w:rsidRPr="007E384E" w:rsidRDefault="00213B73" w:rsidP="007E384E">
      <w:pPr>
        <w:pStyle w:val="NormalWeb"/>
        <w:numPr>
          <w:ilvl w:val="0"/>
          <w:numId w:val="78"/>
        </w:numPr>
        <w:spacing w:before="0" w:beforeAutospacing="0" w:after="0" w:afterAutospacing="0" w:line="276" w:lineRule="auto"/>
        <w:jc w:val="both"/>
        <w:rPr>
          <w:rStyle w:val="Strong"/>
          <w:rFonts w:ascii="Arial" w:hAnsi="Arial" w:cs="Arial"/>
          <w:b w:val="0"/>
          <w:bCs w:val="0"/>
          <w:sz w:val="22"/>
        </w:rPr>
      </w:pPr>
      <w:r w:rsidRPr="007E384E">
        <w:rPr>
          <w:rFonts w:ascii="Arial" w:hAnsi="Arial" w:cs="Arial"/>
          <w:sz w:val="22"/>
        </w:rPr>
        <w:t xml:space="preserve">Execute the Shor Algorithm on a </w:t>
      </w:r>
      <w:r w:rsidRPr="007E384E">
        <w:rPr>
          <w:rStyle w:val="Strong"/>
          <w:rFonts w:ascii="Arial" w:eastAsia="Calibri" w:hAnsi="Arial" w:cs="Arial"/>
          <w:sz w:val="22"/>
        </w:rPr>
        <w:t>Qiskit simulator backend</w:t>
      </w:r>
    </w:p>
    <w:p w14:paraId="5C0F880D" w14:textId="77777777" w:rsidR="00213B73" w:rsidRPr="007E384E" w:rsidRDefault="00213B73" w:rsidP="007E384E">
      <w:pPr>
        <w:tabs>
          <w:tab w:val="left" w:pos="5310"/>
        </w:tabs>
        <w:spacing w:line="276" w:lineRule="auto"/>
        <w:ind w:left="720" w:right="270"/>
        <w:jc w:val="both"/>
        <w:rPr>
          <w:rFonts w:ascii="Arial" w:eastAsia="Arial" w:hAnsi="Arial" w:cs="Arial"/>
          <w:b/>
          <w:sz w:val="22"/>
          <w:szCs w:val="22"/>
        </w:rPr>
      </w:pPr>
    </w:p>
    <w:p w14:paraId="5AE34BB7" w14:textId="159331D8" w:rsidR="00213B73" w:rsidRPr="007E384E" w:rsidRDefault="00213B73" w:rsidP="007E384E">
      <w:pPr>
        <w:tabs>
          <w:tab w:val="left" w:pos="5310"/>
        </w:tabs>
        <w:spacing w:line="276" w:lineRule="auto"/>
        <w:ind w:right="270"/>
        <w:jc w:val="both"/>
        <w:rPr>
          <w:rFonts w:ascii="Arial" w:eastAsia="Arial" w:hAnsi="Arial" w:cs="Arial"/>
          <w:b/>
          <w:sz w:val="22"/>
          <w:szCs w:val="22"/>
        </w:rPr>
      </w:pPr>
      <w:r w:rsidRPr="007E384E">
        <w:rPr>
          <w:rFonts w:ascii="Arial" w:eastAsia="Arial" w:hAnsi="Arial" w:cs="Arial"/>
          <w:b/>
          <w:sz w:val="22"/>
          <w:szCs w:val="22"/>
        </w:rPr>
        <w:t>Tools and equipment Required (for 25 Students</w:t>
      </w:r>
      <w:r w:rsidR="00F05182" w:rsidRPr="007E384E">
        <w:rPr>
          <w:rFonts w:ascii="Arial" w:eastAsia="Arial" w:hAnsi="Arial" w:cs="Arial"/>
          <w:b/>
          <w:sz w:val="22"/>
          <w:szCs w:val="22"/>
        </w:rPr>
        <w:t>)</w:t>
      </w:r>
    </w:p>
    <w:tbl>
      <w:tblPr>
        <w:tblStyle w:val="TableGrid"/>
        <w:tblW w:w="9369" w:type="dxa"/>
        <w:tblLook w:val="04A0" w:firstRow="1" w:lastRow="0" w:firstColumn="1" w:lastColumn="0" w:noHBand="0" w:noVBand="1"/>
      </w:tblPr>
      <w:tblGrid>
        <w:gridCol w:w="4172"/>
        <w:gridCol w:w="1457"/>
        <w:gridCol w:w="3740"/>
      </w:tblGrid>
      <w:tr w:rsidR="00213B73" w:rsidRPr="007E384E" w14:paraId="181C1D48" w14:textId="77777777" w:rsidTr="00213B73">
        <w:trPr>
          <w:trHeight w:val="312"/>
        </w:trPr>
        <w:tc>
          <w:tcPr>
            <w:tcW w:w="0" w:type="auto"/>
            <w:tcBorders>
              <w:top w:val="single" w:sz="4" w:space="0" w:color="auto"/>
              <w:left w:val="single" w:sz="4" w:space="0" w:color="auto"/>
              <w:bottom w:val="single" w:sz="4" w:space="0" w:color="auto"/>
              <w:right w:val="single" w:sz="4" w:space="0" w:color="auto"/>
            </w:tcBorders>
            <w:hideMark/>
          </w:tcPr>
          <w:p w14:paraId="5CDC8205" w14:textId="77777777" w:rsidR="00213B73" w:rsidRPr="007E384E" w:rsidRDefault="00213B73" w:rsidP="007E384E">
            <w:pPr>
              <w:spacing w:line="276" w:lineRule="auto"/>
              <w:jc w:val="center"/>
              <w:rPr>
                <w:rFonts w:ascii="Arial" w:hAnsi="Arial" w:cs="Arial"/>
                <w:b/>
                <w:bCs/>
                <w:sz w:val="22"/>
                <w:szCs w:val="22"/>
              </w:rPr>
            </w:pPr>
            <w:r w:rsidRPr="007E384E">
              <w:rPr>
                <w:rFonts w:ascii="Arial" w:hAnsi="Arial" w:cs="Arial"/>
                <w:b/>
                <w:bCs/>
                <w:sz w:val="22"/>
                <w:szCs w:val="22"/>
              </w:rPr>
              <w:t>Item</w:t>
            </w:r>
          </w:p>
        </w:tc>
        <w:tc>
          <w:tcPr>
            <w:tcW w:w="0" w:type="auto"/>
            <w:tcBorders>
              <w:top w:val="single" w:sz="4" w:space="0" w:color="auto"/>
              <w:left w:val="single" w:sz="4" w:space="0" w:color="auto"/>
              <w:bottom w:val="single" w:sz="4" w:space="0" w:color="auto"/>
              <w:right w:val="single" w:sz="4" w:space="0" w:color="auto"/>
            </w:tcBorders>
            <w:hideMark/>
          </w:tcPr>
          <w:p w14:paraId="1274F228" w14:textId="77777777" w:rsidR="00213B73" w:rsidRPr="007E384E" w:rsidRDefault="00213B73" w:rsidP="007E384E">
            <w:pPr>
              <w:spacing w:line="276" w:lineRule="auto"/>
              <w:jc w:val="center"/>
              <w:rPr>
                <w:rFonts w:ascii="Arial" w:hAnsi="Arial" w:cs="Arial"/>
                <w:b/>
                <w:bCs/>
                <w:sz w:val="22"/>
                <w:szCs w:val="22"/>
              </w:rPr>
            </w:pPr>
            <w:r w:rsidRPr="007E384E">
              <w:rPr>
                <w:rFonts w:ascii="Arial" w:hAnsi="Arial" w:cs="Arial"/>
                <w:b/>
                <w:bCs/>
                <w:sz w:val="22"/>
                <w:szCs w:val="22"/>
              </w:rPr>
              <w:t>Quantity</w:t>
            </w:r>
          </w:p>
        </w:tc>
        <w:tc>
          <w:tcPr>
            <w:tcW w:w="0" w:type="auto"/>
            <w:tcBorders>
              <w:top w:val="single" w:sz="4" w:space="0" w:color="auto"/>
              <w:left w:val="single" w:sz="4" w:space="0" w:color="auto"/>
              <w:bottom w:val="single" w:sz="4" w:space="0" w:color="auto"/>
              <w:right w:val="single" w:sz="4" w:space="0" w:color="auto"/>
            </w:tcBorders>
            <w:hideMark/>
          </w:tcPr>
          <w:p w14:paraId="2B7A9112" w14:textId="77777777" w:rsidR="00213B73" w:rsidRPr="007E384E" w:rsidRDefault="00213B73" w:rsidP="007E384E">
            <w:pPr>
              <w:spacing w:line="276" w:lineRule="auto"/>
              <w:jc w:val="center"/>
              <w:rPr>
                <w:rFonts w:ascii="Arial" w:hAnsi="Arial" w:cs="Arial"/>
                <w:b/>
                <w:bCs/>
                <w:sz w:val="22"/>
                <w:szCs w:val="22"/>
              </w:rPr>
            </w:pPr>
            <w:r w:rsidRPr="007E384E">
              <w:rPr>
                <w:rFonts w:ascii="Arial" w:hAnsi="Arial" w:cs="Arial"/>
                <w:b/>
                <w:bCs/>
                <w:sz w:val="22"/>
                <w:szCs w:val="22"/>
              </w:rPr>
              <w:t>Notes</w:t>
            </w:r>
          </w:p>
        </w:tc>
      </w:tr>
      <w:tr w:rsidR="00213B73" w:rsidRPr="007E384E" w14:paraId="6979B283" w14:textId="77777777" w:rsidTr="00213B73">
        <w:trPr>
          <w:trHeight w:val="312"/>
        </w:trPr>
        <w:tc>
          <w:tcPr>
            <w:tcW w:w="0" w:type="auto"/>
            <w:tcBorders>
              <w:top w:val="single" w:sz="4" w:space="0" w:color="auto"/>
              <w:left w:val="single" w:sz="4" w:space="0" w:color="auto"/>
              <w:bottom w:val="single" w:sz="4" w:space="0" w:color="auto"/>
              <w:right w:val="single" w:sz="4" w:space="0" w:color="auto"/>
            </w:tcBorders>
            <w:hideMark/>
          </w:tcPr>
          <w:p w14:paraId="099C2069" w14:textId="77777777" w:rsidR="00213B73" w:rsidRPr="007E384E" w:rsidRDefault="00213B73" w:rsidP="007E384E">
            <w:pPr>
              <w:spacing w:line="276" w:lineRule="auto"/>
              <w:rPr>
                <w:rFonts w:ascii="Arial" w:hAnsi="Arial" w:cs="Arial"/>
                <w:sz w:val="22"/>
                <w:szCs w:val="22"/>
              </w:rPr>
            </w:pPr>
            <w:r w:rsidRPr="007E384E">
              <w:rPr>
                <w:rFonts w:ascii="Arial" w:hAnsi="Arial" w:cs="Arial"/>
                <w:sz w:val="22"/>
                <w:szCs w:val="22"/>
              </w:rPr>
              <w:t>Laptops with 8GB+ RAM</w:t>
            </w:r>
          </w:p>
        </w:tc>
        <w:tc>
          <w:tcPr>
            <w:tcW w:w="0" w:type="auto"/>
            <w:tcBorders>
              <w:top w:val="single" w:sz="4" w:space="0" w:color="auto"/>
              <w:left w:val="single" w:sz="4" w:space="0" w:color="auto"/>
              <w:bottom w:val="single" w:sz="4" w:space="0" w:color="auto"/>
              <w:right w:val="single" w:sz="4" w:space="0" w:color="auto"/>
            </w:tcBorders>
            <w:hideMark/>
          </w:tcPr>
          <w:p w14:paraId="45941A09" w14:textId="77777777" w:rsidR="00213B73" w:rsidRPr="007E384E" w:rsidRDefault="00213B73" w:rsidP="007E384E">
            <w:pPr>
              <w:spacing w:line="276" w:lineRule="auto"/>
              <w:jc w:val="center"/>
              <w:rPr>
                <w:rFonts w:ascii="Arial" w:hAnsi="Arial" w:cs="Arial"/>
                <w:sz w:val="22"/>
                <w:szCs w:val="22"/>
              </w:rPr>
            </w:pPr>
            <w:r w:rsidRPr="007E384E">
              <w:rPr>
                <w:rFonts w:ascii="Arial" w:hAnsi="Arial" w:cs="Arial"/>
                <w:sz w:val="22"/>
                <w:szCs w:val="22"/>
              </w:rPr>
              <w:t>25</w:t>
            </w:r>
          </w:p>
        </w:tc>
        <w:tc>
          <w:tcPr>
            <w:tcW w:w="0" w:type="auto"/>
            <w:tcBorders>
              <w:top w:val="single" w:sz="4" w:space="0" w:color="auto"/>
              <w:left w:val="single" w:sz="4" w:space="0" w:color="auto"/>
              <w:bottom w:val="single" w:sz="4" w:space="0" w:color="auto"/>
              <w:right w:val="single" w:sz="4" w:space="0" w:color="auto"/>
            </w:tcBorders>
            <w:hideMark/>
          </w:tcPr>
          <w:p w14:paraId="5DB7A675" w14:textId="77777777" w:rsidR="00213B73" w:rsidRPr="007E384E" w:rsidRDefault="00213B73" w:rsidP="007E384E">
            <w:pPr>
              <w:spacing w:line="276" w:lineRule="auto"/>
              <w:rPr>
                <w:rFonts w:ascii="Arial" w:hAnsi="Arial" w:cs="Arial"/>
                <w:sz w:val="22"/>
                <w:szCs w:val="22"/>
              </w:rPr>
            </w:pPr>
            <w:r w:rsidRPr="007E384E">
              <w:rPr>
                <w:rFonts w:ascii="Arial" w:hAnsi="Arial" w:cs="Arial"/>
                <w:sz w:val="22"/>
                <w:szCs w:val="22"/>
              </w:rPr>
              <w:t>1 for each participant</w:t>
            </w:r>
          </w:p>
        </w:tc>
      </w:tr>
      <w:tr w:rsidR="00213B73" w:rsidRPr="007E384E" w14:paraId="69DED3FB" w14:textId="77777777" w:rsidTr="00213B73">
        <w:trPr>
          <w:trHeight w:val="299"/>
        </w:trPr>
        <w:tc>
          <w:tcPr>
            <w:tcW w:w="0" w:type="auto"/>
            <w:tcBorders>
              <w:top w:val="single" w:sz="4" w:space="0" w:color="auto"/>
              <w:left w:val="single" w:sz="4" w:space="0" w:color="auto"/>
              <w:bottom w:val="single" w:sz="4" w:space="0" w:color="auto"/>
              <w:right w:val="single" w:sz="4" w:space="0" w:color="auto"/>
            </w:tcBorders>
            <w:hideMark/>
          </w:tcPr>
          <w:p w14:paraId="7CC24DE3" w14:textId="77777777" w:rsidR="00213B73" w:rsidRPr="007E384E" w:rsidRDefault="00213B73" w:rsidP="007E384E">
            <w:pPr>
              <w:spacing w:line="276" w:lineRule="auto"/>
              <w:rPr>
                <w:rFonts w:ascii="Arial" w:hAnsi="Arial" w:cs="Arial"/>
                <w:sz w:val="22"/>
                <w:szCs w:val="22"/>
              </w:rPr>
            </w:pPr>
            <w:r w:rsidRPr="007E384E">
              <w:rPr>
                <w:rFonts w:ascii="Arial" w:hAnsi="Arial" w:cs="Arial"/>
                <w:sz w:val="22"/>
                <w:szCs w:val="22"/>
              </w:rPr>
              <w:t>Stable Internet Connection</w:t>
            </w:r>
          </w:p>
        </w:tc>
        <w:tc>
          <w:tcPr>
            <w:tcW w:w="0" w:type="auto"/>
            <w:tcBorders>
              <w:top w:val="single" w:sz="4" w:space="0" w:color="auto"/>
              <w:left w:val="single" w:sz="4" w:space="0" w:color="auto"/>
              <w:bottom w:val="single" w:sz="4" w:space="0" w:color="auto"/>
              <w:right w:val="single" w:sz="4" w:space="0" w:color="auto"/>
            </w:tcBorders>
            <w:hideMark/>
          </w:tcPr>
          <w:p w14:paraId="4532F8CC" w14:textId="77777777" w:rsidR="00213B73" w:rsidRPr="007E384E" w:rsidRDefault="00213B73" w:rsidP="007E384E">
            <w:pPr>
              <w:spacing w:line="276" w:lineRule="auto"/>
              <w:jc w:val="center"/>
              <w:rPr>
                <w:rFonts w:ascii="Arial" w:hAnsi="Arial" w:cs="Arial"/>
                <w:sz w:val="22"/>
                <w:szCs w:val="22"/>
              </w:rPr>
            </w:pPr>
            <w:r w:rsidRPr="007E384E">
              <w:rPr>
                <w:rFonts w:ascii="Arial" w:hAnsi="Arial" w:cs="Arial"/>
                <w:sz w:val="22"/>
                <w:szCs w:val="22"/>
              </w:rPr>
              <w:t>1 setup</w:t>
            </w:r>
          </w:p>
        </w:tc>
        <w:tc>
          <w:tcPr>
            <w:tcW w:w="0" w:type="auto"/>
            <w:tcBorders>
              <w:top w:val="single" w:sz="4" w:space="0" w:color="auto"/>
              <w:left w:val="single" w:sz="4" w:space="0" w:color="auto"/>
              <w:bottom w:val="single" w:sz="4" w:space="0" w:color="auto"/>
              <w:right w:val="single" w:sz="4" w:space="0" w:color="auto"/>
            </w:tcBorders>
            <w:hideMark/>
          </w:tcPr>
          <w:p w14:paraId="4F7F8359" w14:textId="77777777" w:rsidR="00213B73" w:rsidRPr="007E384E" w:rsidRDefault="00213B73" w:rsidP="007E384E">
            <w:pPr>
              <w:spacing w:line="276" w:lineRule="auto"/>
              <w:rPr>
                <w:rFonts w:ascii="Arial" w:hAnsi="Arial" w:cs="Arial"/>
                <w:sz w:val="22"/>
                <w:szCs w:val="22"/>
              </w:rPr>
            </w:pPr>
            <w:r w:rsidRPr="007E384E">
              <w:rPr>
                <w:rFonts w:ascii="Arial" w:hAnsi="Arial" w:cs="Arial"/>
                <w:sz w:val="22"/>
                <w:szCs w:val="22"/>
              </w:rPr>
              <w:t>Required for cloud access</w:t>
            </w:r>
          </w:p>
        </w:tc>
      </w:tr>
      <w:tr w:rsidR="00213B73" w:rsidRPr="007E384E" w14:paraId="3A4779B8" w14:textId="77777777" w:rsidTr="00213B73">
        <w:trPr>
          <w:trHeight w:val="312"/>
        </w:trPr>
        <w:tc>
          <w:tcPr>
            <w:tcW w:w="0" w:type="auto"/>
            <w:tcBorders>
              <w:top w:val="single" w:sz="4" w:space="0" w:color="auto"/>
              <w:left w:val="single" w:sz="4" w:space="0" w:color="auto"/>
              <w:bottom w:val="single" w:sz="4" w:space="0" w:color="auto"/>
              <w:right w:val="single" w:sz="4" w:space="0" w:color="auto"/>
            </w:tcBorders>
            <w:hideMark/>
          </w:tcPr>
          <w:p w14:paraId="24773E8B" w14:textId="77777777" w:rsidR="00213B73" w:rsidRPr="007E384E" w:rsidRDefault="00213B73" w:rsidP="007E384E">
            <w:pPr>
              <w:spacing w:line="276" w:lineRule="auto"/>
              <w:rPr>
                <w:rFonts w:ascii="Arial" w:hAnsi="Arial" w:cs="Arial"/>
                <w:sz w:val="22"/>
                <w:szCs w:val="22"/>
              </w:rPr>
            </w:pPr>
            <w:r w:rsidRPr="007E384E">
              <w:rPr>
                <w:rFonts w:ascii="Arial" w:hAnsi="Arial" w:cs="Arial"/>
                <w:sz w:val="22"/>
                <w:szCs w:val="22"/>
              </w:rPr>
              <w:t>Python (latest version)</w:t>
            </w:r>
          </w:p>
        </w:tc>
        <w:tc>
          <w:tcPr>
            <w:tcW w:w="0" w:type="auto"/>
            <w:tcBorders>
              <w:top w:val="single" w:sz="4" w:space="0" w:color="auto"/>
              <w:left w:val="single" w:sz="4" w:space="0" w:color="auto"/>
              <w:bottom w:val="single" w:sz="4" w:space="0" w:color="auto"/>
              <w:right w:val="single" w:sz="4" w:space="0" w:color="auto"/>
            </w:tcBorders>
            <w:hideMark/>
          </w:tcPr>
          <w:p w14:paraId="0DA725BA" w14:textId="77777777" w:rsidR="00213B73" w:rsidRPr="007E384E" w:rsidRDefault="00213B73" w:rsidP="007E384E">
            <w:pPr>
              <w:spacing w:line="276" w:lineRule="auto"/>
              <w:jc w:val="center"/>
              <w:rPr>
                <w:rFonts w:ascii="Arial" w:hAnsi="Arial" w:cs="Arial"/>
                <w:sz w:val="22"/>
                <w:szCs w:val="22"/>
              </w:rPr>
            </w:pPr>
            <w:r w:rsidRPr="007E384E">
              <w:rPr>
                <w:rFonts w:ascii="Arial" w:hAnsi="Arial" w:cs="Arial"/>
                <w:sz w:val="22"/>
                <w:szCs w:val="22"/>
              </w:rPr>
              <w:t>-</w:t>
            </w:r>
          </w:p>
        </w:tc>
        <w:tc>
          <w:tcPr>
            <w:tcW w:w="0" w:type="auto"/>
            <w:tcBorders>
              <w:top w:val="single" w:sz="4" w:space="0" w:color="auto"/>
              <w:left w:val="single" w:sz="4" w:space="0" w:color="auto"/>
              <w:bottom w:val="single" w:sz="4" w:space="0" w:color="auto"/>
              <w:right w:val="single" w:sz="4" w:space="0" w:color="auto"/>
            </w:tcBorders>
            <w:hideMark/>
          </w:tcPr>
          <w:p w14:paraId="605F1222" w14:textId="77777777" w:rsidR="00213B73" w:rsidRPr="007E384E" w:rsidRDefault="00213B73" w:rsidP="007E384E">
            <w:pPr>
              <w:spacing w:line="276" w:lineRule="auto"/>
              <w:rPr>
                <w:rFonts w:ascii="Arial" w:hAnsi="Arial" w:cs="Arial"/>
                <w:sz w:val="22"/>
                <w:szCs w:val="22"/>
              </w:rPr>
            </w:pPr>
            <w:r w:rsidRPr="007E384E">
              <w:rPr>
                <w:rFonts w:ascii="Arial" w:hAnsi="Arial" w:cs="Arial"/>
                <w:sz w:val="22"/>
                <w:szCs w:val="22"/>
              </w:rPr>
              <w:t>Open-source</w:t>
            </w:r>
          </w:p>
        </w:tc>
      </w:tr>
      <w:tr w:rsidR="00213B73" w:rsidRPr="007E384E" w14:paraId="538CA686" w14:textId="77777777" w:rsidTr="00213B73">
        <w:trPr>
          <w:trHeight w:val="312"/>
        </w:trPr>
        <w:tc>
          <w:tcPr>
            <w:tcW w:w="0" w:type="auto"/>
            <w:tcBorders>
              <w:top w:val="single" w:sz="4" w:space="0" w:color="auto"/>
              <w:left w:val="single" w:sz="4" w:space="0" w:color="auto"/>
              <w:bottom w:val="single" w:sz="4" w:space="0" w:color="auto"/>
              <w:right w:val="single" w:sz="4" w:space="0" w:color="auto"/>
            </w:tcBorders>
            <w:hideMark/>
          </w:tcPr>
          <w:p w14:paraId="631559BD" w14:textId="77777777" w:rsidR="00213B73" w:rsidRPr="007E384E" w:rsidRDefault="00213B73" w:rsidP="007E384E">
            <w:pPr>
              <w:spacing w:line="276" w:lineRule="auto"/>
              <w:rPr>
                <w:rFonts w:ascii="Arial" w:hAnsi="Arial" w:cs="Arial"/>
                <w:sz w:val="22"/>
                <w:szCs w:val="22"/>
              </w:rPr>
            </w:pPr>
            <w:r w:rsidRPr="007E384E">
              <w:rPr>
                <w:rFonts w:ascii="Arial" w:hAnsi="Arial" w:cs="Arial"/>
                <w:sz w:val="22"/>
                <w:szCs w:val="22"/>
              </w:rPr>
              <w:t>Anaconda Distribution</w:t>
            </w:r>
          </w:p>
        </w:tc>
        <w:tc>
          <w:tcPr>
            <w:tcW w:w="0" w:type="auto"/>
            <w:tcBorders>
              <w:top w:val="single" w:sz="4" w:space="0" w:color="auto"/>
              <w:left w:val="single" w:sz="4" w:space="0" w:color="auto"/>
              <w:bottom w:val="single" w:sz="4" w:space="0" w:color="auto"/>
              <w:right w:val="single" w:sz="4" w:space="0" w:color="auto"/>
            </w:tcBorders>
            <w:hideMark/>
          </w:tcPr>
          <w:p w14:paraId="452095F4" w14:textId="77777777" w:rsidR="00213B73" w:rsidRPr="007E384E" w:rsidRDefault="00213B73" w:rsidP="007E384E">
            <w:pPr>
              <w:spacing w:line="276" w:lineRule="auto"/>
              <w:jc w:val="center"/>
              <w:rPr>
                <w:rFonts w:ascii="Arial" w:hAnsi="Arial" w:cs="Arial"/>
                <w:sz w:val="22"/>
                <w:szCs w:val="22"/>
              </w:rPr>
            </w:pPr>
            <w:r w:rsidRPr="007E384E">
              <w:rPr>
                <w:rFonts w:ascii="Arial" w:hAnsi="Arial" w:cs="Arial"/>
                <w:sz w:val="22"/>
                <w:szCs w:val="22"/>
              </w:rPr>
              <w:t>-</w:t>
            </w:r>
          </w:p>
        </w:tc>
        <w:tc>
          <w:tcPr>
            <w:tcW w:w="0" w:type="auto"/>
            <w:tcBorders>
              <w:top w:val="single" w:sz="4" w:space="0" w:color="auto"/>
              <w:left w:val="single" w:sz="4" w:space="0" w:color="auto"/>
              <w:bottom w:val="single" w:sz="4" w:space="0" w:color="auto"/>
              <w:right w:val="single" w:sz="4" w:space="0" w:color="auto"/>
            </w:tcBorders>
            <w:hideMark/>
          </w:tcPr>
          <w:p w14:paraId="0E2599DF" w14:textId="77777777" w:rsidR="00213B73" w:rsidRPr="007E384E" w:rsidRDefault="00213B73" w:rsidP="007E384E">
            <w:pPr>
              <w:spacing w:line="276" w:lineRule="auto"/>
              <w:rPr>
                <w:rFonts w:ascii="Arial" w:hAnsi="Arial" w:cs="Arial"/>
                <w:sz w:val="22"/>
                <w:szCs w:val="22"/>
              </w:rPr>
            </w:pPr>
            <w:r w:rsidRPr="007E384E">
              <w:rPr>
                <w:rFonts w:ascii="Arial" w:hAnsi="Arial" w:cs="Arial"/>
                <w:sz w:val="22"/>
                <w:szCs w:val="22"/>
              </w:rPr>
              <w:t>Free to install</w:t>
            </w:r>
          </w:p>
        </w:tc>
      </w:tr>
      <w:tr w:rsidR="00213B73" w:rsidRPr="007E384E" w14:paraId="5DD897E9" w14:textId="77777777" w:rsidTr="00213B73">
        <w:trPr>
          <w:trHeight w:val="312"/>
        </w:trPr>
        <w:tc>
          <w:tcPr>
            <w:tcW w:w="0" w:type="auto"/>
            <w:tcBorders>
              <w:top w:val="single" w:sz="4" w:space="0" w:color="auto"/>
              <w:left w:val="single" w:sz="4" w:space="0" w:color="auto"/>
              <w:bottom w:val="single" w:sz="4" w:space="0" w:color="auto"/>
              <w:right w:val="single" w:sz="4" w:space="0" w:color="auto"/>
            </w:tcBorders>
            <w:hideMark/>
          </w:tcPr>
          <w:p w14:paraId="55DD4A74" w14:textId="77777777" w:rsidR="00213B73" w:rsidRPr="007E384E" w:rsidRDefault="00213B73" w:rsidP="007E384E">
            <w:pPr>
              <w:spacing w:line="276" w:lineRule="auto"/>
              <w:rPr>
                <w:rFonts w:ascii="Arial" w:hAnsi="Arial" w:cs="Arial"/>
                <w:sz w:val="22"/>
                <w:szCs w:val="22"/>
              </w:rPr>
            </w:pPr>
            <w:r w:rsidRPr="007E384E">
              <w:rPr>
                <w:rFonts w:ascii="Arial" w:hAnsi="Arial" w:cs="Arial"/>
                <w:sz w:val="22"/>
                <w:szCs w:val="22"/>
              </w:rPr>
              <w:t>Jupyter Notebook</w:t>
            </w:r>
          </w:p>
        </w:tc>
        <w:tc>
          <w:tcPr>
            <w:tcW w:w="0" w:type="auto"/>
            <w:tcBorders>
              <w:top w:val="single" w:sz="4" w:space="0" w:color="auto"/>
              <w:left w:val="single" w:sz="4" w:space="0" w:color="auto"/>
              <w:bottom w:val="single" w:sz="4" w:space="0" w:color="auto"/>
              <w:right w:val="single" w:sz="4" w:space="0" w:color="auto"/>
            </w:tcBorders>
            <w:hideMark/>
          </w:tcPr>
          <w:p w14:paraId="257E33F0" w14:textId="77777777" w:rsidR="00213B73" w:rsidRPr="007E384E" w:rsidRDefault="00213B73" w:rsidP="007E384E">
            <w:pPr>
              <w:spacing w:line="276" w:lineRule="auto"/>
              <w:jc w:val="center"/>
              <w:rPr>
                <w:rFonts w:ascii="Arial" w:hAnsi="Arial" w:cs="Arial"/>
                <w:sz w:val="22"/>
                <w:szCs w:val="22"/>
              </w:rPr>
            </w:pPr>
            <w:r w:rsidRPr="007E384E">
              <w:rPr>
                <w:rFonts w:ascii="Arial" w:hAnsi="Arial" w:cs="Arial"/>
                <w:sz w:val="22"/>
                <w:szCs w:val="22"/>
              </w:rPr>
              <w:t>-</w:t>
            </w:r>
          </w:p>
        </w:tc>
        <w:tc>
          <w:tcPr>
            <w:tcW w:w="0" w:type="auto"/>
            <w:tcBorders>
              <w:top w:val="single" w:sz="4" w:space="0" w:color="auto"/>
              <w:left w:val="single" w:sz="4" w:space="0" w:color="auto"/>
              <w:bottom w:val="single" w:sz="4" w:space="0" w:color="auto"/>
              <w:right w:val="single" w:sz="4" w:space="0" w:color="auto"/>
            </w:tcBorders>
            <w:hideMark/>
          </w:tcPr>
          <w:p w14:paraId="759B31F6" w14:textId="77777777" w:rsidR="00213B73" w:rsidRPr="007E384E" w:rsidRDefault="00213B73" w:rsidP="007E384E">
            <w:pPr>
              <w:spacing w:line="276" w:lineRule="auto"/>
              <w:rPr>
                <w:rFonts w:ascii="Arial" w:hAnsi="Arial" w:cs="Arial"/>
                <w:sz w:val="22"/>
                <w:szCs w:val="22"/>
              </w:rPr>
            </w:pPr>
            <w:r w:rsidRPr="007E384E">
              <w:rPr>
                <w:rFonts w:ascii="Arial" w:hAnsi="Arial" w:cs="Arial"/>
                <w:sz w:val="22"/>
                <w:szCs w:val="22"/>
              </w:rPr>
              <w:t>Bundled with Anaconda</w:t>
            </w:r>
          </w:p>
        </w:tc>
      </w:tr>
      <w:tr w:rsidR="00213B73" w:rsidRPr="007E384E" w14:paraId="4A3F736B" w14:textId="77777777" w:rsidTr="00213B73">
        <w:trPr>
          <w:trHeight w:val="312"/>
        </w:trPr>
        <w:tc>
          <w:tcPr>
            <w:tcW w:w="0" w:type="auto"/>
            <w:tcBorders>
              <w:top w:val="single" w:sz="4" w:space="0" w:color="auto"/>
              <w:left w:val="single" w:sz="4" w:space="0" w:color="auto"/>
              <w:bottom w:val="single" w:sz="4" w:space="0" w:color="auto"/>
              <w:right w:val="single" w:sz="4" w:space="0" w:color="auto"/>
            </w:tcBorders>
            <w:hideMark/>
          </w:tcPr>
          <w:p w14:paraId="5948B510" w14:textId="77777777" w:rsidR="00213B73" w:rsidRPr="007E384E" w:rsidRDefault="00213B73" w:rsidP="007E384E">
            <w:pPr>
              <w:spacing w:line="276" w:lineRule="auto"/>
              <w:rPr>
                <w:rFonts w:ascii="Arial" w:hAnsi="Arial" w:cs="Arial"/>
                <w:sz w:val="22"/>
                <w:szCs w:val="22"/>
              </w:rPr>
            </w:pPr>
            <w:r w:rsidRPr="007E384E">
              <w:rPr>
                <w:rFonts w:ascii="Arial" w:hAnsi="Arial" w:cs="Arial"/>
                <w:sz w:val="22"/>
                <w:szCs w:val="22"/>
              </w:rPr>
              <w:t>Qiskit</w:t>
            </w:r>
          </w:p>
        </w:tc>
        <w:tc>
          <w:tcPr>
            <w:tcW w:w="0" w:type="auto"/>
            <w:tcBorders>
              <w:top w:val="single" w:sz="4" w:space="0" w:color="auto"/>
              <w:left w:val="single" w:sz="4" w:space="0" w:color="auto"/>
              <w:bottom w:val="single" w:sz="4" w:space="0" w:color="auto"/>
              <w:right w:val="single" w:sz="4" w:space="0" w:color="auto"/>
            </w:tcBorders>
            <w:hideMark/>
          </w:tcPr>
          <w:p w14:paraId="55570479" w14:textId="77777777" w:rsidR="00213B73" w:rsidRPr="007E384E" w:rsidRDefault="00213B73" w:rsidP="007E384E">
            <w:pPr>
              <w:spacing w:line="276" w:lineRule="auto"/>
              <w:jc w:val="center"/>
              <w:rPr>
                <w:rFonts w:ascii="Arial" w:hAnsi="Arial" w:cs="Arial"/>
                <w:sz w:val="22"/>
                <w:szCs w:val="22"/>
              </w:rPr>
            </w:pPr>
            <w:r w:rsidRPr="007E384E">
              <w:rPr>
                <w:rFonts w:ascii="Arial" w:hAnsi="Arial" w:cs="Arial"/>
                <w:sz w:val="22"/>
                <w:szCs w:val="22"/>
              </w:rPr>
              <w:t>-</w:t>
            </w:r>
          </w:p>
        </w:tc>
        <w:tc>
          <w:tcPr>
            <w:tcW w:w="0" w:type="auto"/>
            <w:tcBorders>
              <w:top w:val="single" w:sz="4" w:space="0" w:color="auto"/>
              <w:left w:val="single" w:sz="4" w:space="0" w:color="auto"/>
              <w:bottom w:val="single" w:sz="4" w:space="0" w:color="auto"/>
              <w:right w:val="single" w:sz="4" w:space="0" w:color="auto"/>
            </w:tcBorders>
            <w:hideMark/>
          </w:tcPr>
          <w:p w14:paraId="065371BF" w14:textId="77777777" w:rsidR="00213B73" w:rsidRPr="007E384E" w:rsidRDefault="00213B73" w:rsidP="007E384E">
            <w:pPr>
              <w:spacing w:line="276" w:lineRule="auto"/>
              <w:rPr>
                <w:rFonts w:ascii="Arial" w:hAnsi="Arial" w:cs="Arial"/>
                <w:sz w:val="22"/>
                <w:szCs w:val="22"/>
              </w:rPr>
            </w:pPr>
            <w:r w:rsidRPr="007E384E">
              <w:rPr>
                <w:rFonts w:ascii="Arial" w:hAnsi="Arial" w:cs="Arial"/>
                <w:sz w:val="22"/>
                <w:szCs w:val="22"/>
              </w:rPr>
              <w:t>Installed via pip</w:t>
            </w:r>
          </w:p>
        </w:tc>
      </w:tr>
      <w:tr w:rsidR="00213B73" w:rsidRPr="007E384E" w14:paraId="21C4D02D" w14:textId="77777777" w:rsidTr="00213B73">
        <w:trPr>
          <w:trHeight w:val="312"/>
        </w:trPr>
        <w:tc>
          <w:tcPr>
            <w:tcW w:w="0" w:type="auto"/>
            <w:tcBorders>
              <w:top w:val="single" w:sz="4" w:space="0" w:color="auto"/>
              <w:left w:val="single" w:sz="4" w:space="0" w:color="auto"/>
              <w:bottom w:val="single" w:sz="4" w:space="0" w:color="auto"/>
              <w:right w:val="single" w:sz="4" w:space="0" w:color="auto"/>
            </w:tcBorders>
            <w:hideMark/>
          </w:tcPr>
          <w:p w14:paraId="7F3BB133" w14:textId="77777777" w:rsidR="00213B73" w:rsidRPr="007E384E" w:rsidRDefault="00213B73" w:rsidP="007E384E">
            <w:pPr>
              <w:spacing w:line="276" w:lineRule="auto"/>
              <w:rPr>
                <w:rFonts w:ascii="Arial" w:hAnsi="Arial" w:cs="Arial"/>
                <w:sz w:val="22"/>
                <w:szCs w:val="22"/>
              </w:rPr>
            </w:pPr>
            <w:r w:rsidRPr="007E384E">
              <w:rPr>
                <w:rFonts w:ascii="Arial" w:hAnsi="Arial" w:cs="Arial"/>
                <w:sz w:val="22"/>
                <w:szCs w:val="22"/>
              </w:rPr>
              <w:t>IBM Quantum Accounts</w:t>
            </w:r>
          </w:p>
        </w:tc>
        <w:tc>
          <w:tcPr>
            <w:tcW w:w="0" w:type="auto"/>
            <w:tcBorders>
              <w:top w:val="single" w:sz="4" w:space="0" w:color="auto"/>
              <w:left w:val="single" w:sz="4" w:space="0" w:color="auto"/>
              <w:bottom w:val="single" w:sz="4" w:space="0" w:color="auto"/>
              <w:right w:val="single" w:sz="4" w:space="0" w:color="auto"/>
            </w:tcBorders>
            <w:hideMark/>
          </w:tcPr>
          <w:p w14:paraId="3009EFDC" w14:textId="77777777" w:rsidR="00213B73" w:rsidRPr="007E384E" w:rsidRDefault="00213B73" w:rsidP="007E384E">
            <w:pPr>
              <w:spacing w:line="276" w:lineRule="auto"/>
              <w:jc w:val="center"/>
              <w:rPr>
                <w:rFonts w:ascii="Arial" w:hAnsi="Arial" w:cs="Arial"/>
                <w:sz w:val="22"/>
                <w:szCs w:val="22"/>
              </w:rPr>
            </w:pPr>
            <w:r w:rsidRPr="007E384E">
              <w:rPr>
                <w:rFonts w:ascii="Arial" w:hAnsi="Arial" w:cs="Arial"/>
                <w:sz w:val="22"/>
                <w:szCs w:val="22"/>
              </w:rPr>
              <w:t>25</w:t>
            </w:r>
          </w:p>
        </w:tc>
        <w:tc>
          <w:tcPr>
            <w:tcW w:w="0" w:type="auto"/>
            <w:tcBorders>
              <w:top w:val="single" w:sz="4" w:space="0" w:color="auto"/>
              <w:left w:val="single" w:sz="4" w:space="0" w:color="auto"/>
              <w:bottom w:val="single" w:sz="4" w:space="0" w:color="auto"/>
              <w:right w:val="single" w:sz="4" w:space="0" w:color="auto"/>
            </w:tcBorders>
            <w:hideMark/>
          </w:tcPr>
          <w:p w14:paraId="084387FE" w14:textId="77777777" w:rsidR="00213B73" w:rsidRPr="007E384E" w:rsidRDefault="00213B73" w:rsidP="007E384E">
            <w:pPr>
              <w:spacing w:line="276" w:lineRule="auto"/>
              <w:rPr>
                <w:rFonts w:ascii="Arial" w:hAnsi="Arial" w:cs="Arial"/>
                <w:sz w:val="22"/>
                <w:szCs w:val="22"/>
              </w:rPr>
            </w:pPr>
            <w:r w:rsidRPr="007E384E">
              <w:rPr>
                <w:rFonts w:ascii="Arial" w:hAnsi="Arial" w:cs="Arial"/>
                <w:sz w:val="22"/>
                <w:szCs w:val="22"/>
              </w:rPr>
              <w:t>Free account for each user</w:t>
            </w:r>
          </w:p>
        </w:tc>
      </w:tr>
      <w:tr w:rsidR="00213B73" w:rsidRPr="007E384E" w14:paraId="17205576" w14:textId="77777777" w:rsidTr="00213B73">
        <w:trPr>
          <w:trHeight w:val="299"/>
        </w:trPr>
        <w:tc>
          <w:tcPr>
            <w:tcW w:w="0" w:type="auto"/>
            <w:tcBorders>
              <w:top w:val="single" w:sz="4" w:space="0" w:color="auto"/>
              <w:left w:val="single" w:sz="4" w:space="0" w:color="auto"/>
              <w:bottom w:val="single" w:sz="4" w:space="0" w:color="auto"/>
              <w:right w:val="single" w:sz="4" w:space="0" w:color="auto"/>
            </w:tcBorders>
            <w:hideMark/>
          </w:tcPr>
          <w:p w14:paraId="16730AF8" w14:textId="77777777" w:rsidR="00213B73" w:rsidRPr="007E384E" w:rsidRDefault="00213B73" w:rsidP="007E384E">
            <w:pPr>
              <w:spacing w:line="276" w:lineRule="auto"/>
              <w:rPr>
                <w:rFonts w:ascii="Arial" w:hAnsi="Arial" w:cs="Arial"/>
                <w:sz w:val="22"/>
                <w:szCs w:val="22"/>
              </w:rPr>
            </w:pPr>
            <w:r w:rsidRPr="007E384E">
              <w:rPr>
                <w:rFonts w:ascii="Arial" w:hAnsi="Arial" w:cs="Arial"/>
                <w:sz w:val="22"/>
                <w:szCs w:val="22"/>
              </w:rPr>
              <w:t>Projector/Display for Instructor</w:t>
            </w:r>
          </w:p>
        </w:tc>
        <w:tc>
          <w:tcPr>
            <w:tcW w:w="0" w:type="auto"/>
            <w:tcBorders>
              <w:top w:val="single" w:sz="4" w:space="0" w:color="auto"/>
              <w:left w:val="single" w:sz="4" w:space="0" w:color="auto"/>
              <w:bottom w:val="single" w:sz="4" w:space="0" w:color="auto"/>
              <w:right w:val="single" w:sz="4" w:space="0" w:color="auto"/>
            </w:tcBorders>
            <w:hideMark/>
          </w:tcPr>
          <w:p w14:paraId="56787D8C" w14:textId="77777777" w:rsidR="00213B73" w:rsidRPr="007E384E" w:rsidRDefault="00213B73" w:rsidP="007E384E">
            <w:pPr>
              <w:spacing w:line="276" w:lineRule="auto"/>
              <w:jc w:val="center"/>
              <w:rPr>
                <w:rFonts w:ascii="Arial" w:hAnsi="Arial" w:cs="Arial"/>
                <w:sz w:val="22"/>
                <w:szCs w:val="22"/>
              </w:rPr>
            </w:pPr>
            <w:r w:rsidRPr="007E384E">
              <w:rPr>
                <w:rFonts w:ascii="Arial" w:hAnsi="Arial" w:cs="Arial"/>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67753933" w14:textId="77777777" w:rsidR="00213B73" w:rsidRPr="007E384E" w:rsidRDefault="00213B73" w:rsidP="007E384E">
            <w:pPr>
              <w:spacing w:line="276" w:lineRule="auto"/>
              <w:rPr>
                <w:rFonts w:ascii="Arial" w:hAnsi="Arial" w:cs="Arial"/>
                <w:sz w:val="22"/>
                <w:szCs w:val="22"/>
              </w:rPr>
            </w:pPr>
            <w:r w:rsidRPr="007E384E">
              <w:rPr>
                <w:rFonts w:ascii="Arial" w:hAnsi="Arial" w:cs="Arial"/>
                <w:sz w:val="22"/>
                <w:szCs w:val="22"/>
              </w:rPr>
              <w:t>For teaching demos</w:t>
            </w:r>
          </w:p>
        </w:tc>
      </w:tr>
      <w:tr w:rsidR="00213B73" w:rsidRPr="007E384E" w14:paraId="28E7D969" w14:textId="77777777" w:rsidTr="00213B73">
        <w:trPr>
          <w:trHeight w:val="312"/>
        </w:trPr>
        <w:tc>
          <w:tcPr>
            <w:tcW w:w="0" w:type="auto"/>
            <w:tcBorders>
              <w:top w:val="single" w:sz="4" w:space="0" w:color="auto"/>
              <w:left w:val="single" w:sz="4" w:space="0" w:color="auto"/>
              <w:bottom w:val="single" w:sz="4" w:space="0" w:color="auto"/>
              <w:right w:val="single" w:sz="4" w:space="0" w:color="auto"/>
            </w:tcBorders>
            <w:hideMark/>
          </w:tcPr>
          <w:p w14:paraId="4E7B53FA" w14:textId="77777777" w:rsidR="00213B73" w:rsidRPr="007E384E" w:rsidRDefault="00213B73" w:rsidP="007E384E">
            <w:pPr>
              <w:spacing w:line="276" w:lineRule="auto"/>
              <w:rPr>
                <w:rFonts w:ascii="Arial" w:hAnsi="Arial" w:cs="Arial"/>
                <w:sz w:val="22"/>
                <w:szCs w:val="22"/>
              </w:rPr>
            </w:pPr>
            <w:r w:rsidRPr="007E384E">
              <w:rPr>
                <w:rFonts w:ascii="Arial" w:hAnsi="Arial" w:cs="Arial"/>
                <w:sz w:val="22"/>
                <w:szCs w:val="22"/>
              </w:rPr>
              <w:t>Whiteboard and Markers</w:t>
            </w:r>
          </w:p>
        </w:tc>
        <w:tc>
          <w:tcPr>
            <w:tcW w:w="0" w:type="auto"/>
            <w:tcBorders>
              <w:top w:val="single" w:sz="4" w:space="0" w:color="auto"/>
              <w:left w:val="single" w:sz="4" w:space="0" w:color="auto"/>
              <w:bottom w:val="single" w:sz="4" w:space="0" w:color="auto"/>
              <w:right w:val="single" w:sz="4" w:space="0" w:color="auto"/>
            </w:tcBorders>
            <w:hideMark/>
          </w:tcPr>
          <w:p w14:paraId="6C517BEE" w14:textId="77777777" w:rsidR="00213B73" w:rsidRPr="007E384E" w:rsidRDefault="00213B73" w:rsidP="007E384E">
            <w:pPr>
              <w:spacing w:line="276" w:lineRule="auto"/>
              <w:jc w:val="center"/>
              <w:rPr>
                <w:rFonts w:ascii="Arial" w:hAnsi="Arial" w:cs="Arial"/>
                <w:sz w:val="22"/>
                <w:szCs w:val="22"/>
              </w:rPr>
            </w:pPr>
            <w:r w:rsidRPr="007E384E">
              <w:rPr>
                <w:rFonts w:ascii="Arial" w:hAnsi="Arial" w:cs="Arial"/>
                <w:sz w:val="22"/>
                <w:szCs w:val="22"/>
              </w:rPr>
              <w:t>1 set</w:t>
            </w:r>
          </w:p>
        </w:tc>
        <w:tc>
          <w:tcPr>
            <w:tcW w:w="0" w:type="auto"/>
            <w:tcBorders>
              <w:top w:val="single" w:sz="4" w:space="0" w:color="auto"/>
              <w:left w:val="single" w:sz="4" w:space="0" w:color="auto"/>
              <w:bottom w:val="single" w:sz="4" w:space="0" w:color="auto"/>
              <w:right w:val="single" w:sz="4" w:space="0" w:color="auto"/>
            </w:tcBorders>
            <w:hideMark/>
          </w:tcPr>
          <w:p w14:paraId="0D0C38B3" w14:textId="77777777" w:rsidR="00213B73" w:rsidRPr="007E384E" w:rsidRDefault="00213B73" w:rsidP="007E384E">
            <w:pPr>
              <w:spacing w:line="276" w:lineRule="auto"/>
              <w:rPr>
                <w:rFonts w:ascii="Arial" w:hAnsi="Arial" w:cs="Arial"/>
                <w:sz w:val="22"/>
                <w:szCs w:val="22"/>
              </w:rPr>
            </w:pPr>
            <w:r w:rsidRPr="007E384E">
              <w:rPr>
                <w:rFonts w:ascii="Arial" w:hAnsi="Arial" w:cs="Arial"/>
                <w:sz w:val="22"/>
                <w:szCs w:val="22"/>
              </w:rPr>
              <w:t>For theoretical explanation</w:t>
            </w:r>
          </w:p>
        </w:tc>
      </w:tr>
    </w:tbl>
    <w:p w14:paraId="618C5554" w14:textId="77777777" w:rsidR="00213B73" w:rsidRPr="007E384E" w:rsidRDefault="00213B73" w:rsidP="007E384E">
      <w:pPr>
        <w:spacing w:line="276" w:lineRule="auto"/>
        <w:rPr>
          <w:rFonts w:ascii="Arial" w:hAnsi="Arial" w:cs="Arial"/>
          <w:sz w:val="22"/>
          <w:szCs w:val="22"/>
        </w:rPr>
      </w:pPr>
    </w:p>
    <w:p w14:paraId="5FB25C98" w14:textId="77777777" w:rsidR="00213B73" w:rsidRPr="007E384E" w:rsidRDefault="00213B73" w:rsidP="007E384E">
      <w:pPr>
        <w:spacing w:line="276" w:lineRule="auto"/>
        <w:rPr>
          <w:rFonts w:ascii="Arial" w:hAnsi="Arial" w:cs="Arial"/>
          <w:sz w:val="22"/>
          <w:szCs w:val="22"/>
        </w:rPr>
      </w:pPr>
    </w:p>
    <w:p w14:paraId="58970E55" w14:textId="77777777" w:rsidR="00086766" w:rsidRPr="007E384E" w:rsidRDefault="00086766" w:rsidP="007E384E">
      <w:pPr>
        <w:spacing w:line="276" w:lineRule="auto"/>
        <w:jc w:val="both"/>
        <w:rPr>
          <w:rFonts w:ascii="Arial" w:eastAsia="Arial" w:hAnsi="Arial" w:cs="Arial"/>
          <w:b/>
          <w:sz w:val="22"/>
          <w:szCs w:val="22"/>
        </w:rPr>
      </w:pPr>
    </w:p>
    <w:p w14:paraId="360DA7EC" w14:textId="1068690A" w:rsidR="00086766" w:rsidRPr="007E384E" w:rsidRDefault="007244A9" w:rsidP="007E384E">
      <w:pPr>
        <w:pStyle w:val="Heading3"/>
        <w:shd w:val="clear" w:color="auto" w:fill="auto"/>
        <w:spacing w:line="276" w:lineRule="auto"/>
        <w:rPr>
          <w:sz w:val="22"/>
        </w:rPr>
      </w:pPr>
      <w:bookmarkStart w:id="31" w:name="_Toc209647337"/>
      <w:r w:rsidRPr="007E384E">
        <w:rPr>
          <w:sz w:val="22"/>
        </w:rPr>
        <w:lastRenderedPageBreak/>
        <w:t>0613QC (1</w:t>
      </w:r>
      <w:r w:rsidR="006558C9" w:rsidRPr="007E384E">
        <w:rPr>
          <w:sz w:val="22"/>
        </w:rPr>
        <w:t>6</w:t>
      </w:r>
      <w:r w:rsidRPr="007E384E">
        <w:rPr>
          <w:sz w:val="22"/>
        </w:rPr>
        <w:t xml:space="preserve">) </w:t>
      </w:r>
      <w:r w:rsidR="00086766" w:rsidRPr="007E384E">
        <w:rPr>
          <w:sz w:val="22"/>
        </w:rPr>
        <w:t>Implement Simons Algorithms on Quantum Simulator using Qiskit (Capstone Project 3)</w:t>
      </w:r>
      <w:bookmarkEnd w:id="31"/>
    </w:p>
    <w:p w14:paraId="44EFE8CB" w14:textId="77777777" w:rsidR="00086766" w:rsidRPr="007E384E" w:rsidRDefault="00086766" w:rsidP="007E384E">
      <w:pPr>
        <w:keepNext/>
        <w:keepLines/>
        <w:spacing w:before="120" w:after="120" w:line="276" w:lineRule="auto"/>
        <w:rPr>
          <w:rFonts w:ascii="Arial" w:eastAsia="Arial" w:hAnsi="Arial" w:cs="Arial"/>
          <w:b/>
          <w:sz w:val="22"/>
          <w:szCs w:val="22"/>
        </w:rPr>
      </w:pPr>
      <w:r w:rsidRPr="007E384E">
        <w:rPr>
          <w:rFonts w:ascii="Arial" w:eastAsia="Arial" w:hAnsi="Arial" w:cs="Arial"/>
          <w:b/>
          <w:sz w:val="22"/>
          <w:szCs w:val="22"/>
        </w:rPr>
        <w:t>Overview:</w:t>
      </w:r>
    </w:p>
    <w:p w14:paraId="679FCA1D" w14:textId="7655FEC8" w:rsidR="00AF5D97" w:rsidRPr="007E384E" w:rsidRDefault="007302E3" w:rsidP="007E384E">
      <w:pPr>
        <w:spacing w:before="240" w:after="240" w:line="276" w:lineRule="auto"/>
        <w:jc w:val="both"/>
        <w:rPr>
          <w:rFonts w:ascii="Arial" w:eastAsia="Arial" w:hAnsi="Arial" w:cs="Arial"/>
          <w:sz w:val="22"/>
          <w:szCs w:val="22"/>
        </w:rPr>
      </w:pPr>
      <w:r w:rsidRPr="007E384E">
        <w:rPr>
          <w:rFonts w:ascii="Arial" w:eastAsia="Arial" w:hAnsi="Arial" w:cs="Arial"/>
          <w:sz w:val="22"/>
          <w:szCs w:val="22"/>
        </w:rPr>
        <w:t>Simon’s Algorithm is a quantum algorithm that solves a specific black-box problem exponentially faster than any known classical algorithm. This project focuses on designing, simulating, and analyzing Simon's Algorithm using Qiskit, a quantum computing SDK. The learner will build the quantum circuit, run simulations on both ideal and noisy quantum environments, and analyze performance metrics and outputs to deduce the hidden string.</w:t>
      </w:r>
      <w:r w:rsidR="00086766" w:rsidRPr="007E384E">
        <w:rPr>
          <w:rFonts w:ascii="Arial" w:eastAsia="Arial" w:hAnsi="Arial" w:cs="Arial"/>
          <w:sz w:val="22"/>
          <w:szCs w:val="22"/>
        </w:rPr>
        <w:t xml:space="preserve"> </w:t>
      </w:r>
    </w:p>
    <w:tbl>
      <w:tblPr>
        <w:tblW w:w="9046" w:type="dxa"/>
        <w:tblInd w:w="-6"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3076"/>
        <w:gridCol w:w="5970"/>
      </w:tblGrid>
      <w:tr w:rsidR="00086766" w:rsidRPr="007E384E" w14:paraId="25E65C55" w14:textId="77777777" w:rsidTr="00AF5D97">
        <w:trPr>
          <w:trHeight w:val="421"/>
        </w:trPr>
        <w:tc>
          <w:tcPr>
            <w:tcW w:w="3076"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4CC6814D" w14:textId="77777777" w:rsidR="00086766" w:rsidRPr="007E384E" w:rsidRDefault="00086766" w:rsidP="007E384E">
            <w:pPr>
              <w:spacing w:line="276" w:lineRule="auto"/>
              <w:jc w:val="both"/>
              <w:rPr>
                <w:rFonts w:ascii="Arial" w:eastAsia="Arial" w:hAnsi="Arial" w:cs="Arial"/>
                <w:b/>
                <w:iCs/>
                <w:sz w:val="22"/>
                <w:szCs w:val="22"/>
              </w:rPr>
            </w:pPr>
            <w:r w:rsidRPr="007E384E">
              <w:rPr>
                <w:rFonts w:ascii="Arial" w:eastAsia="Arial" w:hAnsi="Arial" w:cs="Arial"/>
                <w:b/>
                <w:iCs/>
                <w:sz w:val="22"/>
                <w:szCs w:val="22"/>
              </w:rPr>
              <w:t>Competency Units</w:t>
            </w:r>
          </w:p>
        </w:tc>
        <w:tc>
          <w:tcPr>
            <w:tcW w:w="597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765B4155" w14:textId="77777777" w:rsidR="00086766" w:rsidRPr="007E384E" w:rsidRDefault="00086766" w:rsidP="007E384E">
            <w:pPr>
              <w:spacing w:line="276" w:lineRule="auto"/>
              <w:jc w:val="both"/>
              <w:rPr>
                <w:rFonts w:ascii="Arial" w:eastAsia="Arial" w:hAnsi="Arial" w:cs="Arial"/>
                <w:b/>
                <w:iCs/>
                <w:sz w:val="22"/>
                <w:szCs w:val="22"/>
              </w:rPr>
            </w:pPr>
            <w:r w:rsidRPr="007E384E">
              <w:rPr>
                <w:rFonts w:ascii="Arial" w:eastAsia="Arial" w:hAnsi="Arial" w:cs="Arial"/>
                <w:b/>
                <w:iCs/>
                <w:sz w:val="22"/>
                <w:szCs w:val="22"/>
              </w:rPr>
              <w:t>Performance Criteria</w:t>
            </w:r>
          </w:p>
        </w:tc>
      </w:tr>
      <w:tr w:rsidR="00086766" w:rsidRPr="007E384E" w14:paraId="5CDAA4FD" w14:textId="77777777" w:rsidTr="00AF5D97">
        <w:trPr>
          <w:trHeight w:val="1950"/>
        </w:trPr>
        <w:tc>
          <w:tcPr>
            <w:tcW w:w="3076"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17BFD3E" w14:textId="77777777" w:rsidR="005D4F9B" w:rsidRPr="007E384E" w:rsidRDefault="00086766" w:rsidP="007E384E">
            <w:pPr>
              <w:spacing w:line="276" w:lineRule="auto"/>
              <w:jc w:val="both"/>
              <w:rPr>
                <w:rFonts w:ascii="Arial" w:eastAsia="Times New Roman" w:hAnsi="Arial" w:cs="Arial"/>
                <w:sz w:val="22"/>
                <w:szCs w:val="22"/>
              </w:rPr>
            </w:pPr>
            <w:r w:rsidRPr="007E384E">
              <w:rPr>
                <w:rFonts w:ascii="Arial" w:eastAsia="Arial" w:hAnsi="Arial" w:cs="Arial"/>
                <w:b/>
                <w:sz w:val="22"/>
                <w:szCs w:val="22"/>
              </w:rPr>
              <w:t>CU1.</w:t>
            </w:r>
          </w:p>
          <w:p w14:paraId="332110F4" w14:textId="34385E07" w:rsidR="00086766" w:rsidRPr="007E384E" w:rsidRDefault="00086766" w:rsidP="007E384E">
            <w:pPr>
              <w:spacing w:line="276" w:lineRule="auto"/>
              <w:jc w:val="both"/>
              <w:rPr>
                <w:rFonts w:ascii="Arial" w:eastAsia="Times New Roman" w:hAnsi="Arial" w:cs="Arial"/>
                <w:sz w:val="22"/>
                <w:szCs w:val="22"/>
              </w:rPr>
            </w:pPr>
            <w:r w:rsidRPr="007E384E">
              <w:rPr>
                <w:rFonts w:ascii="Arial" w:eastAsia="Arial" w:hAnsi="Arial" w:cs="Arial"/>
                <w:sz w:val="22"/>
                <w:szCs w:val="22"/>
              </w:rPr>
              <w:t>Build Simon’s Quantum Circuit</w:t>
            </w:r>
            <w:r w:rsidRPr="007E384E">
              <w:rPr>
                <w:rFonts w:ascii="Arial" w:hAnsi="Arial" w:cs="Arial"/>
                <w:sz w:val="22"/>
                <w:szCs w:val="22"/>
              </w:rPr>
              <w:t xml:space="preserve">  </w:t>
            </w:r>
          </w:p>
        </w:tc>
        <w:tc>
          <w:tcPr>
            <w:tcW w:w="5970" w:type="dxa"/>
            <w:tcBorders>
              <w:top w:val="nil"/>
              <w:left w:val="nil"/>
              <w:bottom w:val="single" w:sz="5" w:space="0" w:color="000000"/>
              <w:right w:val="single" w:sz="5" w:space="0" w:color="000000"/>
            </w:tcBorders>
            <w:tcMar>
              <w:top w:w="0" w:type="dxa"/>
              <w:left w:w="100" w:type="dxa"/>
              <w:bottom w:w="0" w:type="dxa"/>
              <w:right w:w="100" w:type="dxa"/>
            </w:tcMar>
          </w:tcPr>
          <w:p w14:paraId="169435FD" w14:textId="77777777" w:rsidR="007302E3" w:rsidRPr="007E384E" w:rsidRDefault="007302E3" w:rsidP="007E384E">
            <w:pPr>
              <w:numPr>
                <w:ilvl w:val="0"/>
                <w:numId w:val="130"/>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 xml:space="preserve"> Construct the quantum register and classical register properly.</w:t>
            </w:r>
          </w:p>
          <w:p w14:paraId="4EE7DA1D" w14:textId="207F56F3" w:rsidR="007302E3" w:rsidRPr="007E384E" w:rsidRDefault="007302E3" w:rsidP="007E384E">
            <w:pPr>
              <w:numPr>
                <w:ilvl w:val="0"/>
                <w:numId w:val="130"/>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 xml:space="preserve"> Implement the oracle </w:t>
            </w:r>
            <w:r w:rsidR="00AF5D97" w:rsidRPr="007E384E">
              <w:rPr>
                <w:rStyle w:val="Strong"/>
                <w:rFonts w:ascii="Arial" w:eastAsia="Times New Roman" w:hAnsi="Arial" w:cs="Arial"/>
                <w:b w:val="0"/>
                <w:sz w:val="22"/>
                <w:szCs w:val="22"/>
              </w:rPr>
              <w:t>of</w:t>
            </w:r>
            <w:r w:rsidRPr="007E384E">
              <w:rPr>
                <w:rStyle w:val="Strong"/>
                <w:rFonts w:ascii="Arial" w:eastAsia="Times New Roman" w:hAnsi="Arial" w:cs="Arial"/>
                <w:b w:val="0"/>
                <w:sz w:val="22"/>
                <w:szCs w:val="22"/>
              </w:rPr>
              <w:t xml:space="preserve"> that satisfies the 2-to-1 condition with a hidden string s.</w:t>
            </w:r>
          </w:p>
          <w:p w14:paraId="2FA77502" w14:textId="77777777" w:rsidR="007302E3" w:rsidRPr="007E384E" w:rsidRDefault="007302E3" w:rsidP="007E384E">
            <w:pPr>
              <w:numPr>
                <w:ilvl w:val="0"/>
                <w:numId w:val="130"/>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 xml:space="preserve"> Apply Hadamard gates to the input qubits before and after the oracle.</w:t>
            </w:r>
          </w:p>
          <w:p w14:paraId="4640ABD6" w14:textId="77777777" w:rsidR="007302E3" w:rsidRPr="007E384E" w:rsidRDefault="007302E3" w:rsidP="007E384E">
            <w:pPr>
              <w:numPr>
                <w:ilvl w:val="0"/>
                <w:numId w:val="130"/>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 xml:space="preserve"> Add necessary measurements and prepare the circuit for simulation.</w:t>
            </w:r>
          </w:p>
          <w:p w14:paraId="222ABE7E" w14:textId="7DCF5B66" w:rsidR="00086766" w:rsidRPr="007E384E" w:rsidRDefault="007302E3" w:rsidP="007E384E">
            <w:pPr>
              <w:numPr>
                <w:ilvl w:val="0"/>
                <w:numId w:val="130"/>
              </w:numPr>
              <w:spacing w:line="276" w:lineRule="auto"/>
              <w:rPr>
                <w:rFonts w:ascii="Arial" w:eastAsia="Times New Roman" w:hAnsi="Arial" w:cs="Arial"/>
                <w:bCs/>
                <w:sz w:val="22"/>
                <w:szCs w:val="22"/>
              </w:rPr>
            </w:pPr>
            <w:r w:rsidRPr="007E384E">
              <w:rPr>
                <w:rStyle w:val="Strong"/>
                <w:rFonts w:ascii="Arial" w:eastAsia="Times New Roman" w:hAnsi="Arial" w:cs="Arial"/>
                <w:b w:val="0"/>
                <w:sz w:val="22"/>
                <w:szCs w:val="22"/>
              </w:rPr>
              <w:t xml:space="preserve"> Validate circuit structure using Qiskit's visualization tools.</w:t>
            </w:r>
          </w:p>
        </w:tc>
      </w:tr>
      <w:tr w:rsidR="00086766" w:rsidRPr="007E384E" w14:paraId="6267F8CD" w14:textId="77777777" w:rsidTr="00AF5D97">
        <w:trPr>
          <w:trHeight w:val="1395"/>
        </w:trPr>
        <w:tc>
          <w:tcPr>
            <w:tcW w:w="3076"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AF8671C" w14:textId="77777777" w:rsidR="00312569" w:rsidRPr="007E384E" w:rsidRDefault="00086766" w:rsidP="007E384E">
            <w:pPr>
              <w:spacing w:line="276" w:lineRule="auto"/>
              <w:jc w:val="both"/>
              <w:rPr>
                <w:rFonts w:ascii="Arial" w:eastAsia="Times New Roman" w:hAnsi="Arial" w:cs="Arial"/>
                <w:sz w:val="22"/>
                <w:szCs w:val="22"/>
              </w:rPr>
            </w:pPr>
            <w:r w:rsidRPr="007E384E">
              <w:rPr>
                <w:rFonts w:ascii="Arial" w:eastAsia="Arial" w:hAnsi="Arial" w:cs="Arial"/>
                <w:b/>
                <w:sz w:val="22"/>
                <w:szCs w:val="22"/>
              </w:rPr>
              <w:t>CU2.</w:t>
            </w:r>
            <w:r w:rsidRPr="007E384E">
              <w:rPr>
                <w:rFonts w:ascii="Arial" w:eastAsia="Times New Roman" w:hAnsi="Arial" w:cs="Arial"/>
                <w:sz w:val="22"/>
                <w:szCs w:val="22"/>
              </w:rPr>
              <w:t xml:space="preserve">    </w:t>
            </w:r>
          </w:p>
          <w:p w14:paraId="369877E9" w14:textId="77777777" w:rsidR="00086766" w:rsidRPr="007E384E" w:rsidRDefault="005024BE" w:rsidP="007E384E">
            <w:pPr>
              <w:spacing w:line="276" w:lineRule="auto"/>
              <w:rPr>
                <w:rFonts w:ascii="Arial" w:eastAsia="Arial" w:hAnsi="Arial" w:cs="Arial"/>
                <w:sz w:val="22"/>
                <w:szCs w:val="22"/>
              </w:rPr>
            </w:pPr>
            <w:r w:rsidRPr="007E384E">
              <w:rPr>
                <w:rFonts w:ascii="Arial" w:eastAsia="Arial" w:hAnsi="Arial" w:cs="Arial"/>
                <w:sz w:val="22"/>
                <w:szCs w:val="22"/>
              </w:rPr>
              <w:t>Simulate the Circuit on Quantum Simulator</w:t>
            </w:r>
          </w:p>
        </w:tc>
        <w:tc>
          <w:tcPr>
            <w:tcW w:w="5970" w:type="dxa"/>
            <w:tcBorders>
              <w:top w:val="nil"/>
              <w:left w:val="nil"/>
              <w:bottom w:val="single" w:sz="5" w:space="0" w:color="000000"/>
              <w:right w:val="single" w:sz="5" w:space="0" w:color="000000"/>
            </w:tcBorders>
            <w:tcMar>
              <w:top w:w="0" w:type="dxa"/>
              <w:left w:w="100" w:type="dxa"/>
              <w:bottom w:w="0" w:type="dxa"/>
              <w:right w:w="100" w:type="dxa"/>
            </w:tcMar>
          </w:tcPr>
          <w:p w14:paraId="48F12BEB" w14:textId="58A82C75" w:rsidR="003F1329" w:rsidRPr="007E384E" w:rsidRDefault="003F1329" w:rsidP="007E384E">
            <w:pPr>
              <w:numPr>
                <w:ilvl w:val="0"/>
                <w:numId w:val="131"/>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Use Aer.get_backend('qasm_simulator') or similar simulators.</w:t>
            </w:r>
          </w:p>
          <w:p w14:paraId="672EA917" w14:textId="11D9D4C3" w:rsidR="003F1329" w:rsidRPr="007E384E" w:rsidRDefault="003F1329" w:rsidP="007E384E">
            <w:pPr>
              <w:numPr>
                <w:ilvl w:val="0"/>
                <w:numId w:val="131"/>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Execute the circuit with sufficient shots like 1024 to gather statistics.</w:t>
            </w:r>
          </w:p>
          <w:p w14:paraId="0419C594" w14:textId="42C37685" w:rsidR="003F1329" w:rsidRPr="007E384E" w:rsidRDefault="003F1329" w:rsidP="007E384E">
            <w:pPr>
              <w:numPr>
                <w:ilvl w:val="0"/>
                <w:numId w:val="131"/>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Retrieve and store the results using Qiskit’s execute and result</w:t>
            </w:r>
            <w:r w:rsidR="00793B9D" w:rsidRPr="007E384E">
              <w:rPr>
                <w:rStyle w:val="Strong"/>
                <w:rFonts w:ascii="Arial" w:eastAsia="Times New Roman" w:hAnsi="Arial" w:cs="Arial"/>
                <w:b w:val="0"/>
                <w:sz w:val="22"/>
                <w:szCs w:val="22"/>
              </w:rPr>
              <w:t xml:space="preserve"> </w:t>
            </w:r>
            <w:r w:rsidRPr="007E384E">
              <w:rPr>
                <w:rStyle w:val="Strong"/>
                <w:rFonts w:ascii="Arial" w:eastAsia="Times New Roman" w:hAnsi="Arial" w:cs="Arial"/>
                <w:b w:val="0"/>
                <w:sz w:val="22"/>
                <w:szCs w:val="22"/>
              </w:rPr>
              <w:t>get</w:t>
            </w:r>
            <w:r w:rsidR="00793B9D" w:rsidRPr="007E384E">
              <w:rPr>
                <w:rStyle w:val="Strong"/>
                <w:rFonts w:ascii="Arial" w:eastAsia="Times New Roman" w:hAnsi="Arial" w:cs="Arial"/>
                <w:b w:val="0"/>
                <w:sz w:val="22"/>
                <w:szCs w:val="22"/>
              </w:rPr>
              <w:t xml:space="preserve"> </w:t>
            </w:r>
            <w:r w:rsidRPr="007E384E">
              <w:rPr>
                <w:rStyle w:val="Strong"/>
                <w:rFonts w:ascii="Arial" w:eastAsia="Times New Roman" w:hAnsi="Arial" w:cs="Arial"/>
                <w:b w:val="0"/>
                <w:sz w:val="22"/>
                <w:szCs w:val="22"/>
              </w:rPr>
              <w:t>counts() methods.</w:t>
            </w:r>
          </w:p>
          <w:p w14:paraId="5EF11964" w14:textId="266621DF" w:rsidR="003F1329" w:rsidRPr="007E384E" w:rsidRDefault="003F1329" w:rsidP="007E384E">
            <w:pPr>
              <w:numPr>
                <w:ilvl w:val="0"/>
                <w:numId w:val="131"/>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Verify measurement outcomes align with expected linear relations.</w:t>
            </w:r>
          </w:p>
        </w:tc>
      </w:tr>
      <w:tr w:rsidR="00086766" w:rsidRPr="007E384E" w14:paraId="3C175E39" w14:textId="77777777" w:rsidTr="00AF5D97">
        <w:trPr>
          <w:trHeight w:val="2286"/>
        </w:trPr>
        <w:tc>
          <w:tcPr>
            <w:tcW w:w="3076"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9C0CAC1" w14:textId="77777777" w:rsidR="00312569" w:rsidRPr="007E384E" w:rsidRDefault="00086766" w:rsidP="007E384E">
            <w:pPr>
              <w:spacing w:line="276" w:lineRule="auto"/>
              <w:jc w:val="both"/>
              <w:rPr>
                <w:rFonts w:ascii="Arial" w:eastAsia="Times New Roman" w:hAnsi="Arial" w:cs="Arial"/>
                <w:sz w:val="22"/>
                <w:szCs w:val="22"/>
              </w:rPr>
            </w:pPr>
            <w:r w:rsidRPr="007E384E">
              <w:rPr>
                <w:rFonts w:ascii="Arial" w:eastAsia="Arial" w:hAnsi="Arial" w:cs="Arial"/>
                <w:b/>
                <w:sz w:val="22"/>
                <w:szCs w:val="22"/>
              </w:rPr>
              <w:t>CU3.</w:t>
            </w:r>
            <w:r w:rsidRPr="007E384E">
              <w:rPr>
                <w:rFonts w:ascii="Arial" w:eastAsia="Times New Roman" w:hAnsi="Arial" w:cs="Arial"/>
                <w:sz w:val="22"/>
                <w:szCs w:val="22"/>
              </w:rPr>
              <w:t xml:space="preserve">   </w:t>
            </w:r>
          </w:p>
          <w:p w14:paraId="042F38BD" w14:textId="77777777" w:rsidR="00086766" w:rsidRPr="007E384E" w:rsidRDefault="005024BE" w:rsidP="007E384E">
            <w:pPr>
              <w:spacing w:line="276" w:lineRule="auto"/>
              <w:rPr>
                <w:rFonts w:ascii="Arial" w:eastAsia="Arial" w:hAnsi="Arial" w:cs="Arial"/>
                <w:sz w:val="22"/>
                <w:szCs w:val="22"/>
              </w:rPr>
            </w:pPr>
            <w:r w:rsidRPr="007E384E">
              <w:rPr>
                <w:rFonts w:ascii="Arial" w:eastAsia="Arial" w:hAnsi="Arial" w:cs="Arial"/>
                <w:sz w:val="22"/>
                <w:szCs w:val="22"/>
              </w:rPr>
              <w:t>Solve the Linear System to</w:t>
            </w:r>
            <w:r w:rsidR="00312569" w:rsidRPr="007E384E">
              <w:rPr>
                <w:rFonts w:ascii="Arial" w:eastAsia="Arial" w:hAnsi="Arial" w:cs="Arial"/>
                <w:sz w:val="22"/>
                <w:szCs w:val="22"/>
              </w:rPr>
              <w:t xml:space="preserve"> </w:t>
            </w:r>
            <w:r w:rsidRPr="007E384E">
              <w:rPr>
                <w:rFonts w:ascii="Arial" w:eastAsia="Arial" w:hAnsi="Arial" w:cs="Arial"/>
                <w:sz w:val="22"/>
                <w:szCs w:val="22"/>
              </w:rPr>
              <w:t>Recover hidden string (s)</w:t>
            </w:r>
          </w:p>
        </w:tc>
        <w:tc>
          <w:tcPr>
            <w:tcW w:w="5970" w:type="dxa"/>
            <w:tcBorders>
              <w:top w:val="nil"/>
              <w:left w:val="nil"/>
              <w:bottom w:val="single" w:sz="5" w:space="0" w:color="000000"/>
              <w:right w:val="single" w:sz="5" w:space="0" w:color="000000"/>
            </w:tcBorders>
            <w:tcMar>
              <w:top w:w="0" w:type="dxa"/>
              <w:left w:w="100" w:type="dxa"/>
              <w:bottom w:w="0" w:type="dxa"/>
              <w:right w:w="100" w:type="dxa"/>
            </w:tcMar>
          </w:tcPr>
          <w:p w14:paraId="0002B6F7" w14:textId="5037736E" w:rsidR="009A4850" w:rsidRPr="007E384E" w:rsidRDefault="009A4850" w:rsidP="007E384E">
            <w:pPr>
              <w:numPr>
                <w:ilvl w:val="0"/>
                <w:numId w:val="132"/>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Extract measurement bitstrings from simulation results.</w:t>
            </w:r>
          </w:p>
          <w:p w14:paraId="0331D0CA" w14:textId="77777777" w:rsidR="009A4850" w:rsidRPr="007E384E" w:rsidRDefault="009A4850" w:rsidP="007E384E">
            <w:pPr>
              <w:numPr>
                <w:ilvl w:val="0"/>
                <w:numId w:val="132"/>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 xml:space="preserve"> Formulate a binary matrix of equations based on these bitstrings.</w:t>
            </w:r>
          </w:p>
          <w:p w14:paraId="29238B8F" w14:textId="77777777" w:rsidR="009A4850" w:rsidRPr="007E384E" w:rsidRDefault="009A4850" w:rsidP="007E384E">
            <w:pPr>
              <w:numPr>
                <w:ilvl w:val="0"/>
                <w:numId w:val="132"/>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 xml:space="preserve"> Apply Gaussian elimination or another linear algebra method over GF(2).</w:t>
            </w:r>
          </w:p>
          <w:p w14:paraId="53ADBAC6" w14:textId="77777777" w:rsidR="009A4850" w:rsidRPr="007E384E" w:rsidRDefault="009A4850" w:rsidP="007E384E">
            <w:pPr>
              <w:numPr>
                <w:ilvl w:val="0"/>
                <w:numId w:val="132"/>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 xml:space="preserve"> Correctly identify and verify the hidden string s.</w:t>
            </w:r>
          </w:p>
          <w:p w14:paraId="05D44994" w14:textId="484AA55D" w:rsidR="009A4850" w:rsidRPr="007E384E" w:rsidRDefault="009A4850" w:rsidP="007E384E">
            <w:pPr>
              <w:numPr>
                <w:ilvl w:val="0"/>
                <w:numId w:val="132"/>
              </w:numPr>
              <w:spacing w:line="276" w:lineRule="auto"/>
              <w:rPr>
                <w:rFonts w:ascii="Arial" w:eastAsia="Times New Roman" w:hAnsi="Arial" w:cs="Arial"/>
                <w:bCs/>
                <w:sz w:val="22"/>
                <w:szCs w:val="22"/>
              </w:rPr>
            </w:pPr>
            <w:r w:rsidRPr="007E384E">
              <w:rPr>
                <w:rStyle w:val="Strong"/>
                <w:rFonts w:ascii="Arial" w:eastAsia="Times New Roman" w:hAnsi="Arial" w:cs="Arial"/>
                <w:b w:val="0"/>
                <w:sz w:val="22"/>
                <w:szCs w:val="22"/>
              </w:rPr>
              <w:t xml:space="preserve"> Validate solution by checking the oracle condition for f(x) = f(x </w:t>
            </w:r>
            <w:r w:rsidRPr="007E384E">
              <w:rPr>
                <w:rStyle w:val="Strong"/>
                <w:rFonts w:ascii="Cambria Math" w:eastAsia="Times New Roman" w:hAnsi="Cambria Math" w:cs="Cambria Math"/>
                <w:b w:val="0"/>
                <w:sz w:val="22"/>
                <w:szCs w:val="22"/>
              </w:rPr>
              <w:t>⊕</w:t>
            </w:r>
            <w:r w:rsidRPr="007E384E">
              <w:rPr>
                <w:rStyle w:val="Strong"/>
                <w:rFonts w:ascii="Arial" w:eastAsia="Times New Roman" w:hAnsi="Arial" w:cs="Arial"/>
                <w:b w:val="0"/>
                <w:sz w:val="22"/>
                <w:szCs w:val="22"/>
              </w:rPr>
              <w:t xml:space="preserve"> s).</w:t>
            </w:r>
          </w:p>
        </w:tc>
      </w:tr>
      <w:tr w:rsidR="00086766" w:rsidRPr="007E384E" w14:paraId="55C0550C" w14:textId="77777777" w:rsidTr="007E384E">
        <w:trPr>
          <w:trHeight w:val="1978"/>
        </w:trPr>
        <w:tc>
          <w:tcPr>
            <w:tcW w:w="3076" w:type="dxa"/>
            <w:tcBorders>
              <w:top w:val="nil"/>
              <w:left w:val="single" w:sz="5" w:space="0" w:color="000000"/>
              <w:bottom w:val="single" w:sz="6" w:space="0" w:color="000000"/>
              <w:right w:val="single" w:sz="5" w:space="0" w:color="000000"/>
            </w:tcBorders>
            <w:tcMar>
              <w:top w:w="0" w:type="dxa"/>
              <w:left w:w="100" w:type="dxa"/>
              <w:bottom w:w="0" w:type="dxa"/>
              <w:right w:w="100" w:type="dxa"/>
            </w:tcMar>
          </w:tcPr>
          <w:p w14:paraId="67869808" w14:textId="77777777" w:rsidR="00312569" w:rsidRPr="007E384E" w:rsidRDefault="00086766" w:rsidP="007E384E">
            <w:pPr>
              <w:spacing w:line="276" w:lineRule="auto"/>
              <w:jc w:val="both"/>
              <w:rPr>
                <w:rFonts w:ascii="Arial" w:eastAsia="Times New Roman" w:hAnsi="Arial" w:cs="Arial"/>
                <w:sz w:val="22"/>
                <w:szCs w:val="22"/>
              </w:rPr>
            </w:pPr>
            <w:r w:rsidRPr="007E384E">
              <w:rPr>
                <w:rFonts w:ascii="Arial" w:eastAsia="Arial" w:hAnsi="Arial" w:cs="Arial"/>
                <w:b/>
                <w:sz w:val="22"/>
                <w:szCs w:val="22"/>
              </w:rPr>
              <w:t>CU4.</w:t>
            </w:r>
            <w:r w:rsidRPr="007E384E">
              <w:rPr>
                <w:rFonts w:ascii="Arial" w:eastAsia="Times New Roman" w:hAnsi="Arial" w:cs="Arial"/>
                <w:sz w:val="22"/>
                <w:szCs w:val="22"/>
              </w:rPr>
              <w:t xml:space="preserve">    </w:t>
            </w:r>
          </w:p>
          <w:p w14:paraId="31835741" w14:textId="77777777" w:rsidR="00086766" w:rsidRPr="007E384E" w:rsidRDefault="005024BE" w:rsidP="007E384E">
            <w:pPr>
              <w:spacing w:line="276" w:lineRule="auto"/>
              <w:jc w:val="both"/>
              <w:rPr>
                <w:rFonts w:ascii="Arial" w:eastAsia="Arial" w:hAnsi="Arial" w:cs="Arial"/>
                <w:sz w:val="22"/>
                <w:szCs w:val="22"/>
              </w:rPr>
            </w:pPr>
            <w:r w:rsidRPr="007E384E">
              <w:rPr>
                <w:rFonts w:ascii="Arial" w:eastAsia="Arial" w:hAnsi="Arial" w:cs="Arial"/>
                <w:sz w:val="22"/>
                <w:szCs w:val="22"/>
              </w:rPr>
              <w:t>Analyze Performance</w:t>
            </w:r>
          </w:p>
        </w:tc>
        <w:tc>
          <w:tcPr>
            <w:tcW w:w="5970" w:type="dxa"/>
            <w:tcBorders>
              <w:top w:val="nil"/>
              <w:left w:val="nil"/>
              <w:bottom w:val="single" w:sz="6" w:space="0" w:color="000000"/>
              <w:right w:val="single" w:sz="5" w:space="0" w:color="000000"/>
            </w:tcBorders>
            <w:tcMar>
              <w:top w:w="0" w:type="dxa"/>
              <w:left w:w="100" w:type="dxa"/>
              <w:bottom w:w="0" w:type="dxa"/>
              <w:right w:w="100" w:type="dxa"/>
            </w:tcMar>
          </w:tcPr>
          <w:p w14:paraId="16B7251E" w14:textId="6C451C03" w:rsidR="009A4850" w:rsidRPr="007E384E" w:rsidRDefault="009A4850" w:rsidP="007E384E">
            <w:pPr>
              <w:numPr>
                <w:ilvl w:val="0"/>
                <w:numId w:val="133"/>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Measure the number of iterations required to solve for s.</w:t>
            </w:r>
          </w:p>
          <w:p w14:paraId="0B17B4D6" w14:textId="6D39FA8A" w:rsidR="009A4850" w:rsidRPr="007E384E" w:rsidRDefault="009A4850" w:rsidP="007E384E">
            <w:pPr>
              <w:numPr>
                <w:ilvl w:val="0"/>
                <w:numId w:val="133"/>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Analyze success rate across multiple runs.</w:t>
            </w:r>
          </w:p>
          <w:p w14:paraId="27812D6A" w14:textId="65FB1AA4" w:rsidR="009A4850" w:rsidRPr="007E384E" w:rsidRDefault="009A4850" w:rsidP="007E384E">
            <w:pPr>
              <w:numPr>
                <w:ilvl w:val="0"/>
                <w:numId w:val="133"/>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Assess circuit depth and width (number of qubits/gates).</w:t>
            </w:r>
          </w:p>
          <w:p w14:paraId="2FDE616C" w14:textId="014C44E1" w:rsidR="007E591E" w:rsidRPr="007E384E" w:rsidRDefault="009A4850" w:rsidP="007E384E">
            <w:pPr>
              <w:numPr>
                <w:ilvl w:val="0"/>
                <w:numId w:val="133"/>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Compare theoretical vs. empirical performance.</w:t>
            </w:r>
          </w:p>
          <w:p w14:paraId="2DDB6BB9" w14:textId="0DC3E96B" w:rsidR="00086766" w:rsidRPr="007E384E" w:rsidRDefault="009A4850" w:rsidP="007E384E">
            <w:pPr>
              <w:numPr>
                <w:ilvl w:val="0"/>
                <w:numId w:val="133"/>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Document observations with visualizations like histograms or bar plots.</w:t>
            </w:r>
          </w:p>
        </w:tc>
      </w:tr>
      <w:tr w:rsidR="00086766" w:rsidRPr="007E384E" w14:paraId="3A5758C1" w14:textId="77777777" w:rsidTr="007E384E">
        <w:trPr>
          <w:trHeight w:val="1950"/>
        </w:trPr>
        <w:tc>
          <w:tcPr>
            <w:tcW w:w="3076" w:type="dxa"/>
            <w:tcBorders>
              <w:top w:val="single" w:sz="6" w:space="0" w:color="000000"/>
              <w:left w:val="single" w:sz="6" w:space="0" w:color="000000"/>
              <w:bottom w:val="single" w:sz="4" w:space="0" w:color="auto"/>
              <w:right w:val="single" w:sz="6" w:space="0" w:color="000000"/>
            </w:tcBorders>
            <w:tcMar>
              <w:top w:w="0" w:type="dxa"/>
              <w:left w:w="100" w:type="dxa"/>
              <w:bottom w:w="0" w:type="dxa"/>
              <w:right w:w="100" w:type="dxa"/>
            </w:tcMar>
          </w:tcPr>
          <w:p w14:paraId="4E8B9A14" w14:textId="77777777" w:rsidR="00312569" w:rsidRPr="007E384E" w:rsidRDefault="00086766" w:rsidP="007E384E">
            <w:pPr>
              <w:spacing w:line="276" w:lineRule="auto"/>
              <w:jc w:val="both"/>
              <w:rPr>
                <w:rFonts w:ascii="Arial" w:eastAsia="Times New Roman" w:hAnsi="Arial" w:cs="Arial"/>
                <w:sz w:val="22"/>
                <w:szCs w:val="22"/>
              </w:rPr>
            </w:pPr>
            <w:r w:rsidRPr="007E384E">
              <w:rPr>
                <w:rFonts w:ascii="Arial" w:eastAsia="Arial" w:hAnsi="Arial" w:cs="Arial"/>
                <w:b/>
                <w:sz w:val="22"/>
                <w:szCs w:val="22"/>
              </w:rPr>
              <w:lastRenderedPageBreak/>
              <w:t>CU5.</w:t>
            </w:r>
            <w:r w:rsidRPr="007E384E">
              <w:rPr>
                <w:rFonts w:ascii="Arial" w:eastAsia="Times New Roman" w:hAnsi="Arial" w:cs="Arial"/>
                <w:sz w:val="22"/>
                <w:szCs w:val="22"/>
              </w:rPr>
              <w:t xml:space="preserve">    </w:t>
            </w:r>
          </w:p>
          <w:p w14:paraId="5CA2E09C" w14:textId="77777777" w:rsidR="00086766" w:rsidRPr="007E384E" w:rsidRDefault="005024BE" w:rsidP="007E384E">
            <w:pPr>
              <w:spacing w:line="276" w:lineRule="auto"/>
              <w:jc w:val="both"/>
              <w:rPr>
                <w:rFonts w:ascii="Arial" w:eastAsia="Arial" w:hAnsi="Arial" w:cs="Arial"/>
                <w:sz w:val="22"/>
                <w:szCs w:val="22"/>
              </w:rPr>
            </w:pPr>
            <w:r w:rsidRPr="007E384E">
              <w:rPr>
                <w:rFonts w:ascii="Arial" w:eastAsia="Arial" w:hAnsi="Arial" w:cs="Arial"/>
                <w:sz w:val="22"/>
                <w:szCs w:val="22"/>
              </w:rPr>
              <w:t>Run with Noise Model</w:t>
            </w:r>
          </w:p>
        </w:tc>
        <w:tc>
          <w:tcPr>
            <w:tcW w:w="5970" w:type="dxa"/>
            <w:tcBorders>
              <w:top w:val="single" w:sz="6" w:space="0" w:color="000000"/>
              <w:left w:val="single" w:sz="6" w:space="0" w:color="000000"/>
              <w:bottom w:val="single" w:sz="4" w:space="0" w:color="auto"/>
              <w:right w:val="single" w:sz="6" w:space="0" w:color="000000"/>
            </w:tcBorders>
            <w:tcMar>
              <w:top w:w="0" w:type="dxa"/>
              <w:left w:w="100" w:type="dxa"/>
              <w:bottom w:w="0" w:type="dxa"/>
              <w:right w:w="100" w:type="dxa"/>
            </w:tcMar>
          </w:tcPr>
          <w:p w14:paraId="6F8F975D" w14:textId="216656D5" w:rsidR="009A4850" w:rsidRPr="007E384E" w:rsidRDefault="009A4850" w:rsidP="007E384E">
            <w:pPr>
              <w:numPr>
                <w:ilvl w:val="0"/>
                <w:numId w:val="134"/>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Define a noise model using noise.NoiseModel() from Qiskit.</w:t>
            </w:r>
          </w:p>
          <w:p w14:paraId="72AEAAB1" w14:textId="6E1DEB8A" w:rsidR="009A4850" w:rsidRPr="007E384E" w:rsidRDefault="009A4850" w:rsidP="007E384E">
            <w:pPr>
              <w:numPr>
                <w:ilvl w:val="0"/>
                <w:numId w:val="134"/>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Integrate realistic device noise data from Quantum backends.</w:t>
            </w:r>
          </w:p>
          <w:p w14:paraId="31D73553" w14:textId="0CE1F5E3" w:rsidR="009A4850" w:rsidRPr="007E384E" w:rsidRDefault="009A4850" w:rsidP="007E384E">
            <w:pPr>
              <w:numPr>
                <w:ilvl w:val="0"/>
                <w:numId w:val="134"/>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Simulate the circuit using Aer.get_backend('qasm_simulator') with noise.</w:t>
            </w:r>
          </w:p>
          <w:p w14:paraId="28256FB8" w14:textId="53A2B68B" w:rsidR="009A4850" w:rsidRPr="007E384E" w:rsidRDefault="009A4850" w:rsidP="007E384E">
            <w:pPr>
              <w:numPr>
                <w:ilvl w:val="0"/>
                <w:numId w:val="134"/>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Analyze how noise impacts measurement results and success rate.</w:t>
            </w:r>
          </w:p>
          <w:p w14:paraId="704FA419" w14:textId="6F1A2190" w:rsidR="00086766" w:rsidRPr="007E384E" w:rsidRDefault="009A4850" w:rsidP="007E384E">
            <w:pPr>
              <w:numPr>
                <w:ilvl w:val="0"/>
                <w:numId w:val="134"/>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Compare outcomes with and without noise.</w:t>
            </w:r>
          </w:p>
        </w:tc>
      </w:tr>
    </w:tbl>
    <w:p w14:paraId="1F6D0836" w14:textId="0B237299" w:rsidR="00086766" w:rsidRPr="007E384E" w:rsidRDefault="00086766" w:rsidP="007E384E">
      <w:pPr>
        <w:spacing w:before="240" w:after="240" w:line="276" w:lineRule="auto"/>
        <w:ind w:right="280"/>
        <w:jc w:val="both"/>
        <w:rPr>
          <w:rFonts w:ascii="Arial" w:eastAsia="Arial" w:hAnsi="Arial" w:cs="Arial"/>
          <w:b/>
          <w:sz w:val="22"/>
          <w:szCs w:val="22"/>
        </w:rPr>
      </w:pPr>
      <w:r w:rsidRPr="007E384E">
        <w:rPr>
          <w:rFonts w:ascii="Arial" w:eastAsia="Arial" w:hAnsi="Arial" w:cs="Arial"/>
          <w:b/>
          <w:sz w:val="22"/>
          <w:szCs w:val="22"/>
        </w:rPr>
        <w:t>Knowledge &amp; Understanding</w:t>
      </w:r>
    </w:p>
    <w:p w14:paraId="34E0C2D4" w14:textId="77777777" w:rsidR="0020448A" w:rsidRPr="007E384E" w:rsidRDefault="0020448A" w:rsidP="007E384E">
      <w:pPr>
        <w:widowControl w:val="0"/>
        <w:spacing w:line="276" w:lineRule="auto"/>
        <w:ind w:left="20" w:right="297"/>
        <w:jc w:val="both"/>
        <w:rPr>
          <w:rFonts w:ascii="Arial" w:eastAsia="Arial" w:hAnsi="Arial" w:cs="Arial"/>
          <w:sz w:val="22"/>
          <w:szCs w:val="22"/>
        </w:rPr>
      </w:pPr>
      <w:r w:rsidRPr="007E384E">
        <w:rPr>
          <w:rFonts w:ascii="Arial" w:eastAsia="Arial" w:hAnsi="Arial" w:cs="Arial"/>
          <w:sz w:val="22"/>
          <w:szCs w:val="22"/>
        </w:rPr>
        <w:t>The candidate must be able to demonstrate underpinning knowledge and understanding required to carry out tasks covered in this competency standard. This includes the knowledge of:</w:t>
      </w:r>
    </w:p>
    <w:p w14:paraId="2D9F163C" w14:textId="77777777" w:rsidR="005B58FA" w:rsidRPr="007E384E" w:rsidRDefault="005B58FA" w:rsidP="007E384E">
      <w:pPr>
        <w:numPr>
          <w:ilvl w:val="0"/>
          <w:numId w:val="57"/>
        </w:numPr>
        <w:spacing w:line="276" w:lineRule="auto"/>
        <w:jc w:val="both"/>
        <w:rPr>
          <w:rFonts w:ascii="Arial" w:eastAsia="Arial" w:hAnsi="Arial" w:cs="Arial"/>
          <w:sz w:val="22"/>
          <w:szCs w:val="22"/>
        </w:rPr>
      </w:pPr>
      <w:r w:rsidRPr="007E384E">
        <w:rPr>
          <w:rFonts w:ascii="Arial" w:eastAsia="Arial" w:hAnsi="Arial" w:cs="Arial"/>
          <w:sz w:val="22"/>
          <w:szCs w:val="22"/>
        </w:rPr>
        <w:t>The principles of Simon’s Algorithm, including the concept of a hidden string s and 2-to-1 oracle functions.</w:t>
      </w:r>
    </w:p>
    <w:p w14:paraId="4B24BFC2" w14:textId="77777777" w:rsidR="005B58FA" w:rsidRPr="007E384E" w:rsidRDefault="005B58FA" w:rsidP="007E384E">
      <w:pPr>
        <w:numPr>
          <w:ilvl w:val="0"/>
          <w:numId w:val="57"/>
        </w:numPr>
        <w:spacing w:line="276" w:lineRule="auto"/>
        <w:jc w:val="both"/>
        <w:rPr>
          <w:rFonts w:ascii="Arial" w:eastAsia="Arial" w:hAnsi="Arial" w:cs="Arial"/>
          <w:sz w:val="22"/>
          <w:szCs w:val="22"/>
        </w:rPr>
      </w:pPr>
      <w:r w:rsidRPr="007E384E">
        <w:rPr>
          <w:rFonts w:ascii="Arial" w:eastAsia="Arial" w:hAnsi="Arial" w:cs="Arial"/>
          <w:sz w:val="22"/>
          <w:szCs w:val="22"/>
        </w:rPr>
        <w:t>Quantum computing fundamentals such as superposition, entanglement, and unitary transformations.</w:t>
      </w:r>
    </w:p>
    <w:p w14:paraId="5BDD45A6" w14:textId="77777777" w:rsidR="005B58FA" w:rsidRPr="007E384E" w:rsidRDefault="005B58FA" w:rsidP="007E384E">
      <w:pPr>
        <w:numPr>
          <w:ilvl w:val="0"/>
          <w:numId w:val="57"/>
        </w:numPr>
        <w:spacing w:line="276" w:lineRule="auto"/>
        <w:jc w:val="both"/>
        <w:rPr>
          <w:rFonts w:ascii="Arial" w:eastAsia="Arial" w:hAnsi="Arial" w:cs="Arial"/>
          <w:sz w:val="22"/>
          <w:szCs w:val="22"/>
        </w:rPr>
      </w:pPr>
      <w:r w:rsidRPr="007E384E">
        <w:rPr>
          <w:rFonts w:ascii="Arial" w:eastAsia="Arial" w:hAnsi="Arial" w:cs="Arial"/>
          <w:sz w:val="22"/>
          <w:szCs w:val="22"/>
        </w:rPr>
        <w:t>Construction of quantum circuits in Qiskit using registers, gates (especially Hadamard), oracles, and measurements.</w:t>
      </w:r>
    </w:p>
    <w:p w14:paraId="52C5D8C8" w14:textId="77777777" w:rsidR="005B58FA" w:rsidRPr="007E384E" w:rsidRDefault="005B58FA" w:rsidP="007E384E">
      <w:pPr>
        <w:numPr>
          <w:ilvl w:val="0"/>
          <w:numId w:val="57"/>
        </w:numPr>
        <w:spacing w:line="276" w:lineRule="auto"/>
        <w:jc w:val="both"/>
        <w:rPr>
          <w:rFonts w:ascii="Arial" w:eastAsia="Arial" w:hAnsi="Arial" w:cs="Arial"/>
          <w:sz w:val="22"/>
          <w:szCs w:val="22"/>
        </w:rPr>
      </w:pPr>
      <w:r w:rsidRPr="007E384E">
        <w:rPr>
          <w:rFonts w:ascii="Arial" w:eastAsia="Arial" w:hAnsi="Arial" w:cs="Arial"/>
          <w:sz w:val="22"/>
          <w:szCs w:val="22"/>
        </w:rPr>
        <w:t>Simulation techniques using Qiskit’s Aer simulator and interpretation of measurement results.</w:t>
      </w:r>
    </w:p>
    <w:p w14:paraId="0B1A4494" w14:textId="77777777" w:rsidR="005B58FA" w:rsidRPr="007E384E" w:rsidRDefault="005B58FA" w:rsidP="007E384E">
      <w:pPr>
        <w:numPr>
          <w:ilvl w:val="0"/>
          <w:numId w:val="57"/>
        </w:numPr>
        <w:spacing w:line="276" w:lineRule="auto"/>
        <w:jc w:val="both"/>
        <w:rPr>
          <w:rFonts w:ascii="Arial" w:eastAsia="Arial" w:hAnsi="Arial" w:cs="Arial"/>
          <w:sz w:val="22"/>
          <w:szCs w:val="22"/>
        </w:rPr>
      </w:pPr>
      <w:r w:rsidRPr="007E384E">
        <w:rPr>
          <w:rFonts w:ascii="Arial" w:eastAsia="Arial" w:hAnsi="Arial" w:cs="Arial"/>
          <w:sz w:val="22"/>
          <w:szCs w:val="22"/>
        </w:rPr>
        <w:t>Solving linear systems over GF(2) using measurement outcomes to recover the hidden string.</w:t>
      </w:r>
    </w:p>
    <w:p w14:paraId="09C5A607" w14:textId="77777777" w:rsidR="005B58FA" w:rsidRPr="007E384E" w:rsidRDefault="005B58FA" w:rsidP="007E384E">
      <w:pPr>
        <w:numPr>
          <w:ilvl w:val="0"/>
          <w:numId w:val="57"/>
        </w:numPr>
        <w:spacing w:line="276" w:lineRule="auto"/>
        <w:jc w:val="both"/>
        <w:rPr>
          <w:rFonts w:ascii="Arial" w:eastAsia="Arial" w:hAnsi="Arial" w:cs="Arial"/>
          <w:sz w:val="22"/>
          <w:szCs w:val="22"/>
        </w:rPr>
      </w:pPr>
      <w:r w:rsidRPr="007E384E">
        <w:rPr>
          <w:rFonts w:ascii="Arial" w:eastAsia="Arial" w:hAnsi="Arial" w:cs="Arial"/>
          <w:sz w:val="22"/>
          <w:szCs w:val="22"/>
        </w:rPr>
        <w:t>Impact of quantum noise, use of Qiskit’s noise models, and comparison between ideal and noisy environments.</w:t>
      </w:r>
    </w:p>
    <w:p w14:paraId="7E7F2039" w14:textId="77777777" w:rsidR="005B58FA" w:rsidRPr="007E384E" w:rsidRDefault="005B58FA" w:rsidP="007E384E">
      <w:pPr>
        <w:numPr>
          <w:ilvl w:val="0"/>
          <w:numId w:val="57"/>
        </w:numPr>
        <w:spacing w:line="276" w:lineRule="auto"/>
        <w:jc w:val="both"/>
        <w:rPr>
          <w:rFonts w:ascii="Arial" w:eastAsia="Arial" w:hAnsi="Arial" w:cs="Arial"/>
          <w:sz w:val="22"/>
          <w:szCs w:val="22"/>
        </w:rPr>
      </w:pPr>
      <w:r w:rsidRPr="007E384E">
        <w:rPr>
          <w:rFonts w:ascii="Arial" w:eastAsia="Arial" w:hAnsi="Arial" w:cs="Arial"/>
          <w:sz w:val="22"/>
          <w:szCs w:val="22"/>
        </w:rPr>
        <w:t>Key performance metrics including circuit depth, number of iterations, and success probability in different conditions.</w:t>
      </w:r>
    </w:p>
    <w:p w14:paraId="3081C34F" w14:textId="771E7458" w:rsidR="00086766" w:rsidRPr="007E384E" w:rsidRDefault="00086766" w:rsidP="007E384E">
      <w:pPr>
        <w:numPr>
          <w:ilvl w:val="0"/>
          <w:numId w:val="57"/>
        </w:numPr>
        <w:spacing w:line="276" w:lineRule="auto"/>
        <w:jc w:val="both"/>
        <w:rPr>
          <w:rFonts w:ascii="Arial" w:eastAsia="Arial" w:hAnsi="Arial" w:cs="Arial"/>
          <w:sz w:val="22"/>
          <w:szCs w:val="22"/>
        </w:rPr>
      </w:pPr>
      <w:r w:rsidRPr="007E384E">
        <w:rPr>
          <w:rFonts w:ascii="Arial" w:eastAsia="Arial" w:hAnsi="Arial" w:cs="Arial"/>
          <w:sz w:val="22"/>
          <w:szCs w:val="22"/>
        </w:rPr>
        <w:t>Explain risks related to publishing without permission or copyright clearance</w:t>
      </w:r>
    </w:p>
    <w:p w14:paraId="618F5868" w14:textId="77777777" w:rsidR="00AF5D97" w:rsidRDefault="00AF5D97" w:rsidP="007E384E">
      <w:pPr>
        <w:spacing w:line="276" w:lineRule="auto"/>
        <w:ind w:left="720"/>
        <w:jc w:val="both"/>
        <w:rPr>
          <w:rFonts w:ascii="Arial" w:eastAsia="Arial" w:hAnsi="Arial" w:cs="Arial"/>
          <w:sz w:val="22"/>
          <w:szCs w:val="22"/>
        </w:rPr>
      </w:pPr>
    </w:p>
    <w:p w14:paraId="369318D9" w14:textId="77777777" w:rsidR="007E384E" w:rsidRDefault="007E384E" w:rsidP="007E384E">
      <w:pPr>
        <w:spacing w:line="276" w:lineRule="auto"/>
        <w:ind w:left="720"/>
        <w:jc w:val="both"/>
        <w:rPr>
          <w:rFonts w:ascii="Arial" w:eastAsia="Arial" w:hAnsi="Arial" w:cs="Arial"/>
          <w:sz w:val="22"/>
          <w:szCs w:val="22"/>
        </w:rPr>
      </w:pPr>
    </w:p>
    <w:p w14:paraId="110233B4" w14:textId="77777777" w:rsidR="007E384E" w:rsidRDefault="007E384E" w:rsidP="007E384E">
      <w:pPr>
        <w:spacing w:line="276" w:lineRule="auto"/>
        <w:ind w:left="720"/>
        <w:jc w:val="both"/>
        <w:rPr>
          <w:rFonts w:ascii="Arial" w:eastAsia="Arial" w:hAnsi="Arial" w:cs="Arial"/>
          <w:sz w:val="22"/>
          <w:szCs w:val="22"/>
        </w:rPr>
      </w:pPr>
    </w:p>
    <w:p w14:paraId="633300CF" w14:textId="77777777" w:rsidR="007E384E" w:rsidRDefault="007E384E" w:rsidP="007E384E">
      <w:pPr>
        <w:spacing w:line="276" w:lineRule="auto"/>
        <w:ind w:left="720"/>
        <w:jc w:val="both"/>
        <w:rPr>
          <w:rFonts w:ascii="Arial" w:eastAsia="Arial" w:hAnsi="Arial" w:cs="Arial"/>
          <w:sz w:val="22"/>
          <w:szCs w:val="22"/>
        </w:rPr>
      </w:pPr>
    </w:p>
    <w:p w14:paraId="0C3F3977" w14:textId="77777777" w:rsidR="007E384E" w:rsidRDefault="007E384E" w:rsidP="007E384E">
      <w:pPr>
        <w:spacing w:line="276" w:lineRule="auto"/>
        <w:ind w:left="720"/>
        <w:jc w:val="both"/>
        <w:rPr>
          <w:rFonts w:ascii="Arial" w:eastAsia="Arial" w:hAnsi="Arial" w:cs="Arial"/>
          <w:sz w:val="22"/>
          <w:szCs w:val="22"/>
        </w:rPr>
      </w:pPr>
    </w:p>
    <w:p w14:paraId="4FCBF30E" w14:textId="77777777" w:rsidR="007E384E" w:rsidRDefault="007E384E" w:rsidP="007E384E">
      <w:pPr>
        <w:spacing w:line="276" w:lineRule="auto"/>
        <w:ind w:left="720"/>
        <w:jc w:val="both"/>
        <w:rPr>
          <w:rFonts w:ascii="Arial" w:eastAsia="Arial" w:hAnsi="Arial" w:cs="Arial"/>
          <w:sz w:val="22"/>
          <w:szCs w:val="22"/>
        </w:rPr>
      </w:pPr>
    </w:p>
    <w:p w14:paraId="2D4F9391" w14:textId="77777777" w:rsidR="007E384E" w:rsidRDefault="007E384E" w:rsidP="007E384E">
      <w:pPr>
        <w:spacing w:line="276" w:lineRule="auto"/>
        <w:ind w:left="720"/>
        <w:jc w:val="both"/>
        <w:rPr>
          <w:rFonts w:ascii="Arial" w:eastAsia="Arial" w:hAnsi="Arial" w:cs="Arial"/>
          <w:sz w:val="22"/>
          <w:szCs w:val="22"/>
        </w:rPr>
      </w:pPr>
    </w:p>
    <w:p w14:paraId="14993772" w14:textId="77777777" w:rsidR="007E384E" w:rsidRDefault="007E384E" w:rsidP="007E384E">
      <w:pPr>
        <w:spacing w:line="276" w:lineRule="auto"/>
        <w:ind w:left="720"/>
        <w:jc w:val="both"/>
        <w:rPr>
          <w:rFonts w:ascii="Arial" w:eastAsia="Arial" w:hAnsi="Arial" w:cs="Arial"/>
          <w:sz w:val="22"/>
          <w:szCs w:val="22"/>
        </w:rPr>
      </w:pPr>
    </w:p>
    <w:p w14:paraId="32DFDBC7" w14:textId="77777777" w:rsidR="007E384E" w:rsidRDefault="007E384E" w:rsidP="007E384E">
      <w:pPr>
        <w:spacing w:line="276" w:lineRule="auto"/>
        <w:ind w:left="720"/>
        <w:jc w:val="both"/>
        <w:rPr>
          <w:rFonts w:ascii="Arial" w:eastAsia="Arial" w:hAnsi="Arial" w:cs="Arial"/>
          <w:sz w:val="22"/>
          <w:szCs w:val="22"/>
        </w:rPr>
      </w:pPr>
    </w:p>
    <w:p w14:paraId="69C32213" w14:textId="77777777" w:rsidR="007E384E" w:rsidRDefault="007E384E" w:rsidP="007E384E">
      <w:pPr>
        <w:spacing w:line="276" w:lineRule="auto"/>
        <w:ind w:left="720"/>
        <w:jc w:val="both"/>
        <w:rPr>
          <w:rFonts w:ascii="Arial" w:eastAsia="Arial" w:hAnsi="Arial" w:cs="Arial"/>
          <w:sz w:val="22"/>
          <w:szCs w:val="22"/>
        </w:rPr>
      </w:pPr>
    </w:p>
    <w:p w14:paraId="3F840512" w14:textId="77777777" w:rsidR="007E384E" w:rsidRDefault="007E384E" w:rsidP="007E384E">
      <w:pPr>
        <w:spacing w:line="276" w:lineRule="auto"/>
        <w:ind w:left="720"/>
        <w:jc w:val="both"/>
        <w:rPr>
          <w:rFonts w:ascii="Arial" w:eastAsia="Arial" w:hAnsi="Arial" w:cs="Arial"/>
          <w:sz w:val="22"/>
          <w:szCs w:val="22"/>
        </w:rPr>
      </w:pPr>
    </w:p>
    <w:p w14:paraId="503E1FC5" w14:textId="77777777" w:rsidR="007E384E" w:rsidRDefault="007E384E" w:rsidP="007E384E">
      <w:pPr>
        <w:spacing w:line="276" w:lineRule="auto"/>
        <w:ind w:left="720"/>
        <w:jc w:val="both"/>
        <w:rPr>
          <w:rFonts w:ascii="Arial" w:eastAsia="Arial" w:hAnsi="Arial" w:cs="Arial"/>
          <w:sz w:val="22"/>
          <w:szCs w:val="22"/>
        </w:rPr>
      </w:pPr>
    </w:p>
    <w:p w14:paraId="456EDCFC" w14:textId="77777777" w:rsidR="007E384E" w:rsidRDefault="007E384E" w:rsidP="007E384E">
      <w:pPr>
        <w:spacing w:line="276" w:lineRule="auto"/>
        <w:ind w:left="720"/>
        <w:jc w:val="both"/>
        <w:rPr>
          <w:rFonts w:ascii="Arial" w:eastAsia="Arial" w:hAnsi="Arial" w:cs="Arial"/>
          <w:sz w:val="22"/>
          <w:szCs w:val="22"/>
        </w:rPr>
      </w:pPr>
    </w:p>
    <w:p w14:paraId="7E8300CF" w14:textId="77777777" w:rsidR="007E384E" w:rsidRDefault="007E384E" w:rsidP="007E384E">
      <w:pPr>
        <w:spacing w:line="276" w:lineRule="auto"/>
        <w:ind w:left="720"/>
        <w:jc w:val="both"/>
        <w:rPr>
          <w:rFonts w:ascii="Arial" w:eastAsia="Arial" w:hAnsi="Arial" w:cs="Arial"/>
          <w:sz w:val="22"/>
          <w:szCs w:val="22"/>
        </w:rPr>
      </w:pPr>
    </w:p>
    <w:p w14:paraId="0D3D62FB" w14:textId="77777777" w:rsidR="007E384E" w:rsidRDefault="007E384E" w:rsidP="007E384E">
      <w:pPr>
        <w:spacing w:line="276" w:lineRule="auto"/>
        <w:ind w:left="720"/>
        <w:jc w:val="both"/>
        <w:rPr>
          <w:rFonts w:ascii="Arial" w:eastAsia="Arial" w:hAnsi="Arial" w:cs="Arial"/>
          <w:sz w:val="22"/>
          <w:szCs w:val="22"/>
        </w:rPr>
      </w:pPr>
    </w:p>
    <w:p w14:paraId="499F9523" w14:textId="77777777" w:rsidR="007E384E" w:rsidRDefault="007E384E" w:rsidP="007E384E">
      <w:pPr>
        <w:spacing w:line="276" w:lineRule="auto"/>
        <w:ind w:left="720"/>
        <w:jc w:val="both"/>
        <w:rPr>
          <w:rFonts w:ascii="Arial" w:eastAsia="Arial" w:hAnsi="Arial" w:cs="Arial"/>
          <w:sz w:val="22"/>
          <w:szCs w:val="22"/>
        </w:rPr>
      </w:pPr>
    </w:p>
    <w:p w14:paraId="6A3CA619" w14:textId="77777777" w:rsidR="007E384E" w:rsidRDefault="007E384E" w:rsidP="007E384E">
      <w:pPr>
        <w:spacing w:line="276" w:lineRule="auto"/>
        <w:ind w:left="720"/>
        <w:jc w:val="both"/>
        <w:rPr>
          <w:rFonts w:ascii="Arial" w:eastAsia="Arial" w:hAnsi="Arial" w:cs="Arial"/>
          <w:sz w:val="22"/>
          <w:szCs w:val="22"/>
        </w:rPr>
      </w:pPr>
    </w:p>
    <w:p w14:paraId="7210509A" w14:textId="77777777" w:rsidR="007E384E" w:rsidRDefault="007E384E" w:rsidP="007E384E">
      <w:pPr>
        <w:spacing w:line="276" w:lineRule="auto"/>
        <w:ind w:left="720"/>
        <w:jc w:val="both"/>
        <w:rPr>
          <w:rFonts w:ascii="Arial" w:eastAsia="Arial" w:hAnsi="Arial" w:cs="Arial"/>
          <w:sz w:val="22"/>
          <w:szCs w:val="22"/>
        </w:rPr>
      </w:pPr>
    </w:p>
    <w:p w14:paraId="184D2249" w14:textId="77777777" w:rsidR="007E384E" w:rsidRDefault="007E384E" w:rsidP="007E384E">
      <w:pPr>
        <w:spacing w:line="276" w:lineRule="auto"/>
        <w:ind w:left="720"/>
        <w:jc w:val="both"/>
        <w:rPr>
          <w:rFonts w:ascii="Arial" w:eastAsia="Arial" w:hAnsi="Arial" w:cs="Arial"/>
          <w:sz w:val="22"/>
          <w:szCs w:val="22"/>
        </w:rPr>
      </w:pPr>
    </w:p>
    <w:p w14:paraId="5CC9CD19" w14:textId="77777777" w:rsidR="007E384E" w:rsidRPr="007E384E" w:rsidRDefault="007E384E" w:rsidP="007E384E">
      <w:pPr>
        <w:spacing w:line="276" w:lineRule="auto"/>
        <w:ind w:left="720"/>
        <w:jc w:val="both"/>
        <w:rPr>
          <w:rFonts w:ascii="Arial" w:eastAsia="Arial" w:hAnsi="Arial" w:cs="Arial"/>
          <w:sz w:val="22"/>
          <w:szCs w:val="22"/>
        </w:rPr>
      </w:pPr>
    </w:p>
    <w:p w14:paraId="7D2E6AEA" w14:textId="69F928C8" w:rsidR="00086766" w:rsidRPr="007E384E" w:rsidRDefault="00AF5D97" w:rsidP="007E384E">
      <w:pPr>
        <w:spacing w:before="240" w:line="276" w:lineRule="auto"/>
        <w:ind w:right="280"/>
        <w:jc w:val="both"/>
        <w:rPr>
          <w:rFonts w:ascii="Arial" w:eastAsia="Arial" w:hAnsi="Arial" w:cs="Arial"/>
          <w:b/>
          <w:sz w:val="22"/>
          <w:szCs w:val="22"/>
        </w:rPr>
      </w:pPr>
      <w:r w:rsidRPr="007E384E">
        <w:rPr>
          <w:rFonts w:ascii="Arial" w:eastAsia="Arial" w:hAnsi="Arial" w:cs="Arial"/>
          <w:b/>
          <w:sz w:val="22"/>
          <w:szCs w:val="22"/>
        </w:rPr>
        <w:lastRenderedPageBreak/>
        <w:t xml:space="preserve">               </w:t>
      </w:r>
      <w:r w:rsidR="00086766" w:rsidRPr="007E384E">
        <w:rPr>
          <w:rFonts w:ascii="Arial" w:eastAsia="Arial" w:hAnsi="Arial" w:cs="Arial"/>
          <w:b/>
          <w:sz w:val="22"/>
          <w:szCs w:val="22"/>
        </w:rPr>
        <w:t>Tools and Equipment Required</w:t>
      </w:r>
    </w:p>
    <w:p w14:paraId="3E51D7FE" w14:textId="367D88B9" w:rsidR="008B3D88" w:rsidRPr="007E384E" w:rsidRDefault="00AF5D97" w:rsidP="007E384E">
      <w:pPr>
        <w:spacing w:before="240" w:after="240" w:line="276" w:lineRule="auto"/>
        <w:jc w:val="both"/>
        <w:rPr>
          <w:rFonts w:ascii="Arial" w:eastAsia="Arial" w:hAnsi="Arial" w:cs="Arial"/>
          <w:sz w:val="22"/>
          <w:szCs w:val="22"/>
        </w:rPr>
      </w:pPr>
      <w:r w:rsidRPr="007E384E">
        <w:rPr>
          <w:rFonts w:ascii="Arial" w:eastAsia="Arial" w:hAnsi="Arial" w:cs="Arial"/>
          <w:sz w:val="22"/>
          <w:szCs w:val="22"/>
        </w:rPr>
        <w:t xml:space="preserve">               </w:t>
      </w:r>
      <w:r w:rsidR="00086766" w:rsidRPr="007E384E">
        <w:rPr>
          <w:rFonts w:ascii="Arial" w:eastAsia="Arial" w:hAnsi="Arial" w:cs="Arial"/>
          <w:sz w:val="22"/>
          <w:szCs w:val="22"/>
        </w:rPr>
        <w:t>The tools and equipment required for this competency standard are given below:</w:t>
      </w:r>
    </w:p>
    <w:tbl>
      <w:tblPr>
        <w:tblW w:w="8564"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5801"/>
        <w:gridCol w:w="1572"/>
      </w:tblGrid>
      <w:tr w:rsidR="00E245DB" w:rsidRPr="007E384E" w14:paraId="7085F9EB" w14:textId="77777777" w:rsidTr="00A043D8">
        <w:trPr>
          <w:trHeight w:val="280"/>
        </w:trPr>
        <w:tc>
          <w:tcPr>
            <w:tcW w:w="0" w:type="auto"/>
            <w:tcBorders>
              <w:top w:val="single" w:sz="4" w:space="0" w:color="auto"/>
              <w:left w:val="single" w:sz="4" w:space="0" w:color="auto"/>
              <w:bottom w:val="single" w:sz="4" w:space="0" w:color="auto"/>
              <w:right w:val="single" w:sz="4" w:space="0" w:color="auto"/>
            </w:tcBorders>
            <w:hideMark/>
          </w:tcPr>
          <w:p w14:paraId="64D803E9" w14:textId="77777777" w:rsidR="00E245DB" w:rsidRPr="007E384E" w:rsidRDefault="00E245DB" w:rsidP="007E384E">
            <w:pPr>
              <w:spacing w:line="276" w:lineRule="auto"/>
              <w:jc w:val="center"/>
              <w:rPr>
                <w:rFonts w:ascii="Arial" w:eastAsia="Arial" w:hAnsi="Arial" w:cs="Arial"/>
                <w:b/>
                <w:bCs/>
                <w:sz w:val="22"/>
                <w:szCs w:val="22"/>
              </w:rPr>
            </w:pPr>
            <w:r w:rsidRPr="007E384E">
              <w:rPr>
                <w:rFonts w:ascii="Arial" w:eastAsia="Arial" w:hAnsi="Arial" w:cs="Arial"/>
                <w:b/>
                <w:bCs/>
                <w:sz w:val="22"/>
                <w:szCs w:val="22"/>
              </w:rPr>
              <w:t>S. No.</w:t>
            </w:r>
          </w:p>
        </w:tc>
        <w:tc>
          <w:tcPr>
            <w:tcW w:w="0" w:type="auto"/>
            <w:tcBorders>
              <w:top w:val="single" w:sz="4" w:space="0" w:color="auto"/>
              <w:left w:val="single" w:sz="4" w:space="0" w:color="auto"/>
              <w:bottom w:val="single" w:sz="4" w:space="0" w:color="auto"/>
              <w:right w:val="single" w:sz="4" w:space="0" w:color="auto"/>
            </w:tcBorders>
            <w:hideMark/>
          </w:tcPr>
          <w:p w14:paraId="4E1AFD47" w14:textId="77777777" w:rsidR="00E245DB" w:rsidRPr="007E384E" w:rsidRDefault="00E245DB" w:rsidP="007E384E">
            <w:pPr>
              <w:spacing w:line="276" w:lineRule="auto"/>
              <w:jc w:val="center"/>
              <w:rPr>
                <w:rFonts w:ascii="Arial" w:eastAsia="Arial" w:hAnsi="Arial" w:cs="Arial"/>
                <w:b/>
                <w:bCs/>
                <w:sz w:val="22"/>
                <w:szCs w:val="22"/>
              </w:rPr>
            </w:pPr>
            <w:r w:rsidRPr="007E384E">
              <w:rPr>
                <w:rFonts w:ascii="Arial" w:eastAsia="Arial" w:hAnsi="Arial" w:cs="Arial"/>
                <w:b/>
                <w:bCs/>
                <w:sz w:val="22"/>
                <w:szCs w:val="22"/>
              </w:rPr>
              <w:t>Item</w:t>
            </w:r>
          </w:p>
        </w:tc>
        <w:tc>
          <w:tcPr>
            <w:tcW w:w="0" w:type="auto"/>
            <w:tcBorders>
              <w:top w:val="single" w:sz="4" w:space="0" w:color="auto"/>
              <w:left w:val="single" w:sz="4" w:space="0" w:color="auto"/>
              <w:bottom w:val="single" w:sz="4" w:space="0" w:color="auto"/>
              <w:right w:val="single" w:sz="4" w:space="0" w:color="auto"/>
            </w:tcBorders>
            <w:hideMark/>
          </w:tcPr>
          <w:p w14:paraId="7C735B64" w14:textId="77777777" w:rsidR="00E245DB" w:rsidRPr="007E384E" w:rsidRDefault="00E245DB" w:rsidP="007E384E">
            <w:pPr>
              <w:spacing w:line="276" w:lineRule="auto"/>
              <w:jc w:val="center"/>
              <w:rPr>
                <w:rFonts w:ascii="Arial" w:eastAsia="Arial" w:hAnsi="Arial" w:cs="Arial"/>
                <w:b/>
                <w:bCs/>
                <w:sz w:val="22"/>
                <w:szCs w:val="22"/>
              </w:rPr>
            </w:pPr>
            <w:r w:rsidRPr="007E384E">
              <w:rPr>
                <w:rFonts w:ascii="Arial" w:eastAsia="Arial" w:hAnsi="Arial" w:cs="Arial"/>
                <w:b/>
                <w:bCs/>
                <w:sz w:val="22"/>
                <w:szCs w:val="22"/>
              </w:rPr>
              <w:t>Quantity</w:t>
            </w:r>
          </w:p>
        </w:tc>
      </w:tr>
      <w:tr w:rsidR="00E245DB" w:rsidRPr="007E384E" w14:paraId="3A0826E8" w14:textId="77777777" w:rsidTr="00A043D8">
        <w:trPr>
          <w:trHeight w:val="280"/>
        </w:trPr>
        <w:tc>
          <w:tcPr>
            <w:tcW w:w="0" w:type="auto"/>
            <w:tcBorders>
              <w:top w:val="single" w:sz="4" w:space="0" w:color="auto"/>
              <w:left w:val="single" w:sz="4" w:space="0" w:color="auto"/>
              <w:bottom w:val="single" w:sz="4" w:space="0" w:color="auto"/>
              <w:right w:val="single" w:sz="4" w:space="0" w:color="auto"/>
            </w:tcBorders>
            <w:hideMark/>
          </w:tcPr>
          <w:p w14:paraId="5ED1B078"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1</w:t>
            </w:r>
          </w:p>
        </w:tc>
        <w:tc>
          <w:tcPr>
            <w:tcW w:w="0" w:type="auto"/>
            <w:tcBorders>
              <w:top w:val="single" w:sz="4" w:space="0" w:color="auto"/>
              <w:left w:val="single" w:sz="4" w:space="0" w:color="auto"/>
              <w:bottom w:val="single" w:sz="4" w:space="0" w:color="auto"/>
              <w:right w:val="single" w:sz="4" w:space="0" w:color="auto"/>
            </w:tcBorders>
            <w:hideMark/>
          </w:tcPr>
          <w:p w14:paraId="2D6BCE6D"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Computers (Desktops or Laptops)</w:t>
            </w:r>
          </w:p>
        </w:tc>
        <w:tc>
          <w:tcPr>
            <w:tcW w:w="0" w:type="auto"/>
            <w:tcBorders>
              <w:top w:val="single" w:sz="4" w:space="0" w:color="auto"/>
              <w:left w:val="single" w:sz="4" w:space="0" w:color="auto"/>
              <w:bottom w:val="single" w:sz="4" w:space="0" w:color="auto"/>
              <w:right w:val="single" w:sz="4" w:space="0" w:color="auto"/>
            </w:tcBorders>
            <w:hideMark/>
          </w:tcPr>
          <w:p w14:paraId="1BDAF57B"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r>
      <w:tr w:rsidR="00E245DB" w:rsidRPr="007E384E" w14:paraId="642892C5" w14:textId="77777777" w:rsidTr="00A043D8">
        <w:trPr>
          <w:trHeight w:val="287"/>
        </w:trPr>
        <w:tc>
          <w:tcPr>
            <w:tcW w:w="0" w:type="auto"/>
            <w:tcBorders>
              <w:top w:val="single" w:sz="4" w:space="0" w:color="auto"/>
              <w:left w:val="single" w:sz="4" w:space="0" w:color="auto"/>
              <w:bottom w:val="single" w:sz="4" w:space="0" w:color="auto"/>
              <w:right w:val="single" w:sz="4" w:space="0" w:color="auto"/>
            </w:tcBorders>
            <w:hideMark/>
          </w:tcPr>
          <w:p w14:paraId="65C96719"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7A851B98"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Stable Internet Access (LAN/Wi-Fi)</w:t>
            </w:r>
          </w:p>
        </w:tc>
        <w:tc>
          <w:tcPr>
            <w:tcW w:w="0" w:type="auto"/>
            <w:tcBorders>
              <w:top w:val="single" w:sz="4" w:space="0" w:color="auto"/>
              <w:left w:val="single" w:sz="4" w:space="0" w:color="auto"/>
              <w:bottom w:val="single" w:sz="4" w:space="0" w:color="auto"/>
              <w:right w:val="single" w:sz="4" w:space="0" w:color="auto"/>
            </w:tcBorders>
            <w:hideMark/>
          </w:tcPr>
          <w:p w14:paraId="5F809D8A"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1 setup</w:t>
            </w:r>
          </w:p>
        </w:tc>
      </w:tr>
      <w:tr w:rsidR="00E245DB" w:rsidRPr="007E384E" w14:paraId="4A7B09D7" w14:textId="77777777" w:rsidTr="00A043D8">
        <w:trPr>
          <w:trHeight w:val="280"/>
        </w:trPr>
        <w:tc>
          <w:tcPr>
            <w:tcW w:w="0" w:type="auto"/>
            <w:tcBorders>
              <w:top w:val="single" w:sz="4" w:space="0" w:color="auto"/>
              <w:left w:val="single" w:sz="4" w:space="0" w:color="auto"/>
              <w:bottom w:val="single" w:sz="4" w:space="0" w:color="auto"/>
              <w:right w:val="single" w:sz="4" w:space="0" w:color="auto"/>
            </w:tcBorders>
            <w:hideMark/>
          </w:tcPr>
          <w:p w14:paraId="03936F07"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3</w:t>
            </w:r>
          </w:p>
        </w:tc>
        <w:tc>
          <w:tcPr>
            <w:tcW w:w="0" w:type="auto"/>
            <w:tcBorders>
              <w:top w:val="single" w:sz="4" w:space="0" w:color="auto"/>
              <w:left w:val="single" w:sz="4" w:space="0" w:color="auto"/>
              <w:bottom w:val="single" w:sz="4" w:space="0" w:color="auto"/>
              <w:right w:val="single" w:sz="4" w:space="0" w:color="auto"/>
            </w:tcBorders>
            <w:hideMark/>
          </w:tcPr>
          <w:p w14:paraId="4A1722C1"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Python (v3.8+) Installed</w:t>
            </w:r>
          </w:p>
        </w:tc>
        <w:tc>
          <w:tcPr>
            <w:tcW w:w="0" w:type="auto"/>
            <w:tcBorders>
              <w:top w:val="single" w:sz="4" w:space="0" w:color="auto"/>
              <w:left w:val="single" w:sz="4" w:space="0" w:color="auto"/>
              <w:bottom w:val="single" w:sz="4" w:space="0" w:color="auto"/>
              <w:right w:val="single" w:sz="4" w:space="0" w:color="auto"/>
            </w:tcBorders>
            <w:hideMark/>
          </w:tcPr>
          <w:p w14:paraId="749D1D54"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r>
      <w:tr w:rsidR="00E245DB" w:rsidRPr="007E384E" w14:paraId="7F78A41C" w14:textId="77777777" w:rsidTr="00A043D8">
        <w:trPr>
          <w:trHeight w:val="280"/>
        </w:trPr>
        <w:tc>
          <w:tcPr>
            <w:tcW w:w="0" w:type="auto"/>
            <w:tcBorders>
              <w:top w:val="single" w:sz="4" w:space="0" w:color="auto"/>
              <w:left w:val="single" w:sz="4" w:space="0" w:color="auto"/>
              <w:bottom w:val="single" w:sz="4" w:space="0" w:color="auto"/>
              <w:right w:val="single" w:sz="4" w:space="0" w:color="auto"/>
            </w:tcBorders>
            <w:hideMark/>
          </w:tcPr>
          <w:p w14:paraId="6D354D5A"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30E56424"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Visual Studio Code / Jupyter / PyCharm</w:t>
            </w:r>
          </w:p>
        </w:tc>
        <w:tc>
          <w:tcPr>
            <w:tcW w:w="0" w:type="auto"/>
            <w:tcBorders>
              <w:top w:val="single" w:sz="4" w:space="0" w:color="auto"/>
              <w:left w:val="single" w:sz="4" w:space="0" w:color="auto"/>
              <w:bottom w:val="single" w:sz="4" w:space="0" w:color="auto"/>
              <w:right w:val="single" w:sz="4" w:space="0" w:color="auto"/>
            </w:tcBorders>
            <w:hideMark/>
          </w:tcPr>
          <w:p w14:paraId="6B3F8906"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r>
      <w:tr w:rsidR="00E245DB" w:rsidRPr="007E384E" w14:paraId="7DFA1735" w14:textId="77777777" w:rsidTr="00A043D8">
        <w:trPr>
          <w:trHeight w:val="280"/>
        </w:trPr>
        <w:tc>
          <w:tcPr>
            <w:tcW w:w="0" w:type="auto"/>
            <w:tcBorders>
              <w:top w:val="single" w:sz="4" w:space="0" w:color="auto"/>
              <w:left w:val="single" w:sz="4" w:space="0" w:color="auto"/>
              <w:bottom w:val="single" w:sz="4" w:space="0" w:color="auto"/>
              <w:right w:val="single" w:sz="4" w:space="0" w:color="auto"/>
            </w:tcBorders>
            <w:hideMark/>
          </w:tcPr>
          <w:p w14:paraId="523CCCF8"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5</w:t>
            </w:r>
          </w:p>
        </w:tc>
        <w:tc>
          <w:tcPr>
            <w:tcW w:w="0" w:type="auto"/>
            <w:tcBorders>
              <w:top w:val="single" w:sz="4" w:space="0" w:color="auto"/>
              <w:left w:val="single" w:sz="4" w:space="0" w:color="auto"/>
              <w:bottom w:val="single" w:sz="4" w:space="0" w:color="auto"/>
              <w:right w:val="single" w:sz="4" w:space="0" w:color="auto"/>
            </w:tcBorders>
            <w:hideMark/>
          </w:tcPr>
          <w:p w14:paraId="0190173F"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Git (Git CLI or GUI client)</w:t>
            </w:r>
          </w:p>
        </w:tc>
        <w:tc>
          <w:tcPr>
            <w:tcW w:w="0" w:type="auto"/>
            <w:tcBorders>
              <w:top w:val="single" w:sz="4" w:space="0" w:color="auto"/>
              <w:left w:val="single" w:sz="4" w:space="0" w:color="auto"/>
              <w:bottom w:val="single" w:sz="4" w:space="0" w:color="auto"/>
              <w:right w:val="single" w:sz="4" w:space="0" w:color="auto"/>
            </w:tcBorders>
            <w:hideMark/>
          </w:tcPr>
          <w:p w14:paraId="0FD87480"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r>
      <w:tr w:rsidR="00E245DB" w:rsidRPr="007E384E" w14:paraId="2404709C" w14:textId="77777777" w:rsidTr="00A043D8">
        <w:trPr>
          <w:trHeight w:val="280"/>
        </w:trPr>
        <w:tc>
          <w:tcPr>
            <w:tcW w:w="0" w:type="auto"/>
            <w:tcBorders>
              <w:top w:val="single" w:sz="4" w:space="0" w:color="auto"/>
              <w:left w:val="single" w:sz="4" w:space="0" w:color="auto"/>
              <w:bottom w:val="single" w:sz="4" w:space="0" w:color="auto"/>
              <w:right w:val="single" w:sz="4" w:space="0" w:color="auto"/>
            </w:tcBorders>
            <w:hideMark/>
          </w:tcPr>
          <w:p w14:paraId="7E59473F"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420F2F34"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GitHub Accounts</w:t>
            </w:r>
          </w:p>
        </w:tc>
        <w:tc>
          <w:tcPr>
            <w:tcW w:w="0" w:type="auto"/>
            <w:tcBorders>
              <w:top w:val="single" w:sz="4" w:space="0" w:color="auto"/>
              <w:left w:val="single" w:sz="4" w:space="0" w:color="auto"/>
              <w:bottom w:val="single" w:sz="4" w:space="0" w:color="auto"/>
              <w:right w:val="single" w:sz="4" w:space="0" w:color="auto"/>
            </w:tcBorders>
            <w:hideMark/>
          </w:tcPr>
          <w:p w14:paraId="5B92A658"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r>
      <w:tr w:rsidR="00E245DB" w:rsidRPr="007E384E" w14:paraId="228ABEE9" w14:textId="77777777" w:rsidTr="00A043D8">
        <w:trPr>
          <w:trHeight w:val="287"/>
        </w:trPr>
        <w:tc>
          <w:tcPr>
            <w:tcW w:w="0" w:type="auto"/>
            <w:tcBorders>
              <w:top w:val="single" w:sz="4" w:space="0" w:color="auto"/>
              <w:left w:val="single" w:sz="4" w:space="0" w:color="auto"/>
              <w:bottom w:val="single" w:sz="4" w:space="0" w:color="auto"/>
              <w:right w:val="single" w:sz="4" w:space="0" w:color="auto"/>
            </w:tcBorders>
            <w:hideMark/>
          </w:tcPr>
          <w:p w14:paraId="5960E710"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7</w:t>
            </w:r>
          </w:p>
        </w:tc>
        <w:tc>
          <w:tcPr>
            <w:tcW w:w="0" w:type="auto"/>
            <w:tcBorders>
              <w:top w:val="single" w:sz="4" w:space="0" w:color="auto"/>
              <w:left w:val="single" w:sz="4" w:space="0" w:color="auto"/>
              <w:bottom w:val="single" w:sz="4" w:space="0" w:color="auto"/>
              <w:right w:val="single" w:sz="4" w:space="0" w:color="auto"/>
            </w:tcBorders>
            <w:hideMark/>
          </w:tcPr>
          <w:p w14:paraId="758D3B35"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Qiskit SDK (IBM Quantum)</w:t>
            </w:r>
          </w:p>
        </w:tc>
        <w:tc>
          <w:tcPr>
            <w:tcW w:w="0" w:type="auto"/>
            <w:tcBorders>
              <w:top w:val="single" w:sz="4" w:space="0" w:color="auto"/>
              <w:left w:val="single" w:sz="4" w:space="0" w:color="auto"/>
              <w:bottom w:val="single" w:sz="4" w:space="0" w:color="auto"/>
              <w:right w:val="single" w:sz="4" w:space="0" w:color="auto"/>
            </w:tcBorders>
            <w:hideMark/>
          </w:tcPr>
          <w:p w14:paraId="46255DC2"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r>
      <w:tr w:rsidR="00E245DB" w:rsidRPr="007E384E" w14:paraId="5D919C0F" w14:textId="77777777" w:rsidTr="00A043D8">
        <w:trPr>
          <w:trHeight w:val="280"/>
        </w:trPr>
        <w:tc>
          <w:tcPr>
            <w:tcW w:w="0" w:type="auto"/>
            <w:tcBorders>
              <w:top w:val="single" w:sz="4" w:space="0" w:color="auto"/>
              <w:left w:val="single" w:sz="4" w:space="0" w:color="auto"/>
              <w:bottom w:val="single" w:sz="4" w:space="0" w:color="auto"/>
              <w:right w:val="single" w:sz="4" w:space="0" w:color="auto"/>
            </w:tcBorders>
            <w:hideMark/>
          </w:tcPr>
          <w:p w14:paraId="3FCAA58B"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8</w:t>
            </w:r>
          </w:p>
        </w:tc>
        <w:tc>
          <w:tcPr>
            <w:tcW w:w="0" w:type="auto"/>
            <w:tcBorders>
              <w:top w:val="single" w:sz="4" w:space="0" w:color="auto"/>
              <w:left w:val="single" w:sz="4" w:space="0" w:color="auto"/>
              <w:bottom w:val="single" w:sz="4" w:space="0" w:color="auto"/>
              <w:right w:val="single" w:sz="4" w:space="0" w:color="auto"/>
            </w:tcBorders>
            <w:hideMark/>
          </w:tcPr>
          <w:p w14:paraId="5C3DA87A"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Cirq SDK (Google)</w:t>
            </w:r>
          </w:p>
        </w:tc>
        <w:tc>
          <w:tcPr>
            <w:tcW w:w="0" w:type="auto"/>
            <w:tcBorders>
              <w:top w:val="single" w:sz="4" w:space="0" w:color="auto"/>
              <w:left w:val="single" w:sz="4" w:space="0" w:color="auto"/>
              <w:bottom w:val="single" w:sz="4" w:space="0" w:color="auto"/>
              <w:right w:val="single" w:sz="4" w:space="0" w:color="auto"/>
            </w:tcBorders>
            <w:hideMark/>
          </w:tcPr>
          <w:p w14:paraId="44752823"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r>
      <w:tr w:rsidR="00E245DB" w:rsidRPr="007E384E" w14:paraId="36DF0A7D" w14:textId="77777777" w:rsidTr="00A043D8">
        <w:trPr>
          <w:trHeight w:val="280"/>
        </w:trPr>
        <w:tc>
          <w:tcPr>
            <w:tcW w:w="0" w:type="auto"/>
            <w:tcBorders>
              <w:top w:val="single" w:sz="4" w:space="0" w:color="auto"/>
              <w:left w:val="single" w:sz="4" w:space="0" w:color="auto"/>
              <w:bottom w:val="single" w:sz="4" w:space="0" w:color="auto"/>
              <w:right w:val="single" w:sz="4" w:space="0" w:color="auto"/>
            </w:tcBorders>
            <w:hideMark/>
          </w:tcPr>
          <w:p w14:paraId="361CC105"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10</w:t>
            </w:r>
          </w:p>
        </w:tc>
        <w:tc>
          <w:tcPr>
            <w:tcW w:w="0" w:type="auto"/>
            <w:tcBorders>
              <w:top w:val="single" w:sz="4" w:space="0" w:color="auto"/>
              <w:left w:val="single" w:sz="4" w:space="0" w:color="auto"/>
              <w:bottom w:val="single" w:sz="4" w:space="0" w:color="auto"/>
              <w:right w:val="single" w:sz="4" w:space="0" w:color="auto"/>
            </w:tcBorders>
            <w:hideMark/>
          </w:tcPr>
          <w:p w14:paraId="0825A0EE"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Anaconda Distribution (Optional)</w:t>
            </w:r>
          </w:p>
        </w:tc>
        <w:tc>
          <w:tcPr>
            <w:tcW w:w="0" w:type="auto"/>
            <w:tcBorders>
              <w:top w:val="single" w:sz="4" w:space="0" w:color="auto"/>
              <w:left w:val="single" w:sz="4" w:space="0" w:color="auto"/>
              <w:bottom w:val="single" w:sz="4" w:space="0" w:color="auto"/>
              <w:right w:val="single" w:sz="4" w:space="0" w:color="auto"/>
            </w:tcBorders>
            <w:hideMark/>
          </w:tcPr>
          <w:p w14:paraId="269B8236"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r>
      <w:tr w:rsidR="00E245DB" w:rsidRPr="007E384E" w14:paraId="73B0B1DB" w14:textId="77777777" w:rsidTr="00A043D8">
        <w:trPr>
          <w:trHeight w:val="280"/>
        </w:trPr>
        <w:tc>
          <w:tcPr>
            <w:tcW w:w="0" w:type="auto"/>
            <w:tcBorders>
              <w:top w:val="single" w:sz="4" w:space="0" w:color="auto"/>
              <w:left w:val="single" w:sz="4" w:space="0" w:color="auto"/>
              <w:bottom w:val="single" w:sz="4" w:space="0" w:color="auto"/>
              <w:right w:val="single" w:sz="4" w:space="0" w:color="auto"/>
            </w:tcBorders>
            <w:hideMark/>
          </w:tcPr>
          <w:p w14:paraId="25A23215"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11</w:t>
            </w:r>
          </w:p>
        </w:tc>
        <w:tc>
          <w:tcPr>
            <w:tcW w:w="0" w:type="auto"/>
            <w:tcBorders>
              <w:top w:val="single" w:sz="4" w:space="0" w:color="auto"/>
              <w:left w:val="single" w:sz="4" w:space="0" w:color="auto"/>
              <w:bottom w:val="single" w:sz="4" w:space="0" w:color="auto"/>
              <w:right w:val="single" w:sz="4" w:space="0" w:color="auto"/>
            </w:tcBorders>
            <w:hideMark/>
          </w:tcPr>
          <w:p w14:paraId="5A680CD8"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Projector or Interactive Display</w:t>
            </w:r>
          </w:p>
        </w:tc>
        <w:tc>
          <w:tcPr>
            <w:tcW w:w="0" w:type="auto"/>
            <w:tcBorders>
              <w:top w:val="single" w:sz="4" w:space="0" w:color="auto"/>
              <w:left w:val="single" w:sz="4" w:space="0" w:color="auto"/>
              <w:bottom w:val="single" w:sz="4" w:space="0" w:color="auto"/>
              <w:right w:val="single" w:sz="4" w:space="0" w:color="auto"/>
            </w:tcBorders>
            <w:hideMark/>
          </w:tcPr>
          <w:p w14:paraId="64C1A3AB"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1</w:t>
            </w:r>
          </w:p>
        </w:tc>
      </w:tr>
      <w:tr w:rsidR="00E245DB" w:rsidRPr="007E384E" w14:paraId="009EADBF" w14:textId="77777777" w:rsidTr="00A043D8">
        <w:trPr>
          <w:trHeight w:val="287"/>
        </w:trPr>
        <w:tc>
          <w:tcPr>
            <w:tcW w:w="0" w:type="auto"/>
            <w:tcBorders>
              <w:top w:val="single" w:sz="4" w:space="0" w:color="auto"/>
              <w:left w:val="single" w:sz="4" w:space="0" w:color="auto"/>
              <w:bottom w:val="single" w:sz="4" w:space="0" w:color="auto"/>
              <w:right w:val="single" w:sz="4" w:space="0" w:color="auto"/>
            </w:tcBorders>
            <w:hideMark/>
          </w:tcPr>
          <w:p w14:paraId="5CA41D7C"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13</w:t>
            </w:r>
          </w:p>
        </w:tc>
        <w:tc>
          <w:tcPr>
            <w:tcW w:w="0" w:type="auto"/>
            <w:tcBorders>
              <w:top w:val="single" w:sz="4" w:space="0" w:color="auto"/>
              <w:left w:val="single" w:sz="4" w:space="0" w:color="auto"/>
              <w:bottom w:val="single" w:sz="4" w:space="0" w:color="auto"/>
              <w:right w:val="single" w:sz="4" w:space="0" w:color="auto"/>
            </w:tcBorders>
            <w:hideMark/>
          </w:tcPr>
          <w:p w14:paraId="1F0C12DD"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Google Docs / MS Word</w:t>
            </w:r>
          </w:p>
        </w:tc>
        <w:tc>
          <w:tcPr>
            <w:tcW w:w="0" w:type="auto"/>
            <w:tcBorders>
              <w:top w:val="single" w:sz="4" w:space="0" w:color="auto"/>
              <w:left w:val="single" w:sz="4" w:space="0" w:color="auto"/>
              <w:bottom w:val="single" w:sz="4" w:space="0" w:color="auto"/>
              <w:right w:val="single" w:sz="4" w:space="0" w:color="auto"/>
            </w:tcBorders>
            <w:hideMark/>
          </w:tcPr>
          <w:p w14:paraId="2D3C6295"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25</w:t>
            </w:r>
          </w:p>
        </w:tc>
      </w:tr>
      <w:tr w:rsidR="00E245DB" w:rsidRPr="007E384E" w14:paraId="313BB13C" w14:textId="77777777" w:rsidTr="00A043D8">
        <w:trPr>
          <w:trHeight w:val="280"/>
        </w:trPr>
        <w:tc>
          <w:tcPr>
            <w:tcW w:w="0" w:type="auto"/>
            <w:tcBorders>
              <w:top w:val="single" w:sz="4" w:space="0" w:color="auto"/>
              <w:left w:val="single" w:sz="4" w:space="0" w:color="auto"/>
              <w:bottom w:val="single" w:sz="4" w:space="0" w:color="auto"/>
              <w:right w:val="single" w:sz="4" w:space="0" w:color="auto"/>
            </w:tcBorders>
            <w:hideMark/>
          </w:tcPr>
          <w:p w14:paraId="627C3407"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14</w:t>
            </w:r>
          </w:p>
        </w:tc>
        <w:tc>
          <w:tcPr>
            <w:tcW w:w="0" w:type="auto"/>
            <w:tcBorders>
              <w:top w:val="single" w:sz="4" w:space="0" w:color="auto"/>
              <w:left w:val="single" w:sz="4" w:space="0" w:color="auto"/>
              <w:bottom w:val="single" w:sz="4" w:space="0" w:color="auto"/>
              <w:right w:val="single" w:sz="4" w:space="0" w:color="auto"/>
            </w:tcBorders>
            <w:hideMark/>
          </w:tcPr>
          <w:p w14:paraId="51E4E0DC"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External Storage / Cloud Backup</w:t>
            </w:r>
          </w:p>
        </w:tc>
        <w:tc>
          <w:tcPr>
            <w:tcW w:w="0" w:type="auto"/>
            <w:tcBorders>
              <w:top w:val="single" w:sz="4" w:space="0" w:color="auto"/>
              <w:left w:val="single" w:sz="4" w:space="0" w:color="auto"/>
              <w:bottom w:val="single" w:sz="4" w:space="0" w:color="auto"/>
              <w:right w:val="single" w:sz="4" w:space="0" w:color="auto"/>
            </w:tcBorders>
            <w:hideMark/>
          </w:tcPr>
          <w:p w14:paraId="549347F0"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Optional</w:t>
            </w:r>
          </w:p>
        </w:tc>
      </w:tr>
      <w:tr w:rsidR="00E245DB" w:rsidRPr="007E384E" w14:paraId="4DF396EA" w14:textId="77777777" w:rsidTr="00A043D8">
        <w:trPr>
          <w:trHeight w:val="280"/>
        </w:trPr>
        <w:tc>
          <w:tcPr>
            <w:tcW w:w="0" w:type="auto"/>
            <w:tcBorders>
              <w:top w:val="single" w:sz="4" w:space="0" w:color="auto"/>
              <w:left w:val="single" w:sz="4" w:space="0" w:color="auto"/>
              <w:bottom w:val="single" w:sz="4" w:space="0" w:color="auto"/>
              <w:right w:val="single" w:sz="4" w:space="0" w:color="auto"/>
            </w:tcBorders>
            <w:hideMark/>
          </w:tcPr>
          <w:p w14:paraId="5A0B059D"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16</w:t>
            </w:r>
          </w:p>
        </w:tc>
        <w:tc>
          <w:tcPr>
            <w:tcW w:w="0" w:type="auto"/>
            <w:tcBorders>
              <w:top w:val="single" w:sz="4" w:space="0" w:color="auto"/>
              <w:left w:val="single" w:sz="4" w:space="0" w:color="auto"/>
              <w:bottom w:val="single" w:sz="4" w:space="0" w:color="auto"/>
              <w:right w:val="single" w:sz="4" w:space="0" w:color="auto"/>
            </w:tcBorders>
            <w:hideMark/>
          </w:tcPr>
          <w:p w14:paraId="73E3486D"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Printer / Scanner</w:t>
            </w:r>
          </w:p>
        </w:tc>
        <w:tc>
          <w:tcPr>
            <w:tcW w:w="0" w:type="auto"/>
            <w:tcBorders>
              <w:top w:val="single" w:sz="4" w:space="0" w:color="auto"/>
              <w:left w:val="single" w:sz="4" w:space="0" w:color="auto"/>
              <w:bottom w:val="single" w:sz="4" w:space="0" w:color="auto"/>
              <w:right w:val="single" w:sz="4" w:space="0" w:color="auto"/>
            </w:tcBorders>
            <w:hideMark/>
          </w:tcPr>
          <w:p w14:paraId="715E691E"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1</w:t>
            </w:r>
          </w:p>
        </w:tc>
      </w:tr>
      <w:tr w:rsidR="00E245DB" w:rsidRPr="007E384E" w14:paraId="403BFD2F" w14:textId="77777777" w:rsidTr="00A043D8">
        <w:trPr>
          <w:trHeight w:val="287"/>
        </w:trPr>
        <w:tc>
          <w:tcPr>
            <w:tcW w:w="0" w:type="auto"/>
            <w:tcBorders>
              <w:top w:val="single" w:sz="4" w:space="0" w:color="auto"/>
              <w:left w:val="single" w:sz="4" w:space="0" w:color="auto"/>
              <w:bottom w:val="single" w:sz="4" w:space="0" w:color="auto"/>
              <w:right w:val="single" w:sz="4" w:space="0" w:color="auto"/>
            </w:tcBorders>
            <w:hideMark/>
          </w:tcPr>
          <w:p w14:paraId="14F161F5"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17</w:t>
            </w:r>
          </w:p>
        </w:tc>
        <w:tc>
          <w:tcPr>
            <w:tcW w:w="0" w:type="auto"/>
            <w:tcBorders>
              <w:top w:val="single" w:sz="4" w:space="0" w:color="auto"/>
              <w:left w:val="single" w:sz="4" w:space="0" w:color="auto"/>
              <w:bottom w:val="single" w:sz="4" w:space="0" w:color="auto"/>
              <w:right w:val="single" w:sz="4" w:space="0" w:color="auto"/>
            </w:tcBorders>
            <w:hideMark/>
          </w:tcPr>
          <w:p w14:paraId="0B47AA68"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Whiteboard and Markers</w:t>
            </w:r>
          </w:p>
        </w:tc>
        <w:tc>
          <w:tcPr>
            <w:tcW w:w="0" w:type="auto"/>
            <w:tcBorders>
              <w:top w:val="single" w:sz="4" w:space="0" w:color="auto"/>
              <w:left w:val="single" w:sz="4" w:space="0" w:color="auto"/>
              <w:bottom w:val="single" w:sz="4" w:space="0" w:color="auto"/>
              <w:right w:val="single" w:sz="4" w:space="0" w:color="auto"/>
            </w:tcBorders>
            <w:hideMark/>
          </w:tcPr>
          <w:p w14:paraId="57610650" w14:textId="77777777" w:rsidR="00E245DB" w:rsidRPr="007E384E" w:rsidRDefault="00E245DB" w:rsidP="007E384E">
            <w:pPr>
              <w:spacing w:line="276" w:lineRule="auto"/>
              <w:jc w:val="center"/>
              <w:rPr>
                <w:rFonts w:ascii="Arial" w:eastAsia="Arial" w:hAnsi="Arial" w:cs="Arial"/>
                <w:sz w:val="22"/>
                <w:szCs w:val="22"/>
              </w:rPr>
            </w:pPr>
            <w:r w:rsidRPr="007E384E">
              <w:rPr>
                <w:rFonts w:ascii="Arial" w:eastAsia="Arial" w:hAnsi="Arial" w:cs="Arial"/>
                <w:sz w:val="22"/>
                <w:szCs w:val="22"/>
              </w:rPr>
              <w:t>1</w:t>
            </w:r>
          </w:p>
        </w:tc>
      </w:tr>
    </w:tbl>
    <w:p w14:paraId="61975681" w14:textId="77777777" w:rsidR="00086766" w:rsidRPr="007E384E" w:rsidRDefault="00086766" w:rsidP="007E384E">
      <w:pPr>
        <w:spacing w:before="240" w:after="240" w:line="276" w:lineRule="auto"/>
        <w:jc w:val="both"/>
        <w:rPr>
          <w:rFonts w:ascii="Arial" w:eastAsia="Arial" w:hAnsi="Arial" w:cs="Arial"/>
          <w:b/>
          <w:sz w:val="22"/>
          <w:szCs w:val="22"/>
        </w:rPr>
      </w:pPr>
      <w:r w:rsidRPr="007E384E">
        <w:rPr>
          <w:rFonts w:ascii="Arial" w:eastAsia="Arial" w:hAnsi="Arial" w:cs="Arial"/>
          <w:b/>
          <w:sz w:val="22"/>
          <w:szCs w:val="22"/>
        </w:rPr>
        <w:t>Critical Evidence(s) Required</w:t>
      </w:r>
    </w:p>
    <w:p w14:paraId="05DE873B" w14:textId="77777777" w:rsidR="00086766" w:rsidRPr="007E384E" w:rsidRDefault="00086766" w:rsidP="007E384E">
      <w:pPr>
        <w:spacing w:line="276" w:lineRule="auto"/>
        <w:jc w:val="both"/>
        <w:rPr>
          <w:rFonts w:ascii="Arial" w:eastAsia="Arial" w:hAnsi="Arial" w:cs="Arial"/>
          <w:sz w:val="22"/>
          <w:szCs w:val="22"/>
        </w:rPr>
      </w:pPr>
      <w:r w:rsidRPr="007E384E">
        <w:rPr>
          <w:rFonts w:ascii="Arial" w:eastAsia="Arial" w:hAnsi="Arial" w:cs="Arial"/>
          <w:b/>
          <w:sz w:val="22"/>
          <w:szCs w:val="22"/>
        </w:rPr>
        <w:t xml:space="preserve"> </w:t>
      </w:r>
      <w:r w:rsidRPr="007E384E">
        <w:rPr>
          <w:rFonts w:ascii="Arial" w:eastAsia="Arial" w:hAnsi="Arial" w:cs="Arial"/>
          <w:bCs/>
          <w:sz w:val="22"/>
          <w:szCs w:val="22"/>
        </w:rPr>
        <w:t>The candidate must provide the listed evidence to verify competency in this standard.</w:t>
      </w:r>
    </w:p>
    <w:p w14:paraId="4363377F" w14:textId="77777777" w:rsidR="00086766" w:rsidRPr="007E384E" w:rsidRDefault="00086766" w:rsidP="007E384E">
      <w:pPr>
        <w:numPr>
          <w:ilvl w:val="0"/>
          <w:numId w:val="79"/>
        </w:numPr>
        <w:spacing w:line="276" w:lineRule="auto"/>
        <w:jc w:val="both"/>
        <w:rPr>
          <w:rFonts w:ascii="Arial" w:eastAsia="Arial" w:hAnsi="Arial" w:cs="Arial"/>
          <w:sz w:val="22"/>
          <w:szCs w:val="22"/>
        </w:rPr>
      </w:pPr>
      <w:r w:rsidRPr="007E384E">
        <w:rPr>
          <w:rFonts w:ascii="Arial" w:eastAsia="Arial" w:hAnsi="Arial" w:cs="Arial"/>
          <w:sz w:val="22"/>
          <w:szCs w:val="22"/>
        </w:rPr>
        <w:t>Submit screenshot of a completed Facebook Page with title and bio section</w:t>
      </w:r>
    </w:p>
    <w:p w14:paraId="5054E2E5" w14:textId="77777777" w:rsidR="00086766" w:rsidRPr="007E384E" w:rsidRDefault="00086766" w:rsidP="007E384E">
      <w:pPr>
        <w:numPr>
          <w:ilvl w:val="0"/>
          <w:numId w:val="79"/>
        </w:numPr>
        <w:spacing w:line="276" w:lineRule="auto"/>
        <w:jc w:val="both"/>
        <w:rPr>
          <w:rFonts w:ascii="Arial" w:eastAsia="Arial" w:hAnsi="Arial" w:cs="Arial"/>
          <w:sz w:val="22"/>
          <w:szCs w:val="22"/>
        </w:rPr>
      </w:pPr>
      <w:r w:rsidRPr="007E384E">
        <w:rPr>
          <w:rFonts w:ascii="Arial" w:eastAsia="Arial" w:hAnsi="Arial" w:cs="Arial"/>
          <w:sz w:val="22"/>
          <w:szCs w:val="22"/>
        </w:rPr>
        <w:t>Submit screenshot of an active Instagram Creator or Business Profile</w:t>
      </w:r>
    </w:p>
    <w:p w14:paraId="63914A46" w14:textId="77777777" w:rsidR="00086766" w:rsidRPr="007E384E" w:rsidRDefault="00086766" w:rsidP="007E384E">
      <w:pPr>
        <w:numPr>
          <w:ilvl w:val="0"/>
          <w:numId w:val="79"/>
        </w:numPr>
        <w:spacing w:line="276" w:lineRule="auto"/>
        <w:jc w:val="both"/>
        <w:rPr>
          <w:rFonts w:ascii="Arial" w:eastAsia="Arial" w:hAnsi="Arial" w:cs="Arial"/>
          <w:sz w:val="22"/>
          <w:szCs w:val="22"/>
        </w:rPr>
      </w:pPr>
      <w:r w:rsidRPr="007E384E">
        <w:rPr>
          <w:rFonts w:ascii="Arial" w:eastAsia="Arial" w:hAnsi="Arial" w:cs="Arial"/>
          <w:sz w:val="22"/>
          <w:szCs w:val="22"/>
        </w:rPr>
        <w:t>Submit screenshot of a LinkedIn Company Page with proper formatting</w:t>
      </w:r>
    </w:p>
    <w:p w14:paraId="57DB4C86" w14:textId="77777777" w:rsidR="00086766" w:rsidRPr="007E384E" w:rsidRDefault="00086766" w:rsidP="007E384E">
      <w:pPr>
        <w:numPr>
          <w:ilvl w:val="0"/>
          <w:numId w:val="79"/>
        </w:numPr>
        <w:spacing w:line="276" w:lineRule="auto"/>
        <w:jc w:val="both"/>
        <w:rPr>
          <w:rFonts w:ascii="Arial" w:eastAsia="Arial" w:hAnsi="Arial" w:cs="Arial"/>
          <w:sz w:val="22"/>
          <w:szCs w:val="22"/>
        </w:rPr>
      </w:pPr>
      <w:r w:rsidRPr="007E384E">
        <w:rPr>
          <w:rFonts w:ascii="Arial" w:eastAsia="Arial" w:hAnsi="Arial" w:cs="Arial"/>
          <w:sz w:val="22"/>
          <w:szCs w:val="22"/>
        </w:rPr>
        <w:t>Submit screenshot of a Facebook Group or LinkedIn Group created for professional topic</w:t>
      </w:r>
    </w:p>
    <w:p w14:paraId="13139C81" w14:textId="77777777" w:rsidR="00086766" w:rsidRPr="007E384E" w:rsidRDefault="00086766" w:rsidP="007E384E">
      <w:pPr>
        <w:numPr>
          <w:ilvl w:val="0"/>
          <w:numId w:val="79"/>
        </w:numPr>
        <w:spacing w:line="276" w:lineRule="auto"/>
        <w:jc w:val="both"/>
        <w:rPr>
          <w:rFonts w:ascii="Arial" w:eastAsia="Arial" w:hAnsi="Arial" w:cs="Arial"/>
          <w:sz w:val="22"/>
          <w:szCs w:val="22"/>
        </w:rPr>
      </w:pPr>
      <w:r w:rsidRPr="007E384E">
        <w:rPr>
          <w:rFonts w:ascii="Arial" w:eastAsia="Arial" w:hAnsi="Arial" w:cs="Arial"/>
          <w:sz w:val="22"/>
          <w:szCs w:val="22"/>
        </w:rPr>
        <w:t>Submit three published posts that display visuals and captions related to personal work</w:t>
      </w:r>
    </w:p>
    <w:p w14:paraId="7267C2F3" w14:textId="77777777" w:rsidR="00086766" w:rsidRPr="007E384E" w:rsidRDefault="00086766" w:rsidP="007E384E">
      <w:pPr>
        <w:numPr>
          <w:ilvl w:val="0"/>
          <w:numId w:val="79"/>
        </w:numPr>
        <w:spacing w:line="276" w:lineRule="auto"/>
        <w:jc w:val="both"/>
        <w:rPr>
          <w:rFonts w:ascii="Arial" w:eastAsia="Arial" w:hAnsi="Arial" w:cs="Arial"/>
          <w:sz w:val="22"/>
          <w:szCs w:val="22"/>
        </w:rPr>
      </w:pPr>
      <w:r w:rsidRPr="007E384E">
        <w:rPr>
          <w:rFonts w:ascii="Arial" w:eastAsia="Arial" w:hAnsi="Arial" w:cs="Arial"/>
          <w:sz w:val="22"/>
          <w:szCs w:val="22"/>
        </w:rPr>
        <w:t>Submit sample of a short video created for social media</w:t>
      </w:r>
    </w:p>
    <w:p w14:paraId="11AEC610" w14:textId="77777777" w:rsidR="00086766" w:rsidRPr="007E384E" w:rsidRDefault="00086766" w:rsidP="007E384E">
      <w:pPr>
        <w:numPr>
          <w:ilvl w:val="0"/>
          <w:numId w:val="79"/>
        </w:numPr>
        <w:spacing w:line="276" w:lineRule="auto"/>
        <w:jc w:val="both"/>
        <w:rPr>
          <w:rFonts w:ascii="Arial" w:eastAsia="Arial" w:hAnsi="Arial" w:cs="Arial"/>
          <w:sz w:val="22"/>
          <w:szCs w:val="22"/>
        </w:rPr>
      </w:pPr>
      <w:r w:rsidRPr="007E384E">
        <w:rPr>
          <w:rFonts w:ascii="Arial" w:eastAsia="Arial" w:hAnsi="Arial" w:cs="Arial"/>
          <w:sz w:val="22"/>
          <w:szCs w:val="22"/>
        </w:rPr>
        <w:t>Submit image showing platform insights from one public post</w:t>
      </w:r>
    </w:p>
    <w:p w14:paraId="78F108EF" w14:textId="77777777" w:rsidR="00086766" w:rsidRPr="007E384E" w:rsidRDefault="00086766" w:rsidP="007E384E">
      <w:pPr>
        <w:numPr>
          <w:ilvl w:val="0"/>
          <w:numId w:val="79"/>
        </w:numPr>
        <w:spacing w:line="276" w:lineRule="auto"/>
        <w:jc w:val="both"/>
        <w:rPr>
          <w:rFonts w:ascii="Arial" w:eastAsia="Arial" w:hAnsi="Arial" w:cs="Arial"/>
          <w:sz w:val="22"/>
          <w:szCs w:val="22"/>
        </w:rPr>
      </w:pPr>
      <w:r w:rsidRPr="007E384E">
        <w:rPr>
          <w:rFonts w:ascii="Arial" w:eastAsia="Arial" w:hAnsi="Arial" w:cs="Arial"/>
          <w:sz w:val="22"/>
          <w:szCs w:val="22"/>
        </w:rPr>
        <w:t>Submit visual layout used in the profile banner or featured section</w:t>
      </w:r>
    </w:p>
    <w:p w14:paraId="51F0B0B5" w14:textId="77777777" w:rsidR="00915B0B" w:rsidRPr="007E384E" w:rsidRDefault="00915B0B" w:rsidP="007E384E">
      <w:pPr>
        <w:spacing w:line="276" w:lineRule="auto"/>
        <w:rPr>
          <w:rFonts w:ascii="Arial" w:eastAsia="Arial" w:hAnsi="Arial" w:cs="Arial"/>
          <w:b/>
          <w:sz w:val="22"/>
          <w:szCs w:val="22"/>
        </w:rPr>
      </w:pPr>
    </w:p>
    <w:p w14:paraId="19B80193" w14:textId="77777777" w:rsidR="00915B0B" w:rsidRDefault="00915B0B" w:rsidP="007E384E">
      <w:pPr>
        <w:spacing w:line="276" w:lineRule="auto"/>
        <w:jc w:val="both"/>
        <w:rPr>
          <w:rFonts w:ascii="Arial" w:eastAsia="Arial" w:hAnsi="Arial" w:cs="Arial"/>
          <w:b/>
          <w:sz w:val="22"/>
          <w:szCs w:val="22"/>
        </w:rPr>
      </w:pPr>
    </w:p>
    <w:p w14:paraId="300E225B" w14:textId="77777777" w:rsidR="007E384E" w:rsidRDefault="007E384E" w:rsidP="007E384E">
      <w:pPr>
        <w:spacing w:line="276" w:lineRule="auto"/>
        <w:jc w:val="both"/>
        <w:rPr>
          <w:rFonts w:ascii="Arial" w:eastAsia="Arial" w:hAnsi="Arial" w:cs="Arial"/>
          <w:b/>
          <w:sz w:val="22"/>
          <w:szCs w:val="22"/>
        </w:rPr>
      </w:pPr>
    </w:p>
    <w:p w14:paraId="6A018BE1" w14:textId="77777777" w:rsidR="007E384E" w:rsidRDefault="007E384E" w:rsidP="007E384E">
      <w:pPr>
        <w:spacing w:line="276" w:lineRule="auto"/>
        <w:jc w:val="both"/>
        <w:rPr>
          <w:rFonts w:ascii="Arial" w:eastAsia="Arial" w:hAnsi="Arial" w:cs="Arial"/>
          <w:b/>
          <w:sz w:val="22"/>
          <w:szCs w:val="22"/>
        </w:rPr>
      </w:pPr>
    </w:p>
    <w:p w14:paraId="3061F4B3" w14:textId="77777777" w:rsidR="007E384E" w:rsidRDefault="007E384E" w:rsidP="007E384E">
      <w:pPr>
        <w:spacing w:line="276" w:lineRule="auto"/>
        <w:jc w:val="both"/>
        <w:rPr>
          <w:rFonts w:ascii="Arial" w:eastAsia="Arial" w:hAnsi="Arial" w:cs="Arial"/>
          <w:b/>
          <w:sz w:val="22"/>
          <w:szCs w:val="22"/>
        </w:rPr>
      </w:pPr>
    </w:p>
    <w:p w14:paraId="42AEF403" w14:textId="77777777" w:rsidR="007E384E" w:rsidRDefault="007E384E" w:rsidP="007E384E">
      <w:pPr>
        <w:spacing w:line="276" w:lineRule="auto"/>
        <w:jc w:val="both"/>
        <w:rPr>
          <w:rFonts w:ascii="Arial" w:eastAsia="Arial" w:hAnsi="Arial" w:cs="Arial"/>
          <w:b/>
          <w:sz w:val="22"/>
          <w:szCs w:val="22"/>
        </w:rPr>
      </w:pPr>
    </w:p>
    <w:p w14:paraId="073A0B53" w14:textId="77777777" w:rsidR="007E384E" w:rsidRDefault="007E384E" w:rsidP="007E384E">
      <w:pPr>
        <w:spacing w:line="276" w:lineRule="auto"/>
        <w:jc w:val="both"/>
        <w:rPr>
          <w:rFonts w:ascii="Arial" w:eastAsia="Arial" w:hAnsi="Arial" w:cs="Arial"/>
          <w:b/>
          <w:sz w:val="22"/>
          <w:szCs w:val="22"/>
        </w:rPr>
      </w:pPr>
    </w:p>
    <w:p w14:paraId="4A51CA87" w14:textId="77777777" w:rsidR="007E384E" w:rsidRDefault="007E384E" w:rsidP="007E384E">
      <w:pPr>
        <w:spacing w:line="276" w:lineRule="auto"/>
        <w:jc w:val="both"/>
        <w:rPr>
          <w:rFonts w:ascii="Arial" w:eastAsia="Arial" w:hAnsi="Arial" w:cs="Arial"/>
          <w:b/>
          <w:sz w:val="22"/>
          <w:szCs w:val="22"/>
        </w:rPr>
      </w:pPr>
    </w:p>
    <w:p w14:paraId="54365B81" w14:textId="77777777" w:rsidR="007E384E" w:rsidRDefault="007E384E" w:rsidP="007E384E">
      <w:pPr>
        <w:spacing w:line="276" w:lineRule="auto"/>
        <w:jc w:val="both"/>
        <w:rPr>
          <w:rFonts w:ascii="Arial" w:eastAsia="Arial" w:hAnsi="Arial" w:cs="Arial"/>
          <w:b/>
          <w:sz w:val="22"/>
          <w:szCs w:val="22"/>
        </w:rPr>
      </w:pPr>
    </w:p>
    <w:p w14:paraId="4B0F0B05" w14:textId="77777777" w:rsidR="007E384E" w:rsidRDefault="007E384E" w:rsidP="007E384E">
      <w:pPr>
        <w:spacing w:line="276" w:lineRule="auto"/>
        <w:jc w:val="both"/>
        <w:rPr>
          <w:rFonts w:ascii="Arial" w:eastAsia="Arial" w:hAnsi="Arial" w:cs="Arial"/>
          <w:b/>
          <w:sz w:val="22"/>
          <w:szCs w:val="22"/>
        </w:rPr>
      </w:pPr>
    </w:p>
    <w:p w14:paraId="6D7D0F74" w14:textId="77777777" w:rsidR="007E384E" w:rsidRDefault="007E384E" w:rsidP="007E384E">
      <w:pPr>
        <w:spacing w:line="276" w:lineRule="auto"/>
        <w:jc w:val="both"/>
        <w:rPr>
          <w:rFonts w:ascii="Arial" w:eastAsia="Arial" w:hAnsi="Arial" w:cs="Arial"/>
          <w:b/>
          <w:sz w:val="22"/>
          <w:szCs w:val="22"/>
        </w:rPr>
      </w:pPr>
    </w:p>
    <w:p w14:paraId="658935E1" w14:textId="77777777" w:rsidR="007E384E" w:rsidRDefault="007E384E" w:rsidP="007E384E">
      <w:pPr>
        <w:spacing w:line="276" w:lineRule="auto"/>
        <w:jc w:val="both"/>
        <w:rPr>
          <w:rFonts w:ascii="Arial" w:eastAsia="Arial" w:hAnsi="Arial" w:cs="Arial"/>
          <w:b/>
          <w:sz w:val="22"/>
          <w:szCs w:val="22"/>
        </w:rPr>
      </w:pPr>
    </w:p>
    <w:p w14:paraId="628B7960" w14:textId="77777777" w:rsidR="007E384E" w:rsidRPr="007E384E" w:rsidRDefault="007E384E" w:rsidP="007E384E">
      <w:pPr>
        <w:spacing w:line="276" w:lineRule="auto"/>
        <w:jc w:val="both"/>
        <w:rPr>
          <w:rFonts w:ascii="Arial" w:eastAsia="Arial" w:hAnsi="Arial" w:cs="Arial"/>
          <w:b/>
          <w:sz w:val="22"/>
          <w:szCs w:val="22"/>
        </w:rPr>
      </w:pPr>
    </w:p>
    <w:p w14:paraId="43211482" w14:textId="6CA4012F" w:rsidR="00915B0B" w:rsidRPr="007E384E" w:rsidRDefault="00862F0A" w:rsidP="007E384E">
      <w:pPr>
        <w:pStyle w:val="Heading3"/>
        <w:shd w:val="clear" w:color="auto" w:fill="auto"/>
        <w:spacing w:line="276" w:lineRule="auto"/>
        <w:rPr>
          <w:sz w:val="22"/>
        </w:rPr>
      </w:pPr>
      <w:bookmarkStart w:id="32" w:name="_Toc209647338"/>
      <w:r w:rsidRPr="007E384E">
        <w:rPr>
          <w:sz w:val="22"/>
        </w:rPr>
        <w:lastRenderedPageBreak/>
        <w:t>61</w:t>
      </w:r>
      <w:r w:rsidR="009A7097" w:rsidRPr="007E384E">
        <w:rPr>
          <w:sz w:val="22"/>
        </w:rPr>
        <w:t>CTG01</w:t>
      </w:r>
      <w:r w:rsidRPr="007E384E">
        <w:rPr>
          <w:sz w:val="22"/>
        </w:rPr>
        <w:t xml:space="preserve"> </w:t>
      </w:r>
      <w:r w:rsidR="00915B0B" w:rsidRPr="007E384E">
        <w:rPr>
          <w:sz w:val="22"/>
        </w:rPr>
        <w:t>Create Portfolios on Social Platforms</w:t>
      </w:r>
      <w:bookmarkEnd w:id="32"/>
    </w:p>
    <w:p w14:paraId="671C8A3A" w14:textId="77777777" w:rsidR="00915B0B" w:rsidRPr="007E384E" w:rsidRDefault="00915B0B" w:rsidP="007E384E">
      <w:pPr>
        <w:keepNext/>
        <w:keepLines/>
        <w:spacing w:before="120" w:after="120" w:line="276" w:lineRule="auto"/>
        <w:rPr>
          <w:rFonts w:ascii="Arial" w:eastAsia="Arial" w:hAnsi="Arial" w:cs="Arial"/>
          <w:b/>
          <w:sz w:val="22"/>
          <w:szCs w:val="22"/>
        </w:rPr>
      </w:pPr>
      <w:r w:rsidRPr="007E384E">
        <w:rPr>
          <w:rFonts w:ascii="Arial" w:eastAsia="Arial" w:hAnsi="Arial" w:cs="Arial"/>
          <w:b/>
          <w:sz w:val="22"/>
          <w:szCs w:val="22"/>
        </w:rPr>
        <w:t>Overview:</w:t>
      </w:r>
    </w:p>
    <w:p w14:paraId="268361DF" w14:textId="704674E0" w:rsidR="00915B0B" w:rsidRPr="007E384E" w:rsidRDefault="00915B0B" w:rsidP="007E384E">
      <w:pPr>
        <w:spacing w:before="240" w:after="240" w:line="276" w:lineRule="auto"/>
        <w:jc w:val="both"/>
        <w:rPr>
          <w:rFonts w:ascii="Arial" w:eastAsia="Arial" w:hAnsi="Arial" w:cs="Arial"/>
          <w:sz w:val="22"/>
          <w:szCs w:val="22"/>
        </w:rPr>
      </w:pPr>
      <w:r w:rsidRPr="007E384E">
        <w:rPr>
          <w:rFonts w:ascii="Arial" w:eastAsia="Arial" w:hAnsi="Arial" w:cs="Arial"/>
          <w:sz w:val="22"/>
          <w:szCs w:val="22"/>
        </w:rPr>
        <w:t>This module focuses on creating and managing professional portfolios on social media platforms such as Facebook, Instagram, and LinkedIn. It aims to help learners showcase their projects, tutorials, and skills, while building a network of peers, clients, and collaborators in the freelancing ecosystem.</w:t>
      </w:r>
    </w:p>
    <w:tbl>
      <w:tblPr>
        <w:tblW w:w="8730" w:type="dxa"/>
        <w:tblInd w:w="264"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2700"/>
        <w:gridCol w:w="6030"/>
      </w:tblGrid>
      <w:tr w:rsidR="00915B0B" w:rsidRPr="007E384E" w14:paraId="2EB46645" w14:textId="77777777" w:rsidTr="00AF5D97">
        <w:trPr>
          <w:trHeight w:val="271"/>
        </w:trPr>
        <w:tc>
          <w:tcPr>
            <w:tcW w:w="2700"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194E78C9" w14:textId="77777777" w:rsidR="00915B0B" w:rsidRPr="007E384E" w:rsidRDefault="00915B0B" w:rsidP="007E384E">
            <w:pPr>
              <w:spacing w:line="276" w:lineRule="auto"/>
              <w:rPr>
                <w:rFonts w:ascii="Arial" w:eastAsia="Arial" w:hAnsi="Arial" w:cs="Arial"/>
                <w:b/>
                <w:iCs/>
                <w:sz w:val="22"/>
                <w:szCs w:val="22"/>
              </w:rPr>
            </w:pPr>
            <w:r w:rsidRPr="007E384E">
              <w:rPr>
                <w:rFonts w:ascii="Arial" w:eastAsia="Arial" w:hAnsi="Arial" w:cs="Arial"/>
                <w:b/>
                <w:iCs/>
                <w:sz w:val="22"/>
                <w:szCs w:val="22"/>
              </w:rPr>
              <w:t>Competency Units</w:t>
            </w:r>
          </w:p>
        </w:tc>
        <w:tc>
          <w:tcPr>
            <w:tcW w:w="603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727C8983" w14:textId="77777777" w:rsidR="00915B0B" w:rsidRPr="007E384E" w:rsidRDefault="00915B0B" w:rsidP="007E384E">
            <w:pPr>
              <w:spacing w:line="276" w:lineRule="auto"/>
              <w:jc w:val="center"/>
              <w:rPr>
                <w:rFonts w:ascii="Arial" w:eastAsia="Arial" w:hAnsi="Arial" w:cs="Arial"/>
                <w:b/>
                <w:iCs/>
                <w:sz w:val="22"/>
                <w:szCs w:val="22"/>
              </w:rPr>
            </w:pPr>
            <w:r w:rsidRPr="007E384E">
              <w:rPr>
                <w:rFonts w:ascii="Arial" w:eastAsia="Arial" w:hAnsi="Arial" w:cs="Arial"/>
                <w:b/>
                <w:iCs/>
                <w:sz w:val="22"/>
                <w:szCs w:val="22"/>
              </w:rPr>
              <w:t>Performance Criteria</w:t>
            </w:r>
          </w:p>
        </w:tc>
      </w:tr>
      <w:tr w:rsidR="00915B0B" w:rsidRPr="007E384E" w14:paraId="358A6678" w14:textId="77777777" w:rsidTr="00AF5D97">
        <w:trPr>
          <w:trHeight w:val="1693"/>
        </w:trPr>
        <w:tc>
          <w:tcPr>
            <w:tcW w:w="270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59C42C52" w14:textId="77777777" w:rsidR="00915B0B" w:rsidRPr="007E384E" w:rsidRDefault="00915B0B" w:rsidP="007E384E">
            <w:pPr>
              <w:spacing w:line="276" w:lineRule="auto"/>
              <w:rPr>
                <w:rFonts w:ascii="Arial" w:eastAsia="Times New Roman" w:hAnsi="Arial" w:cs="Arial"/>
                <w:sz w:val="22"/>
                <w:szCs w:val="22"/>
              </w:rPr>
            </w:pPr>
            <w:r w:rsidRPr="007E384E">
              <w:rPr>
                <w:rFonts w:ascii="Arial" w:eastAsia="Arial" w:hAnsi="Arial" w:cs="Arial"/>
                <w:b/>
                <w:sz w:val="22"/>
                <w:szCs w:val="22"/>
              </w:rPr>
              <w:t>CU1.</w:t>
            </w:r>
            <w:r w:rsidRPr="007E384E">
              <w:rPr>
                <w:rFonts w:ascii="Arial" w:eastAsia="Times New Roman" w:hAnsi="Arial" w:cs="Arial"/>
                <w:sz w:val="22"/>
                <w:szCs w:val="22"/>
              </w:rPr>
              <w:t xml:space="preserve">    </w:t>
            </w:r>
            <w:r w:rsidR="00E245DB" w:rsidRPr="007E384E">
              <w:rPr>
                <w:rFonts w:ascii="Arial" w:eastAsia="Times New Roman" w:hAnsi="Arial" w:cs="Arial"/>
                <w:sz w:val="22"/>
                <w:szCs w:val="22"/>
              </w:rPr>
              <w:br/>
            </w:r>
            <w:r w:rsidRPr="007E384E">
              <w:rPr>
                <w:rFonts w:ascii="Arial" w:eastAsia="Arial" w:hAnsi="Arial" w:cs="Arial"/>
                <w:sz w:val="22"/>
                <w:szCs w:val="22"/>
              </w:rPr>
              <w:t>Create a Facebook Page</w:t>
            </w:r>
          </w:p>
        </w:tc>
        <w:tc>
          <w:tcPr>
            <w:tcW w:w="6030" w:type="dxa"/>
            <w:tcBorders>
              <w:top w:val="nil"/>
              <w:left w:val="nil"/>
              <w:bottom w:val="single" w:sz="5" w:space="0" w:color="000000"/>
              <w:right w:val="single" w:sz="5" w:space="0" w:color="000000"/>
            </w:tcBorders>
            <w:tcMar>
              <w:top w:w="0" w:type="dxa"/>
              <w:left w:w="100" w:type="dxa"/>
              <w:bottom w:w="0" w:type="dxa"/>
              <w:right w:w="100" w:type="dxa"/>
            </w:tcMar>
          </w:tcPr>
          <w:p w14:paraId="55E53C06" w14:textId="7CBA3D35" w:rsidR="00915B0B" w:rsidRPr="007E384E" w:rsidRDefault="00915B0B" w:rsidP="007E384E">
            <w:pPr>
              <w:numPr>
                <w:ilvl w:val="0"/>
                <w:numId w:val="135"/>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Create a dedicated Facebook Page focused on skills and knowledge.</w:t>
            </w:r>
          </w:p>
          <w:p w14:paraId="563CA425" w14:textId="77777777" w:rsidR="00915B0B" w:rsidRPr="007E384E" w:rsidRDefault="00915B0B" w:rsidP="007E384E">
            <w:pPr>
              <w:numPr>
                <w:ilvl w:val="0"/>
                <w:numId w:val="135"/>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 xml:space="preserve"> Add project descriptions, cover images, and regular updates.  </w:t>
            </w:r>
          </w:p>
          <w:p w14:paraId="6F7203D8" w14:textId="77777777" w:rsidR="00915B0B" w:rsidRPr="007E384E" w:rsidRDefault="00915B0B" w:rsidP="007E384E">
            <w:pPr>
              <w:numPr>
                <w:ilvl w:val="0"/>
                <w:numId w:val="135"/>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 xml:space="preserve">Link GitHub repositories. </w:t>
            </w:r>
          </w:p>
          <w:p w14:paraId="1CDBC111" w14:textId="09642347" w:rsidR="00915B0B" w:rsidRPr="007E384E" w:rsidRDefault="00915B0B" w:rsidP="007E384E">
            <w:pPr>
              <w:numPr>
                <w:ilvl w:val="0"/>
                <w:numId w:val="135"/>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Invite peers to follow the page.</w:t>
            </w:r>
          </w:p>
        </w:tc>
      </w:tr>
      <w:tr w:rsidR="00915B0B" w:rsidRPr="007E384E" w14:paraId="77549C5A" w14:textId="77777777" w:rsidTr="00AF5D97">
        <w:trPr>
          <w:trHeight w:val="1208"/>
        </w:trPr>
        <w:tc>
          <w:tcPr>
            <w:tcW w:w="270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1B6764F" w14:textId="77777777" w:rsidR="002208BD" w:rsidRPr="007E384E" w:rsidRDefault="00915B0B" w:rsidP="007E384E">
            <w:pPr>
              <w:spacing w:line="276" w:lineRule="auto"/>
              <w:rPr>
                <w:rFonts w:ascii="Arial" w:eastAsia="Times New Roman" w:hAnsi="Arial" w:cs="Arial"/>
                <w:sz w:val="22"/>
                <w:szCs w:val="22"/>
              </w:rPr>
            </w:pPr>
            <w:r w:rsidRPr="007E384E">
              <w:rPr>
                <w:rFonts w:ascii="Arial" w:eastAsia="Arial" w:hAnsi="Arial" w:cs="Arial"/>
                <w:b/>
                <w:sz w:val="22"/>
                <w:szCs w:val="22"/>
              </w:rPr>
              <w:t>CU2.</w:t>
            </w:r>
            <w:r w:rsidRPr="007E384E">
              <w:rPr>
                <w:rFonts w:ascii="Arial" w:eastAsia="Times New Roman" w:hAnsi="Arial" w:cs="Arial"/>
                <w:sz w:val="22"/>
                <w:szCs w:val="22"/>
              </w:rPr>
              <w:t xml:space="preserve">    </w:t>
            </w:r>
          </w:p>
          <w:p w14:paraId="1989D367" w14:textId="75127F9C" w:rsidR="00915B0B" w:rsidRPr="007E384E" w:rsidRDefault="00915B0B" w:rsidP="007E384E">
            <w:pPr>
              <w:spacing w:line="276" w:lineRule="auto"/>
              <w:rPr>
                <w:rFonts w:ascii="Arial" w:eastAsia="Arial" w:hAnsi="Arial" w:cs="Arial"/>
                <w:sz w:val="22"/>
                <w:szCs w:val="22"/>
              </w:rPr>
            </w:pPr>
            <w:r w:rsidRPr="007E384E">
              <w:rPr>
                <w:rFonts w:ascii="Arial" w:eastAsia="Arial" w:hAnsi="Arial" w:cs="Arial"/>
                <w:sz w:val="22"/>
                <w:szCs w:val="22"/>
              </w:rPr>
              <w:t>Upload Portfolio Content on Facebook</w:t>
            </w:r>
          </w:p>
        </w:tc>
        <w:tc>
          <w:tcPr>
            <w:tcW w:w="6030" w:type="dxa"/>
            <w:tcBorders>
              <w:top w:val="nil"/>
              <w:left w:val="nil"/>
              <w:bottom w:val="single" w:sz="5" w:space="0" w:color="000000"/>
              <w:right w:val="single" w:sz="5" w:space="0" w:color="000000"/>
            </w:tcBorders>
            <w:tcMar>
              <w:top w:w="0" w:type="dxa"/>
              <w:left w:w="100" w:type="dxa"/>
              <w:bottom w:w="0" w:type="dxa"/>
              <w:right w:w="100" w:type="dxa"/>
            </w:tcMar>
          </w:tcPr>
          <w:p w14:paraId="577FC6AC" w14:textId="6B093771" w:rsidR="00A043D8" w:rsidRPr="007E384E" w:rsidRDefault="00915B0B" w:rsidP="007E384E">
            <w:pPr>
              <w:numPr>
                <w:ilvl w:val="0"/>
                <w:numId w:val="136"/>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 xml:space="preserve">Upload screenshots of relevant </w:t>
            </w:r>
            <w:r w:rsidR="00AF5D97" w:rsidRPr="007E384E">
              <w:rPr>
                <w:rStyle w:val="Strong"/>
                <w:rFonts w:ascii="Arial" w:eastAsia="Times New Roman" w:hAnsi="Arial" w:cs="Arial"/>
                <w:b w:val="0"/>
                <w:sz w:val="22"/>
                <w:szCs w:val="22"/>
              </w:rPr>
              <w:t>skills</w:t>
            </w:r>
            <w:r w:rsidRPr="007E384E">
              <w:rPr>
                <w:rStyle w:val="Strong"/>
                <w:rFonts w:ascii="Arial" w:eastAsia="Times New Roman" w:hAnsi="Arial" w:cs="Arial"/>
                <w:b w:val="0"/>
                <w:sz w:val="22"/>
                <w:szCs w:val="22"/>
              </w:rPr>
              <w:t xml:space="preserve">. </w:t>
            </w:r>
          </w:p>
          <w:p w14:paraId="5BF58D6C" w14:textId="77777777" w:rsidR="00A043D8" w:rsidRPr="007E384E" w:rsidRDefault="00915B0B" w:rsidP="007E384E">
            <w:pPr>
              <w:numPr>
                <w:ilvl w:val="0"/>
                <w:numId w:val="136"/>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Post video explainers tutorials using screen recordings.</w:t>
            </w:r>
          </w:p>
          <w:p w14:paraId="763F5960" w14:textId="77777777" w:rsidR="00915B0B" w:rsidRPr="007E384E" w:rsidRDefault="00915B0B" w:rsidP="007E384E">
            <w:pPr>
              <w:numPr>
                <w:ilvl w:val="0"/>
                <w:numId w:val="136"/>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Use skill-specific Hashtags.</w:t>
            </w:r>
          </w:p>
        </w:tc>
      </w:tr>
      <w:tr w:rsidR="00915B0B" w:rsidRPr="007E384E" w14:paraId="4D8A484D" w14:textId="77777777" w:rsidTr="00AF5D97">
        <w:trPr>
          <w:trHeight w:val="1693"/>
        </w:trPr>
        <w:tc>
          <w:tcPr>
            <w:tcW w:w="270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293AA0AE" w14:textId="77777777" w:rsidR="00462588" w:rsidRPr="007E384E" w:rsidRDefault="00915B0B" w:rsidP="007E384E">
            <w:pPr>
              <w:spacing w:line="276" w:lineRule="auto"/>
              <w:rPr>
                <w:rFonts w:ascii="Arial" w:eastAsia="Times New Roman" w:hAnsi="Arial" w:cs="Arial"/>
                <w:sz w:val="22"/>
                <w:szCs w:val="22"/>
              </w:rPr>
            </w:pPr>
            <w:r w:rsidRPr="007E384E">
              <w:rPr>
                <w:rFonts w:ascii="Arial" w:eastAsia="Arial" w:hAnsi="Arial" w:cs="Arial"/>
                <w:b/>
                <w:sz w:val="22"/>
                <w:szCs w:val="22"/>
              </w:rPr>
              <w:t>CU3.</w:t>
            </w:r>
            <w:r w:rsidRPr="007E384E">
              <w:rPr>
                <w:rFonts w:ascii="Arial" w:eastAsia="Times New Roman" w:hAnsi="Arial" w:cs="Arial"/>
                <w:sz w:val="22"/>
                <w:szCs w:val="22"/>
              </w:rPr>
              <w:t xml:space="preserve">   </w:t>
            </w:r>
          </w:p>
          <w:p w14:paraId="03FF18DE" w14:textId="51C5943A" w:rsidR="00915B0B" w:rsidRPr="007E384E" w:rsidRDefault="00915B0B" w:rsidP="007E384E">
            <w:pPr>
              <w:spacing w:line="276" w:lineRule="auto"/>
              <w:rPr>
                <w:rFonts w:ascii="Arial" w:eastAsia="Arial" w:hAnsi="Arial" w:cs="Arial"/>
                <w:sz w:val="22"/>
                <w:szCs w:val="22"/>
              </w:rPr>
            </w:pPr>
            <w:r w:rsidRPr="007E384E">
              <w:rPr>
                <w:rFonts w:ascii="Arial" w:eastAsia="Arial" w:hAnsi="Arial" w:cs="Arial"/>
                <w:sz w:val="22"/>
                <w:szCs w:val="22"/>
              </w:rPr>
              <w:t>Create a Facebook Group</w:t>
            </w:r>
          </w:p>
        </w:tc>
        <w:tc>
          <w:tcPr>
            <w:tcW w:w="6030" w:type="dxa"/>
            <w:tcBorders>
              <w:top w:val="nil"/>
              <w:left w:val="nil"/>
              <w:bottom w:val="single" w:sz="5" w:space="0" w:color="000000"/>
              <w:right w:val="single" w:sz="5" w:space="0" w:color="000000"/>
            </w:tcBorders>
            <w:tcMar>
              <w:top w:w="0" w:type="dxa"/>
              <w:left w:w="100" w:type="dxa"/>
              <w:bottom w:w="0" w:type="dxa"/>
              <w:right w:w="100" w:type="dxa"/>
            </w:tcMar>
          </w:tcPr>
          <w:p w14:paraId="6C69ACFA" w14:textId="77777777" w:rsidR="00915B0B" w:rsidRPr="007E384E" w:rsidRDefault="00915B0B" w:rsidP="007E384E">
            <w:pPr>
              <w:numPr>
                <w:ilvl w:val="0"/>
                <w:numId w:val="137"/>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Set up a Facebook Group for learners.</w:t>
            </w:r>
          </w:p>
          <w:p w14:paraId="2D1DD2BB" w14:textId="77777777" w:rsidR="00915B0B" w:rsidRPr="007E384E" w:rsidRDefault="00915B0B" w:rsidP="007E384E">
            <w:pPr>
              <w:numPr>
                <w:ilvl w:val="0"/>
                <w:numId w:val="137"/>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Define group rules.</w:t>
            </w:r>
          </w:p>
          <w:p w14:paraId="6C2A1697" w14:textId="1E2F2A5F" w:rsidR="00915B0B" w:rsidRPr="007E384E" w:rsidRDefault="00915B0B" w:rsidP="007E384E">
            <w:pPr>
              <w:numPr>
                <w:ilvl w:val="0"/>
                <w:numId w:val="137"/>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Invite members from professional networks.</w:t>
            </w:r>
          </w:p>
          <w:p w14:paraId="25B183B6" w14:textId="12794985" w:rsidR="00915B0B" w:rsidRPr="007E384E" w:rsidRDefault="00A043D8" w:rsidP="007E384E">
            <w:pPr>
              <w:numPr>
                <w:ilvl w:val="0"/>
                <w:numId w:val="137"/>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S</w:t>
            </w:r>
            <w:r w:rsidR="00915B0B" w:rsidRPr="007E384E">
              <w:rPr>
                <w:rStyle w:val="Strong"/>
                <w:rFonts w:ascii="Arial" w:eastAsia="Times New Roman" w:hAnsi="Arial" w:cs="Arial"/>
                <w:b w:val="0"/>
                <w:sz w:val="22"/>
                <w:szCs w:val="22"/>
              </w:rPr>
              <w:t>hare tutorials and updates.</w:t>
            </w:r>
          </w:p>
          <w:p w14:paraId="2616A37A" w14:textId="52061FF9" w:rsidR="00915B0B" w:rsidRPr="007E384E" w:rsidRDefault="00915B0B" w:rsidP="007E384E">
            <w:pPr>
              <w:numPr>
                <w:ilvl w:val="0"/>
                <w:numId w:val="137"/>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Add members in the group via invitations and direct additions of friends.</w:t>
            </w:r>
          </w:p>
        </w:tc>
      </w:tr>
      <w:tr w:rsidR="00915B0B" w:rsidRPr="007E384E" w14:paraId="7112FCD9" w14:textId="77777777" w:rsidTr="00AF5D97">
        <w:trPr>
          <w:trHeight w:val="1208"/>
        </w:trPr>
        <w:tc>
          <w:tcPr>
            <w:tcW w:w="270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1A679E8C" w14:textId="77777777" w:rsidR="003C037E" w:rsidRPr="007E384E" w:rsidRDefault="00915B0B" w:rsidP="007E384E">
            <w:pPr>
              <w:spacing w:line="276" w:lineRule="auto"/>
              <w:rPr>
                <w:rFonts w:ascii="Arial" w:eastAsia="Times New Roman" w:hAnsi="Arial" w:cs="Arial"/>
                <w:sz w:val="22"/>
                <w:szCs w:val="22"/>
              </w:rPr>
            </w:pPr>
            <w:r w:rsidRPr="007E384E">
              <w:rPr>
                <w:rFonts w:ascii="Arial" w:eastAsia="Arial" w:hAnsi="Arial" w:cs="Arial"/>
                <w:b/>
                <w:sz w:val="22"/>
                <w:szCs w:val="22"/>
              </w:rPr>
              <w:t>CU4</w:t>
            </w:r>
            <w:r w:rsidRPr="007E384E">
              <w:rPr>
                <w:rFonts w:ascii="Arial" w:eastAsia="Arial" w:hAnsi="Arial" w:cs="Arial"/>
                <w:sz w:val="22"/>
                <w:szCs w:val="22"/>
              </w:rPr>
              <w:t>.</w:t>
            </w:r>
            <w:r w:rsidRPr="007E384E">
              <w:rPr>
                <w:rFonts w:ascii="Arial" w:eastAsia="Times New Roman" w:hAnsi="Arial" w:cs="Arial"/>
                <w:sz w:val="22"/>
                <w:szCs w:val="22"/>
              </w:rPr>
              <w:t xml:space="preserve">    </w:t>
            </w:r>
          </w:p>
          <w:p w14:paraId="4D0488AA" w14:textId="30D94638" w:rsidR="00915B0B" w:rsidRPr="007E384E" w:rsidRDefault="00915B0B" w:rsidP="007E384E">
            <w:pPr>
              <w:spacing w:line="276" w:lineRule="auto"/>
              <w:rPr>
                <w:rFonts w:ascii="Arial" w:eastAsia="Arial" w:hAnsi="Arial" w:cs="Arial"/>
                <w:sz w:val="22"/>
                <w:szCs w:val="22"/>
              </w:rPr>
            </w:pPr>
            <w:r w:rsidRPr="007E384E">
              <w:rPr>
                <w:rFonts w:ascii="Arial" w:eastAsia="Arial" w:hAnsi="Arial" w:cs="Arial"/>
                <w:sz w:val="22"/>
                <w:szCs w:val="22"/>
              </w:rPr>
              <w:t>Join Facebook Groups for Freelancers</w:t>
            </w:r>
          </w:p>
        </w:tc>
        <w:tc>
          <w:tcPr>
            <w:tcW w:w="6030" w:type="dxa"/>
            <w:tcBorders>
              <w:top w:val="nil"/>
              <w:left w:val="nil"/>
              <w:bottom w:val="single" w:sz="5" w:space="0" w:color="000000"/>
              <w:right w:val="single" w:sz="5" w:space="0" w:color="000000"/>
            </w:tcBorders>
            <w:tcMar>
              <w:top w:w="0" w:type="dxa"/>
              <w:left w:w="100" w:type="dxa"/>
              <w:bottom w:w="0" w:type="dxa"/>
              <w:right w:w="100" w:type="dxa"/>
            </w:tcMar>
          </w:tcPr>
          <w:p w14:paraId="41FBC1AB" w14:textId="77777777" w:rsidR="00915B0B" w:rsidRPr="007E384E" w:rsidRDefault="00915B0B" w:rsidP="007E384E">
            <w:pPr>
              <w:numPr>
                <w:ilvl w:val="0"/>
                <w:numId w:val="138"/>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Find 3 to 5 freelance groups.</w:t>
            </w:r>
          </w:p>
          <w:p w14:paraId="724183C7" w14:textId="77777777" w:rsidR="00915B0B" w:rsidRPr="007E384E" w:rsidRDefault="00915B0B" w:rsidP="007E384E">
            <w:pPr>
              <w:numPr>
                <w:ilvl w:val="0"/>
                <w:numId w:val="138"/>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Join selected groups..</w:t>
            </w:r>
          </w:p>
          <w:p w14:paraId="56694E25" w14:textId="77777777" w:rsidR="00915B0B" w:rsidRPr="007E384E" w:rsidRDefault="00915B0B" w:rsidP="007E384E">
            <w:pPr>
              <w:numPr>
                <w:ilvl w:val="0"/>
                <w:numId w:val="138"/>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Participate in discussions.</w:t>
            </w:r>
          </w:p>
          <w:p w14:paraId="77DCEA3C" w14:textId="78312DAC" w:rsidR="00915B0B" w:rsidRPr="007E384E" w:rsidRDefault="00915B0B" w:rsidP="007E384E">
            <w:pPr>
              <w:numPr>
                <w:ilvl w:val="0"/>
                <w:numId w:val="138"/>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Share portfolio posts where allowed.</w:t>
            </w:r>
          </w:p>
        </w:tc>
      </w:tr>
      <w:tr w:rsidR="00915B0B" w:rsidRPr="007E384E" w14:paraId="61D2DD82" w14:textId="77777777" w:rsidTr="00AF5D97">
        <w:trPr>
          <w:trHeight w:val="1126"/>
        </w:trPr>
        <w:tc>
          <w:tcPr>
            <w:tcW w:w="270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248E7E4D" w14:textId="77777777" w:rsidR="00B3484C" w:rsidRPr="007E384E" w:rsidRDefault="00915B0B" w:rsidP="007E384E">
            <w:pPr>
              <w:spacing w:line="276" w:lineRule="auto"/>
              <w:rPr>
                <w:rFonts w:ascii="Arial" w:eastAsia="Times New Roman" w:hAnsi="Arial" w:cs="Arial"/>
                <w:sz w:val="22"/>
                <w:szCs w:val="22"/>
              </w:rPr>
            </w:pPr>
            <w:r w:rsidRPr="007E384E">
              <w:rPr>
                <w:rFonts w:ascii="Arial" w:eastAsia="Arial" w:hAnsi="Arial" w:cs="Arial"/>
                <w:b/>
                <w:sz w:val="22"/>
                <w:szCs w:val="22"/>
              </w:rPr>
              <w:t>CU5.</w:t>
            </w:r>
            <w:r w:rsidRPr="007E384E">
              <w:rPr>
                <w:rFonts w:ascii="Arial" w:eastAsia="Times New Roman" w:hAnsi="Arial" w:cs="Arial"/>
                <w:sz w:val="22"/>
                <w:szCs w:val="22"/>
              </w:rPr>
              <w:t xml:space="preserve">    </w:t>
            </w:r>
          </w:p>
          <w:p w14:paraId="007B172F" w14:textId="3F7FCAA9" w:rsidR="00915B0B" w:rsidRPr="007E384E" w:rsidRDefault="00915B0B" w:rsidP="007E384E">
            <w:pPr>
              <w:spacing w:line="276" w:lineRule="auto"/>
              <w:rPr>
                <w:rFonts w:ascii="Arial" w:eastAsia="Arial" w:hAnsi="Arial" w:cs="Arial"/>
                <w:sz w:val="22"/>
                <w:szCs w:val="22"/>
              </w:rPr>
            </w:pPr>
            <w:r w:rsidRPr="007E384E">
              <w:rPr>
                <w:rFonts w:ascii="Arial" w:eastAsia="Arial" w:hAnsi="Arial" w:cs="Arial"/>
                <w:sz w:val="22"/>
                <w:szCs w:val="22"/>
              </w:rPr>
              <w:t>Create Profile on Instagram</w:t>
            </w:r>
          </w:p>
        </w:tc>
        <w:tc>
          <w:tcPr>
            <w:tcW w:w="6030" w:type="dxa"/>
            <w:tcBorders>
              <w:top w:val="nil"/>
              <w:left w:val="nil"/>
              <w:bottom w:val="single" w:sz="5" w:space="0" w:color="000000"/>
              <w:right w:val="single" w:sz="5" w:space="0" w:color="000000"/>
            </w:tcBorders>
            <w:tcMar>
              <w:top w:w="0" w:type="dxa"/>
              <w:left w:w="100" w:type="dxa"/>
              <w:bottom w:w="0" w:type="dxa"/>
              <w:right w:w="100" w:type="dxa"/>
            </w:tcMar>
          </w:tcPr>
          <w:p w14:paraId="0D350D6A" w14:textId="77777777" w:rsidR="00915B0B" w:rsidRPr="007E384E" w:rsidRDefault="00915B0B" w:rsidP="007E384E">
            <w:pPr>
              <w:numPr>
                <w:ilvl w:val="0"/>
                <w:numId w:val="139"/>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Set up Instagram Creator account.</w:t>
            </w:r>
          </w:p>
          <w:p w14:paraId="47505CD9" w14:textId="77777777" w:rsidR="00915B0B" w:rsidRPr="007E384E" w:rsidRDefault="00A043D8" w:rsidP="007E384E">
            <w:pPr>
              <w:numPr>
                <w:ilvl w:val="0"/>
                <w:numId w:val="139"/>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 xml:space="preserve"> </w:t>
            </w:r>
            <w:r w:rsidR="00915B0B" w:rsidRPr="007E384E">
              <w:rPr>
                <w:rStyle w:val="Strong"/>
                <w:rFonts w:ascii="Arial" w:eastAsia="Times New Roman" w:hAnsi="Arial" w:cs="Arial"/>
                <w:b w:val="0"/>
                <w:sz w:val="22"/>
                <w:szCs w:val="22"/>
              </w:rPr>
              <w:t>Follow the account setup process.</w:t>
            </w:r>
          </w:p>
          <w:p w14:paraId="7106BECB" w14:textId="77777777" w:rsidR="00915B0B" w:rsidRPr="007E384E" w:rsidRDefault="00915B0B" w:rsidP="007E384E">
            <w:pPr>
              <w:numPr>
                <w:ilvl w:val="0"/>
                <w:numId w:val="139"/>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 xml:space="preserve">Write a bio linking to LinkedIn.  </w:t>
            </w:r>
            <w:r w:rsidRPr="007E384E">
              <w:rPr>
                <w:rStyle w:val="Strong"/>
                <w:rFonts w:ascii="Arial" w:eastAsia="Times New Roman" w:hAnsi="Arial" w:cs="Arial"/>
                <w:b w:val="0"/>
                <w:sz w:val="22"/>
                <w:szCs w:val="22"/>
              </w:rPr>
              <w:tab/>
            </w:r>
          </w:p>
          <w:p w14:paraId="63878A55" w14:textId="34FEDEB0" w:rsidR="00915B0B" w:rsidRPr="007E384E" w:rsidRDefault="00A043D8" w:rsidP="007E384E">
            <w:pPr>
              <w:numPr>
                <w:ilvl w:val="0"/>
                <w:numId w:val="139"/>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P</w:t>
            </w:r>
            <w:r w:rsidR="00915B0B" w:rsidRPr="007E384E">
              <w:rPr>
                <w:rStyle w:val="Strong"/>
                <w:rFonts w:ascii="Arial" w:eastAsia="Times New Roman" w:hAnsi="Arial" w:cs="Arial"/>
                <w:b w:val="0"/>
                <w:sz w:val="22"/>
                <w:szCs w:val="22"/>
              </w:rPr>
              <w:t>ost skill-related visuals and tutorials.</w:t>
            </w:r>
          </w:p>
        </w:tc>
      </w:tr>
      <w:tr w:rsidR="00915B0B" w:rsidRPr="007E384E" w14:paraId="324AC5BF" w14:textId="77777777" w:rsidTr="00AF5D97">
        <w:trPr>
          <w:trHeight w:val="1228"/>
        </w:trPr>
        <w:tc>
          <w:tcPr>
            <w:tcW w:w="270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1418807A" w14:textId="77777777" w:rsidR="00B003D5" w:rsidRPr="007E384E" w:rsidRDefault="00915B0B" w:rsidP="007E384E">
            <w:pPr>
              <w:spacing w:line="276" w:lineRule="auto"/>
              <w:rPr>
                <w:rFonts w:ascii="Arial" w:eastAsia="Times New Roman" w:hAnsi="Arial" w:cs="Arial"/>
                <w:sz w:val="22"/>
                <w:szCs w:val="22"/>
              </w:rPr>
            </w:pPr>
            <w:r w:rsidRPr="007E384E">
              <w:rPr>
                <w:rFonts w:ascii="Arial" w:eastAsia="Arial" w:hAnsi="Arial" w:cs="Arial"/>
                <w:b/>
                <w:sz w:val="22"/>
                <w:szCs w:val="22"/>
              </w:rPr>
              <w:t>CU6.</w:t>
            </w:r>
            <w:r w:rsidRPr="007E384E">
              <w:rPr>
                <w:rFonts w:ascii="Arial" w:eastAsia="Times New Roman" w:hAnsi="Arial" w:cs="Arial"/>
                <w:sz w:val="22"/>
                <w:szCs w:val="22"/>
              </w:rPr>
              <w:t xml:space="preserve">    </w:t>
            </w:r>
          </w:p>
          <w:p w14:paraId="71889D04" w14:textId="1F1F7000" w:rsidR="00915B0B" w:rsidRPr="007E384E" w:rsidRDefault="00915B0B" w:rsidP="007E384E">
            <w:pPr>
              <w:spacing w:line="276" w:lineRule="auto"/>
              <w:rPr>
                <w:rFonts w:ascii="Arial" w:eastAsia="Arial" w:hAnsi="Arial" w:cs="Arial"/>
                <w:sz w:val="22"/>
                <w:szCs w:val="22"/>
              </w:rPr>
            </w:pPr>
            <w:r w:rsidRPr="007E384E">
              <w:rPr>
                <w:rFonts w:ascii="Arial" w:eastAsia="Arial" w:hAnsi="Arial" w:cs="Arial"/>
                <w:sz w:val="22"/>
                <w:szCs w:val="22"/>
              </w:rPr>
              <w:t>Upload Portfolio Content on Instagram</w:t>
            </w:r>
          </w:p>
        </w:tc>
        <w:tc>
          <w:tcPr>
            <w:tcW w:w="6030" w:type="dxa"/>
            <w:tcBorders>
              <w:top w:val="nil"/>
              <w:left w:val="nil"/>
              <w:bottom w:val="single" w:sz="5" w:space="0" w:color="000000"/>
              <w:right w:val="single" w:sz="5" w:space="0" w:color="000000"/>
            </w:tcBorders>
            <w:tcMar>
              <w:top w:w="0" w:type="dxa"/>
              <w:left w:w="100" w:type="dxa"/>
              <w:bottom w:w="0" w:type="dxa"/>
              <w:right w:w="100" w:type="dxa"/>
            </w:tcMar>
          </w:tcPr>
          <w:p w14:paraId="20FC85A9" w14:textId="77777777" w:rsidR="00915B0B" w:rsidRPr="007E384E" w:rsidRDefault="00915B0B" w:rsidP="007E384E">
            <w:pPr>
              <w:numPr>
                <w:ilvl w:val="0"/>
                <w:numId w:val="140"/>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Post short videos explaining relevant concepts.</w:t>
            </w:r>
          </w:p>
          <w:p w14:paraId="12A06AC1" w14:textId="77777777" w:rsidR="00915B0B" w:rsidRPr="007E384E" w:rsidRDefault="00915B0B" w:rsidP="007E384E">
            <w:pPr>
              <w:numPr>
                <w:ilvl w:val="0"/>
                <w:numId w:val="140"/>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 xml:space="preserve"> Use visuals and diagrams</w:t>
            </w:r>
          </w:p>
          <w:p w14:paraId="2F2C3718" w14:textId="77777777" w:rsidR="00915B0B" w:rsidRPr="007E384E" w:rsidRDefault="00915B0B" w:rsidP="007E384E">
            <w:pPr>
              <w:numPr>
                <w:ilvl w:val="0"/>
                <w:numId w:val="140"/>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 xml:space="preserve"> Add relevant hashtags.</w:t>
            </w:r>
          </w:p>
          <w:p w14:paraId="17E11E0E" w14:textId="74D0CA03" w:rsidR="00915B0B" w:rsidRPr="007E384E" w:rsidRDefault="00915B0B" w:rsidP="007E384E">
            <w:pPr>
              <w:numPr>
                <w:ilvl w:val="0"/>
                <w:numId w:val="140"/>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 xml:space="preserve"> </w:t>
            </w:r>
            <w:r w:rsidR="00A043D8" w:rsidRPr="007E384E">
              <w:rPr>
                <w:rStyle w:val="Strong"/>
                <w:rFonts w:ascii="Arial" w:eastAsia="Times New Roman" w:hAnsi="Arial" w:cs="Arial"/>
                <w:b w:val="0"/>
                <w:sz w:val="22"/>
                <w:szCs w:val="22"/>
              </w:rPr>
              <w:t>R</w:t>
            </w:r>
            <w:r w:rsidRPr="007E384E">
              <w:rPr>
                <w:rStyle w:val="Strong"/>
                <w:rFonts w:ascii="Arial" w:eastAsia="Times New Roman" w:hAnsi="Arial" w:cs="Arial"/>
                <w:b w:val="0"/>
                <w:sz w:val="22"/>
                <w:szCs w:val="22"/>
              </w:rPr>
              <w:t>espond to comments and messages.</w:t>
            </w:r>
          </w:p>
        </w:tc>
      </w:tr>
      <w:tr w:rsidR="00915B0B" w:rsidRPr="007E384E" w14:paraId="630FF020" w14:textId="77777777" w:rsidTr="00AF5D97">
        <w:trPr>
          <w:trHeight w:val="1260"/>
        </w:trPr>
        <w:tc>
          <w:tcPr>
            <w:tcW w:w="270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0A24C03D" w14:textId="77777777" w:rsidR="003F16DF" w:rsidRPr="007E384E" w:rsidRDefault="00915B0B" w:rsidP="007E384E">
            <w:pPr>
              <w:spacing w:line="276" w:lineRule="auto"/>
              <w:rPr>
                <w:rFonts w:ascii="Arial" w:eastAsia="Times New Roman" w:hAnsi="Arial" w:cs="Arial"/>
                <w:sz w:val="22"/>
                <w:szCs w:val="22"/>
              </w:rPr>
            </w:pPr>
            <w:r w:rsidRPr="007E384E">
              <w:rPr>
                <w:rFonts w:ascii="Arial" w:eastAsia="Arial" w:hAnsi="Arial" w:cs="Arial"/>
                <w:b/>
                <w:sz w:val="22"/>
                <w:szCs w:val="22"/>
              </w:rPr>
              <w:t>CU7.</w:t>
            </w:r>
            <w:r w:rsidRPr="007E384E">
              <w:rPr>
                <w:rFonts w:ascii="Arial" w:eastAsia="Times New Roman" w:hAnsi="Arial" w:cs="Arial"/>
                <w:sz w:val="22"/>
                <w:szCs w:val="22"/>
              </w:rPr>
              <w:t xml:space="preserve">    </w:t>
            </w:r>
          </w:p>
          <w:p w14:paraId="7990EEE0" w14:textId="1C4B2706" w:rsidR="00915B0B" w:rsidRPr="007E384E" w:rsidRDefault="00915B0B" w:rsidP="007E384E">
            <w:pPr>
              <w:spacing w:line="276" w:lineRule="auto"/>
              <w:rPr>
                <w:rFonts w:ascii="Arial" w:eastAsia="Arial" w:hAnsi="Arial" w:cs="Arial"/>
                <w:sz w:val="22"/>
                <w:szCs w:val="22"/>
              </w:rPr>
            </w:pPr>
            <w:r w:rsidRPr="007E384E">
              <w:rPr>
                <w:rFonts w:ascii="Arial" w:eastAsia="Arial" w:hAnsi="Arial" w:cs="Arial"/>
                <w:sz w:val="22"/>
                <w:szCs w:val="22"/>
              </w:rPr>
              <w:t>Create LinkedIn Profile, Company Page and Showcase Page</w:t>
            </w:r>
          </w:p>
        </w:tc>
        <w:tc>
          <w:tcPr>
            <w:tcW w:w="6030" w:type="dxa"/>
            <w:tcBorders>
              <w:top w:val="nil"/>
              <w:left w:val="nil"/>
              <w:bottom w:val="single" w:sz="5" w:space="0" w:color="000000"/>
              <w:right w:val="single" w:sz="5" w:space="0" w:color="000000"/>
            </w:tcBorders>
            <w:tcMar>
              <w:top w:w="0" w:type="dxa"/>
              <w:left w:w="100" w:type="dxa"/>
              <w:bottom w:w="0" w:type="dxa"/>
              <w:right w:w="100" w:type="dxa"/>
            </w:tcMar>
          </w:tcPr>
          <w:p w14:paraId="4828F3F2" w14:textId="77777777" w:rsidR="00915B0B" w:rsidRPr="007E384E" w:rsidRDefault="00915B0B" w:rsidP="007E384E">
            <w:pPr>
              <w:numPr>
                <w:ilvl w:val="0"/>
                <w:numId w:val="141"/>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 xml:space="preserve"> Build LinkedIn profile highlighting specific skills.</w:t>
            </w:r>
          </w:p>
          <w:p w14:paraId="66236C65" w14:textId="77777777" w:rsidR="00915B0B" w:rsidRPr="007E384E" w:rsidRDefault="00915B0B" w:rsidP="007E384E">
            <w:pPr>
              <w:numPr>
                <w:ilvl w:val="0"/>
                <w:numId w:val="141"/>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 xml:space="preserve"> </w:t>
            </w:r>
            <w:r w:rsidR="00A043D8" w:rsidRPr="007E384E">
              <w:rPr>
                <w:rStyle w:val="Strong"/>
                <w:rFonts w:ascii="Arial" w:eastAsia="Times New Roman" w:hAnsi="Arial" w:cs="Arial"/>
                <w:b w:val="0"/>
                <w:sz w:val="22"/>
                <w:szCs w:val="22"/>
              </w:rPr>
              <w:t>A</w:t>
            </w:r>
            <w:r w:rsidRPr="007E384E">
              <w:rPr>
                <w:rStyle w:val="Strong"/>
                <w:rFonts w:ascii="Arial" w:eastAsia="Times New Roman" w:hAnsi="Arial" w:cs="Arial"/>
                <w:b w:val="0"/>
                <w:sz w:val="22"/>
                <w:szCs w:val="22"/>
              </w:rPr>
              <w:t>dd certifications and portfolio links.</w:t>
            </w:r>
          </w:p>
          <w:p w14:paraId="78024497" w14:textId="77777777" w:rsidR="00915B0B" w:rsidRPr="007E384E" w:rsidRDefault="00915B0B" w:rsidP="007E384E">
            <w:pPr>
              <w:numPr>
                <w:ilvl w:val="0"/>
                <w:numId w:val="141"/>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 xml:space="preserve"> Create Company Page for your brand.</w:t>
            </w:r>
          </w:p>
          <w:p w14:paraId="0A0E5643" w14:textId="77777777" w:rsidR="00915B0B" w:rsidRPr="007E384E" w:rsidRDefault="00915B0B" w:rsidP="007E384E">
            <w:pPr>
              <w:numPr>
                <w:ilvl w:val="0"/>
                <w:numId w:val="141"/>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 xml:space="preserve"> Create Showcase Page for specific projects.</w:t>
            </w:r>
          </w:p>
        </w:tc>
      </w:tr>
      <w:tr w:rsidR="00915B0B" w:rsidRPr="007E384E" w14:paraId="1388CBEB" w14:textId="77777777" w:rsidTr="007E384E">
        <w:trPr>
          <w:trHeight w:val="1194"/>
        </w:trPr>
        <w:tc>
          <w:tcPr>
            <w:tcW w:w="2700" w:type="dxa"/>
            <w:tcBorders>
              <w:top w:val="nil"/>
              <w:left w:val="single" w:sz="5" w:space="0" w:color="000000"/>
              <w:bottom w:val="single" w:sz="6" w:space="0" w:color="000000"/>
              <w:right w:val="single" w:sz="5" w:space="0" w:color="000000"/>
            </w:tcBorders>
            <w:tcMar>
              <w:top w:w="0" w:type="dxa"/>
              <w:left w:w="100" w:type="dxa"/>
              <w:bottom w:w="0" w:type="dxa"/>
              <w:right w:w="100" w:type="dxa"/>
            </w:tcMar>
          </w:tcPr>
          <w:p w14:paraId="030E389B" w14:textId="77777777" w:rsidR="00B43B2E" w:rsidRPr="007E384E" w:rsidRDefault="00915B0B" w:rsidP="007E384E">
            <w:pPr>
              <w:spacing w:line="276" w:lineRule="auto"/>
              <w:rPr>
                <w:rFonts w:ascii="Arial" w:eastAsia="Times New Roman" w:hAnsi="Arial" w:cs="Arial"/>
                <w:sz w:val="22"/>
                <w:szCs w:val="22"/>
              </w:rPr>
            </w:pPr>
            <w:r w:rsidRPr="007E384E">
              <w:rPr>
                <w:rFonts w:ascii="Arial" w:eastAsia="Arial" w:hAnsi="Arial" w:cs="Arial"/>
                <w:b/>
                <w:sz w:val="22"/>
                <w:szCs w:val="22"/>
              </w:rPr>
              <w:t>CU8.</w:t>
            </w:r>
            <w:r w:rsidRPr="007E384E">
              <w:rPr>
                <w:rFonts w:ascii="Arial" w:eastAsia="Times New Roman" w:hAnsi="Arial" w:cs="Arial"/>
                <w:sz w:val="22"/>
                <w:szCs w:val="22"/>
              </w:rPr>
              <w:t xml:space="preserve">    </w:t>
            </w:r>
          </w:p>
          <w:p w14:paraId="757BE6C5" w14:textId="00D2355A" w:rsidR="00915B0B" w:rsidRPr="007E384E" w:rsidRDefault="00915B0B" w:rsidP="007E384E">
            <w:pPr>
              <w:spacing w:line="276" w:lineRule="auto"/>
              <w:rPr>
                <w:rFonts w:ascii="Arial" w:eastAsia="Arial" w:hAnsi="Arial" w:cs="Arial"/>
                <w:sz w:val="22"/>
                <w:szCs w:val="22"/>
              </w:rPr>
            </w:pPr>
            <w:r w:rsidRPr="007E384E">
              <w:rPr>
                <w:rFonts w:ascii="Arial" w:eastAsia="Arial" w:hAnsi="Arial" w:cs="Arial"/>
                <w:sz w:val="22"/>
                <w:szCs w:val="22"/>
              </w:rPr>
              <w:t>Create LinkedIn Group</w:t>
            </w:r>
          </w:p>
        </w:tc>
        <w:tc>
          <w:tcPr>
            <w:tcW w:w="6030" w:type="dxa"/>
            <w:tcBorders>
              <w:top w:val="nil"/>
              <w:left w:val="nil"/>
              <w:bottom w:val="single" w:sz="6" w:space="0" w:color="000000"/>
              <w:right w:val="single" w:sz="5" w:space="0" w:color="000000"/>
            </w:tcBorders>
            <w:tcMar>
              <w:top w:w="0" w:type="dxa"/>
              <w:left w:w="100" w:type="dxa"/>
              <w:bottom w:w="0" w:type="dxa"/>
              <w:right w:w="100" w:type="dxa"/>
            </w:tcMar>
          </w:tcPr>
          <w:p w14:paraId="2D510A08" w14:textId="77777777" w:rsidR="00915B0B" w:rsidRPr="007E384E" w:rsidRDefault="00915B0B" w:rsidP="007E384E">
            <w:pPr>
              <w:numPr>
                <w:ilvl w:val="0"/>
                <w:numId w:val="142"/>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Launch a LinkedIn Group for your niche freelancers.</w:t>
            </w:r>
          </w:p>
          <w:p w14:paraId="18FA8F21" w14:textId="77777777" w:rsidR="00915B0B" w:rsidRPr="007E384E" w:rsidRDefault="00915B0B" w:rsidP="007E384E">
            <w:pPr>
              <w:numPr>
                <w:ilvl w:val="0"/>
                <w:numId w:val="142"/>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Write mission statement.</w:t>
            </w:r>
          </w:p>
          <w:p w14:paraId="5F519DA2" w14:textId="77777777" w:rsidR="00915B0B" w:rsidRPr="007E384E" w:rsidRDefault="00915B0B" w:rsidP="007E384E">
            <w:pPr>
              <w:numPr>
                <w:ilvl w:val="0"/>
                <w:numId w:val="142"/>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Share resources regularly.</w:t>
            </w:r>
          </w:p>
          <w:p w14:paraId="3738A7C4" w14:textId="2CD13D95" w:rsidR="00915B0B" w:rsidRPr="007E384E" w:rsidRDefault="00915B0B" w:rsidP="007E384E">
            <w:pPr>
              <w:numPr>
                <w:ilvl w:val="0"/>
                <w:numId w:val="142"/>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Invite contributors from network.</w:t>
            </w:r>
          </w:p>
        </w:tc>
      </w:tr>
      <w:tr w:rsidR="00915B0B" w:rsidRPr="007E384E" w14:paraId="79888804" w14:textId="77777777" w:rsidTr="007E384E">
        <w:trPr>
          <w:trHeight w:val="911"/>
        </w:trPr>
        <w:tc>
          <w:tcPr>
            <w:tcW w:w="2700" w:type="dxa"/>
            <w:tcBorders>
              <w:top w:val="single" w:sz="6" w:space="0" w:color="000000"/>
              <w:left w:val="single" w:sz="6" w:space="0" w:color="000000"/>
              <w:bottom w:val="single" w:sz="4" w:space="0" w:color="auto"/>
              <w:right w:val="single" w:sz="6" w:space="0" w:color="000000"/>
            </w:tcBorders>
            <w:tcMar>
              <w:top w:w="0" w:type="dxa"/>
              <w:left w:w="100" w:type="dxa"/>
              <w:bottom w:w="0" w:type="dxa"/>
              <w:right w:w="100" w:type="dxa"/>
            </w:tcMar>
          </w:tcPr>
          <w:p w14:paraId="2145DF74" w14:textId="77777777" w:rsidR="00B36BE3" w:rsidRPr="007E384E" w:rsidRDefault="00915B0B" w:rsidP="007E384E">
            <w:pPr>
              <w:spacing w:line="276" w:lineRule="auto"/>
              <w:rPr>
                <w:rFonts w:ascii="Arial" w:eastAsia="Times New Roman" w:hAnsi="Arial" w:cs="Arial"/>
                <w:sz w:val="22"/>
                <w:szCs w:val="22"/>
              </w:rPr>
            </w:pPr>
            <w:r w:rsidRPr="007E384E">
              <w:rPr>
                <w:rFonts w:ascii="Arial" w:eastAsia="Arial" w:hAnsi="Arial" w:cs="Arial"/>
                <w:b/>
                <w:sz w:val="22"/>
                <w:szCs w:val="22"/>
              </w:rPr>
              <w:lastRenderedPageBreak/>
              <w:t>CU9.</w:t>
            </w:r>
            <w:r w:rsidRPr="007E384E">
              <w:rPr>
                <w:rFonts w:ascii="Arial" w:eastAsia="Times New Roman" w:hAnsi="Arial" w:cs="Arial"/>
                <w:sz w:val="22"/>
                <w:szCs w:val="22"/>
              </w:rPr>
              <w:t xml:space="preserve">    </w:t>
            </w:r>
          </w:p>
          <w:p w14:paraId="0203B551" w14:textId="291B8EE6" w:rsidR="00915B0B" w:rsidRPr="007E384E" w:rsidRDefault="00915B0B" w:rsidP="007E384E">
            <w:pPr>
              <w:spacing w:line="276" w:lineRule="auto"/>
              <w:rPr>
                <w:rFonts w:ascii="Arial" w:eastAsia="Arial" w:hAnsi="Arial" w:cs="Arial"/>
                <w:sz w:val="22"/>
                <w:szCs w:val="22"/>
              </w:rPr>
            </w:pPr>
            <w:r w:rsidRPr="007E384E">
              <w:rPr>
                <w:rFonts w:ascii="Arial" w:eastAsia="Arial" w:hAnsi="Arial" w:cs="Arial"/>
                <w:sz w:val="22"/>
                <w:szCs w:val="22"/>
              </w:rPr>
              <w:t>Join LinkedIn Groups for Freelancers</w:t>
            </w:r>
          </w:p>
        </w:tc>
        <w:tc>
          <w:tcPr>
            <w:tcW w:w="6030" w:type="dxa"/>
            <w:tcBorders>
              <w:top w:val="single" w:sz="6" w:space="0" w:color="000000"/>
              <w:left w:val="single" w:sz="6" w:space="0" w:color="000000"/>
              <w:bottom w:val="single" w:sz="4" w:space="0" w:color="auto"/>
              <w:right w:val="single" w:sz="6" w:space="0" w:color="000000"/>
            </w:tcBorders>
            <w:tcMar>
              <w:top w:w="0" w:type="dxa"/>
              <w:left w:w="100" w:type="dxa"/>
              <w:bottom w:w="0" w:type="dxa"/>
              <w:right w:w="100" w:type="dxa"/>
            </w:tcMar>
          </w:tcPr>
          <w:p w14:paraId="634F87B7" w14:textId="77777777" w:rsidR="00915B0B" w:rsidRPr="007E384E" w:rsidRDefault="00915B0B" w:rsidP="007E384E">
            <w:pPr>
              <w:numPr>
                <w:ilvl w:val="0"/>
                <w:numId w:val="143"/>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Search relevant groups.</w:t>
            </w:r>
          </w:p>
          <w:p w14:paraId="7D166686" w14:textId="77777777" w:rsidR="00915B0B" w:rsidRPr="007E384E" w:rsidRDefault="00915B0B" w:rsidP="007E384E">
            <w:pPr>
              <w:numPr>
                <w:ilvl w:val="0"/>
                <w:numId w:val="143"/>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Join selected groups.</w:t>
            </w:r>
          </w:p>
          <w:p w14:paraId="37DB779D" w14:textId="0822E7AB" w:rsidR="00915B0B" w:rsidRPr="007E384E" w:rsidRDefault="00915B0B" w:rsidP="007E384E">
            <w:pPr>
              <w:numPr>
                <w:ilvl w:val="0"/>
                <w:numId w:val="143"/>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Share portfolio updates.</w:t>
            </w:r>
          </w:p>
        </w:tc>
      </w:tr>
      <w:tr w:rsidR="00915B0B" w:rsidRPr="007E384E" w14:paraId="22590F6E" w14:textId="77777777" w:rsidTr="007E384E">
        <w:trPr>
          <w:trHeight w:val="996"/>
        </w:trPr>
        <w:tc>
          <w:tcPr>
            <w:tcW w:w="2700" w:type="dxa"/>
            <w:tcBorders>
              <w:top w:val="single" w:sz="4" w:space="0" w:color="auto"/>
              <w:left w:val="single" w:sz="6" w:space="0" w:color="000000"/>
              <w:bottom w:val="single" w:sz="4" w:space="0" w:color="auto"/>
              <w:right w:val="single" w:sz="6" w:space="0" w:color="000000"/>
            </w:tcBorders>
            <w:tcMar>
              <w:top w:w="0" w:type="dxa"/>
              <w:left w:w="100" w:type="dxa"/>
              <w:bottom w:w="0" w:type="dxa"/>
              <w:right w:w="100" w:type="dxa"/>
            </w:tcMar>
          </w:tcPr>
          <w:p w14:paraId="05D6F452" w14:textId="77777777" w:rsidR="00915B0B" w:rsidRPr="007E384E" w:rsidRDefault="00915B0B" w:rsidP="007E384E">
            <w:pPr>
              <w:spacing w:line="276" w:lineRule="auto"/>
              <w:rPr>
                <w:rFonts w:ascii="Arial" w:eastAsia="Arial" w:hAnsi="Arial" w:cs="Arial"/>
                <w:b/>
                <w:sz w:val="22"/>
                <w:szCs w:val="22"/>
              </w:rPr>
            </w:pPr>
            <w:r w:rsidRPr="007E384E">
              <w:rPr>
                <w:rFonts w:ascii="Arial" w:eastAsia="Arial" w:hAnsi="Arial" w:cs="Arial"/>
                <w:b/>
                <w:sz w:val="22"/>
                <w:szCs w:val="22"/>
              </w:rPr>
              <w:t xml:space="preserve">CU10. </w:t>
            </w:r>
            <w:r w:rsidRPr="007E384E">
              <w:rPr>
                <w:rFonts w:ascii="Arial" w:eastAsia="Arial" w:hAnsi="Arial" w:cs="Arial"/>
                <w:b/>
                <w:sz w:val="22"/>
                <w:szCs w:val="22"/>
              </w:rPr>
              <w:br/>
            </w:r>
            <w:r w:rsidRPr="007E384E">
              <w:rPr>
                <w:rFonts w:ascii="Arial" w:eastAsia="Arial" w:hAnsi="Arial" w:cs="Arial"/>
                <w:bCs/>
                <w:sz w:val="22"/>
                <w:szCs w:val="22"/>
              </w:rPr>
              <w:t>Create Profile on Capture the Flag CTF.</w:t>
            </w:r>
          </w:p>
        </w:tc>
        <w:tc>
          <w:tcPr>
            <w:tcW w:w="6030" w:type="dxa"/>
            <w:tcBorders>
              <w:top w:val="single" w:sz="4" w:space="0" w:color="auto"/>
              <w:left w:val="single" w:sz="6" w:space="0" w:color="000000"/>
              <w:bottom w:val="single" w:sz="4" w:space="0" w:color="auto"/>
              <w:right w:val="single" w:sz="6" w:space="0" w:color="000000"/>
            </w:tcBorders>
            <w:tcMar>
              <w:top w:w="0" w:type="dxa"/>
              <w:left w:w="100" w:type="dxa"/>
              <w:bottom w:w="0" w:type="dxa"/>
              <w:right w:w="100" w:type="dxa"/>
            </w:tcMar>
          </w:tcPr>
          <w:p w14:paraId="2267B2CD" w14:textId="77777777" w:rsidR="00915B0B" w:rsidRPr="007E384E" w:rsidRDefault="00915B0B" w:rsidP="007E384E">
            <w:pPr>
              <w:numPr>
                <w:ilvl w:val="0"/>
                <w:numId w:val="144"/>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Register on platform CryptoHack.</w:t>
            </w:r>
          </w:p>
          <w:p w14:paraId="7F43211C" w14:textId="77777777" w:rsidR="00915B0B" w:rsidRPr="007E384E" w:rsidRDefault="00915B0B" w:rsidP="007E384E">
            <w:pPr>
              <w:numPr>
                <w:ilvl w:val="0"/>
                <w:numId w:val="144"/>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Build profile with badges.</w:t>
            </w:r>
          </w:p>
          <w:p w14:paraId="16FDD174" w14:textId="1046A3CC" w:rsidR="00915B0B" w:rsidRPr="007E384E" w:rsidRDefault="00915B0B" w:rsidP="007E384E">
            <w:pPr>
              <w:numPr>
                <w:ilvl w:val="0"/>
                <w:numId w:val="144"/>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Join community forums.</w:t>
            </w:r>
          </w:p>
        </w:tc>
      </w:tr>
    </w:tbl>
    <w:p w14:paraId="3790FC3C" w14:textId="763AA72B" w:rsidR="00915B0B" w:rsidRPr="007E384E" w:rsidRDefault="00915B0B" w:rsidP="007E384E">
      <w:pPr>
        <w:spacing w:before="240" w:after="240" w:line="276" w:lineRule="auto"/>
        <w:ind w:right="280"/>
        <w:jc w:val="both"/>
        <w:rPr>
          <w:rFonts w:ascii="Arial" w:eastAsia="Arial" w:hAnsi="Arial" w:cs="Arial"/>
          <w:b/>
          <w:sz w:val="22"/>
          <w:szCs w:val="22"/>
        </w:rPr>
      </w:pPr>
      <w:r w:rsidRPr="007E384E">
        <w:rPr>
          <w:rFonts w:ascii="Arial" w:eastAsia="Arial" w:hAnsi="Arial" w:cs="Arial"/>
          <w:b/>
          <w:sz w:val="22"/>
          <w:szCs w:val="22"/>
        </w:rPr>
        <w:t>Knowledge &amp; Understanding</w:t>
      </w:r>
    </w:p>
    <w:p w14:paraId="50294B5C" w14:textId="77777777" w:rsidR="00915B0B" w:rsidRPr="007E384E" w:rsidRDefault="00915B0B" w:rsidP="007E384E">
      <w:pPr>
        <w:numPr>
          <w:ilvl w:val="0"/>
          <w:numId w:val="57"/>
        </w:numPr>
        <w:spacing w:line="276" w:lineRule="auto"/>
        <w:jc w:val="both"/>
        <w:rPr>
          <w:rFonts w:ascii="Arial" w:eastAsia="Arial" w:hAnsi="Arial" w:cs="Arial"/>
          <w:sz w:val="22"/>
          <w:szCs w:val="22"/>
        </w:rPr>
      </w:pPr>
      <w:r w:rsidRPr="007E384E">
        <w:rPr>
          <w:rFonts w:ascii="Arial" w:eastAsia="Arial" w:hAnsi="Arial" w:cs="Arial"/>
          <w:sz w:val="22"/>
          <w:szCs w:val="22"/>
        </w:rPr>
        <w:t>Identify features of Facebook, Instagram, LinkedIn used for professional presentation</w:t>
      </w:r>
    </w:p>
    <w:p w14:paraId="5B3CDFC9" w14:textId="77777777" w:rsidR="00915B0B" w:rsidRPr="007E384E" w:rsidRDefault="00915B0B" w:rsidP="007E384E">
      <w:pPr>
        <w:numPr>
          <w:ilvl w:val="0"/>
          <w:numId w:val="57"/>
        </w:numPr>
        <w:spacing w:line="276" w:lineRule="auto"/>
        <w:jc w:val="both"/>
        <w:rPr>
          <w:rFonts w:ascii="Arial" w:eastAsia="Arial" w:hAnsi="Arial" w:cs="Arial"/>
          <w:sz w:val="22"/>
          <w:szCs w:val="22"/>
        </w:rPr>
      </w:pPr>
      <w:r w:rsidRPr="007E384E">
        <w:rPr>
          <w:rFonts w:ascii="Arial" w:eastAsia="Arial" w:hAnsi="Arial" w:cs="Arial"/>
          <w:sz w:val="22"/>
          <w:szCs w:val="22"/>
        </w:rPr>
        <w:t>Describe steps to set up pages or profiles for public viewing</w:t>
      </w:r>
    </w:p>
    <w:p w14:paraId="49621A47" w14:textId="77777777" w:rsidR="00915B0B" w:rsidRPr="007E384E" w:rsidRDefault="00915B0B" w:rsidP="007E384E">
      <w:pPr>
        <w:numPr>
          <w:ilvl w:val="0"/>
          <w:numId w:val="57"/>
        </w:numPr>
        <w:spacing w:line="276" w:lineRule="auto"/>
        <w:jc w:val="both"/>
        <w:rPr>
          <w:rFonts w:ascii="Arial" w:eastAsia="Arial" w:hAnsi="Arial" w:cs="Arial"/>
          <w:sz w:val="22"/>
          <w:szCs w:val="22"/>
        </w:rPr>
      </w:pPr>
      <w:r w:rsidRPr="007E384E">
        <w:rPr>
          <w:rFonts w:ascii="Arial" w:eastAsia="Arial" w:hAnsi="Arial" w:cs="Arial"/>
          <w:sz w:val="22"/>
          <w:szCs w:val="22"/>
        </w:rPr>
        <w:t>Recognize ways to adjust privacy settings for controlled visibility</w:t>
      </w:r>
    </w:p>
    <w:p w14:paraId="53970416" w14:textId="77777777" w:rsidR="00915B0B" w:rsidRPr="007E384E" w:rsidRDefault="00915B0B" w:rsidP="007E384E">
      <w:pPr>
        <w:numPr>
          <w:ilvl w:val="0"/>
          <w:numId w:val="57"/>
        </w:numPr>
        <w:spacing w:line="276" w:lineRule="auto"/>
        <w:jc w:val="both"/>
        <w:rPr>
          <w:rFonts w:ascii="Arial" w:eastAsia="Arial" w:hAnsi="Arial" w:cs="Arial"/>
          <w:sz w:val="22"/>
          <w:szCs w:val="22"/>
        </w:rPr>
      </w:pPr>
      <w:r w:rsidRPr="007E384E">
        <w:rPr>
          <w:rFonts w:ascii="Arial" w:eastAsia="Arial" w:hAnsi="Arial" w:cs="Arial"/>
          <w:sz w:val="22"/>
          <w:szCs w:val="22"/>
        </w:rPr>
        <w:t>Explain how to write effective bios using relevant professional keywords</w:t>
      </w:r>
    </w:p>
    <w:p w14:paraId="6384A837" w14:textId="77777777" w:rsidR="00915B0B" w:rsidRPr="007E384E" w:rsidRDefault="00915B0B" w:rsidP="007E384E">
      <w:pPr>
        <w:numPr>
          <w:ilvl w:val="0"/>
          <w:numId w:val="57"/>
        </w:numPr>
        <w:spacing w:line="276" w:lineRule="auto"/>
        <w:jc w:val="both"/>
        <w:rPr>
          <w:rFonts w:ascii="Arial" w:eastAsia="Arial" w:hAnsi="Arial" w:cs="Arial"/>
          <w:sz w:val="22"/>
          <w:szCs w:val="22"/>
        </w:rPr>
      </w:pPr>
      <w:r w:rsidRPr="007E384E">
        <w:rPr>
          <w:rFonts w:ascii="Arial" w:eastAsia="Arial" w:hAnsi="Arial" w:cs="Arial"/>
          <w:sz w:val="22"/>
          <w:szCs w:val="22"/>
        </w:rPr>
        <w:t>Outline the use of profile images, banners, and structured layouts for credibility</w:t>
      </w:r>
    </w:p>
    <w:p w14:paraId="73363938" w14:textId="77777777" w:rsidR="00915B0B" w:rsidRPr="007E384E" w:rsidRDefault="00915B0B" w:rsidP="007E384E">
      <w:pPr>
        <w:numPr>
          <w:ilvl w:val="0"/>
          <w:numId w:val="57"/>
        </w:numPr>
        <w:spacing w:line="276" w:lineRule="auto"/>
        <w:jc w:val="both"/>
        <w:rPr>
          <w:rFonts w:ascii="Arial" w:eastAsia="Arial" w:hAnsi="Arial" w:cs="Arial"/>
          <w:sz w:val="22"/>
          <w:szCs w:val="22"/>
        </w:rPr>
      </w:pPr>
      <w:r w:rsidRPr="007E384E">
        <w:rPr>
          <w:rFonts w:ascii="Arial" w:eastAsia="Arial" w:hAnsi="Arial" w:cs="Arial"/>
          <w:sz w:val="22"/>
          <w:szCs w:val="22"/>
        </w:rPr>
        <w:t>Demonstrate use of text, visuals, and short videos to present personal work</w:t>
      </w:r>
    </w:p>
    <w:p w14:paraId="023E0120" w14:textId="77777777" w:rsidR="00915B0B" w:rsidRPr="007E384E" w:rsidRDefault="00915B0B" w:rsidP="007E384E">
      <w:pPr>
        <w:numPr>
          <w:ilvl w:val="0"/>
          <w:numId w:val="57"/>
        </w:numPr>
        <w:spacing w:line="276" w:lineRule="auto"/>
        <w:jc w:val="both"/>
        <w:rPr>
          <w:rFonts w:ascii="Arial" w:eastAsia="Arial" w:hAnsi="Arial" w:cs="Arial"/>
          <w:sz w:val="22"/>
          <w:szCs w:val="22"/>
        </w:rPr>
      </w:pPr>
      <w:r w:rsidRPr="007E384E">
        <w:rPr>
          <w:rFonts w:ascii="Arial" w:eastAsia="Arial" w:hAnsi="Arial" w:cs="Arial"/>
          <w:sz w:val="22"/>
          <w:szCs w:val="22"/>
        </w:rPr>
        <w:t>Recognize importance of consistent publishing using scheduled posts</w:t>
      </w:r>
    </w:p>
    <w:p w14:paraId="1FBDCBC5" w14:textId="77777777" w:rsidR="00915B0B" w:rsidRPr="007E384E" w:rsidRDefault="00915B0B" w:rsidP="007E384E">
      <w:pPr>
        <w:numPr>
          <w:ilvl w:val="0"/>
          <w:numId w:val="57"/>
        </w:numPr>
        <w:spacing w:line="276" w:lineRule="auto"/>
        <w:jc w:val="both"/>
        <w:rPr>
          <w:rFonts w:ascii="Arial" w:eastAsia="Arial" w:hAnsi="Arial" w:cs="Arial"/>
          <w:sz w:val="22"/>
          <w:szCs w:val="22"/>
        </w:rPr>
      </w:pPr>
      <w:r w:rsidRPr="007E384E">
        <w:rPr>
          <w:rFonts w:ascii="Arial" w:eastAsia="Arial" w:hAnsi="Arial" w:cs="Arial"/>
          <w:sz w:val="22"/>
          <w:szCs w:val="22"/>
        </w:rPr>
        <w:t>Explain risks related to publishing without permission or copyright clearance</w:t>
      </w:r>
    </w:p>
    <w:p w14:paraId="3ED57A20" w14:textId="06AD274E" w:rsidR="00915B0B" w:rsidRPr="007E384E" w:rsidRDefault="00915B0B" w:rsidP="007E384E">
      <w:pPr>
        <w:numPr>
          <w:ilvl w:val="0"/>
          <w:numId w:val="57"/>
        </w:numPr>
        <w:spacing w:line="276" w:lineRule="auto"/>
        <w:jc w:val="both"/>
        <w:rPr>
          <w:rFonts w:ascii="Arial" w:eastAsia="Arial" w:hAnsi="Arial" w:cs="Arial"/>
          <w:sz w:val="22"/>
          <w:szCs w:val="22"/>
        </w:rPr>
      </w:pPr>
      <w:r w:rsidRPr="007E384E">
        <w:rPr>
          <w:rFonts w:ascii="Arial" w:eastAsia="Arial" w:hAnsi="Arial" w:cs="Arial"/>
          <w:sz w:val="22"/>
          <w:szCs w:val="22"/>
        </w:rPr>
        <w:t>Identify platform rules that govern content behavior and account usage</w:t>
      </w:r>
    </w:p>
    <w:p w14:paraId="1EBB0434" w14:textId="77777777" w:rsidR="00915B0B" w:rsidRPr="007E384E" w:rsidRDefault="00915B0B" w:rsidP="007E384E">
      <w:pPr>
        <w:spacing w:before="240" w:after="240" w:line="276" w:lineRule="auto"/>
        <w:ind w:right="280"/>
        <w:jc w:val="both"/>
        <w:rPr>
          <w:rFonts w:ascii="Arial" w:eastAsia="Arial" w:hAnsi="Arial" w:cs="Arial"/>
          <w:b/>
          <w:sz w:val="22"/>
          <w:szCs w:val="22"/>
        </w:rPr>
      </w:pPr>
      <w:r w:rsidRPr="007E384E">
        <w:rPr>
          <w:rFonts w:ascii="Arial" w:eastAsia="Arial" w:hAnsi="Arial" w:cs="Arial"/>
          <w:b/>
          <w:sz w:val="22"/>
          <w:szCs w:val="22"/>
        </w:rPr>
        <w:t>Tools and Equipment Required</w:t>
      </w:r>
    </w:p>
    <w:p w14:paraId="2EDF05B9" w14:textId="3921D2A1" w:rsidR="00915B0B" w:rsidRPr="007E384E" w:rsidRDefault="00915B0B" w:rsidP="007E384E">
      <w:pPr>
        <w:spacing w:before="240" w:after="240" w:line="276" w:lineRule="auto"/>
        <w:jc w:val="both"/>
        <w:rPr>
          <w:rFonts w:ascii="Arial" w:eastAsia="Arial" w:hAnsi="Arial" w:cs="Arial"/>
          <w:sz w:val="22"/>
          <w:szCs w:val="22"/>
        </w:rPr>
      </w:pPr>
      <w:r w:rsidRPr="007E384E">
        <w:rPr>
          <w:rFonts w:ascii="Arial" w:eastAsia="Arial" w:hAnsi="Arial" w:cs="Arial"/>
          <w:sz w:val="22"/>
          <w:szCs w:val="22"/>
        </w:rPr>
        <w:t>The tools and equipment required for this competency standard are given below:</w:t>
      </w:r>
    </w:p>
    <w:tbl>
      <w:tblPr>
        <w:tblW w:w="9709"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484"/>
        <w:gridCol w:w="8225"/>
      </w:tblGrid>
      <w:tr w:rsidR="00915B0B" w:rsidRPr="007E384E" w14:paraId="1BF8E045" w14:textId="77777777" w:rsidTr="00A043D8">
        <w:trPr>
          <w:trHeight w:val="160"/>
        </w:trPr>
        <w:tc>
          <w:tcPr>
            <w:tcW w:w="1484"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3CEB4B65" w14:textId="77777777" w:rsidR="00915B0B" w:rsidRPr="007E384E" w:rsidRDefault="00915B0B" w:rsidP="007E384E">
            <w:pPr>
              <w:spacing w:line="276" w:lineRule="auto"/>
              <w:jc w:val="center"/>
              <w:rPr>
                <w:rFonts w:ascii="Arial" w:eastAsia="Arial" w:hAnsi="Arial" w:cs="Arial"/>
                <w:sz w:val="22"/>
                <w:szCs w:val="22"/>
              </w:rPr>
            </w:pPr>
            <w:r w:rsidRPr="007E384E">
              <w:rPr>
                <w:rFonts w:ascii="Arial" w:eastAsia="Arial" w:hAnsi="Arial" w:cs="Arial"/>
                <w:sz w:val="22"/>
                <w:szCs w:val="22"/>
              </w:rPr>
              <w:t>S. No.</w:t>
            </w:r>
          </w:p>
        </w:tc>
        <w:tc>
          <w:tcPr>
            <w:tcW w:w="822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29B83C95" w14:textId="77777777" w:rsidR="00915B0B" w:rsidRPr="007E384E" w:rsidRDefault="00915B0B" w:rsidP="007E384E">
            <w:pPr>
              <w:spacing w:line="276" w:lineRule="auto"/>
              <w:jc w:val="both"/>
              <w:rPr>
                <w:rFonts w:ascii="Arial" w:eastAsia="Arial" w:hAnsi="Arial" w:cs="Arial"/>
                <w:sz w:val="22"/>
                <w:szCs w:val="22"/>
              </w:rPr>
            </w:pPr>
            <w:r w:rsidRPr="007E384E">
              <w:rPr>
                <w:rFonts w:ascii="Arial" w:eastAsia="Arial" w:hAnsi="Arial" w:cs="Arial"/>
                <w:sz w:val="22"/>
                <w:szCs w:val="22"/>
              </w:rPr>
              <w:t>Items</w:t>
            </w:r>
          </w:p>
        </w:tc>
      </w:tr>
      <w:tr w:rsidR="00915B0B" w:rsidRPr="007E384E" w14:paraId="217C67E6" w14:textId="77777777" w:rsidTr="00A043D8">
        <w:trPr>
          <w:trHeight w:val="218"/>
        </w:trPr>
        <w:tc>
          <w:tcPr>
            <w:tcW w:w="1484" w:type="dxa"/>
            <w:tcBorders>
              <w:top w:val="nil"/>
              <w:left w:val="single" w:sz="5" w:space="0" w:color="000000"/>
              <w:bottom w:val="single" w:sz="5" w:space="0" w:color="000000"/>
              <w:right w:val="single" w:sz="5" w:space="0" w:color="000000"/>
            </w:tcBorders>
            <w:shd w:val="clear" w:color="auto" w:fill="FFFFFF"/>
            <w:tcMar>
              <w:top w:w="0" w:type="dxa"/>
              <w:left w:w="100" w:type="dxa"/>
              <w:bottom w:w="0" w:type="dxa"/>
              <w:right w:w="100" w:type="dxa"/>
            </w:tcMar>
          </w:tcPr>
          <w:p w14:paraId="35C07D20" w14:textId="31673AA1" w:rsidR="00915B0B" w:rsidRPr="007E384E" w:rsidRDefault="00915B0B" w:rsidP="007E384E">
            <w:pPr>
              <w:numPr>
                <w:ilvl w:val="0"/>
                <w:numId w:val="14"/>
              </w:numPr>
              <w:spacing w:line="276" w:lineRule="auto"/>
              <w:jc w:val="both"/>
              <w:rPr>
                <w:rFonts w:ascii="Arial" w:hAnsi="Arial" w:cs="Arial"/>
                <w:sz w:val="22"/>
                <w:szCs w:val="22"/>
              </w:rPr>
            </w:pPr>
          </w:p>
        </w:tc>
        <w:tc>
          <w:tcPr>
            <w:tcW w:w="8225" w:type="dxa"/>
            <w:tcBorders>
              <w:top w:val="nil"/>
              <w:left w:val="nil"/>
              <w:bottom w:val="single" w:sz="5" w:space="0" w:color="000000"/>
              <w:right w:val="single" w:sz="5" w:space="0" w:color="000000"/>
            </w:tcBorders>
            <w:shd w:val="clear" w:color="auto" w:fill="FFFFFF"/>
            <w:tcMar>
              <w:top w:w="0" w:type="dxa"/>
              <w:left w:w="100" w:type="dxa"/>
              <w:bottom w:w="0" w:type="dxa"/>
              <w:right w:w="100" w:type="dxa"/>
            </w:tcMar>
          </w:tcPr>
          <w:p w14:paraId="348D0819" w14:textId="77777777" w:rsidR="00915B0B" w:rsidRPr="007E384E" w:rsidRDefault="00915B0B" w:rsidP="007E384E">
            <w:pPr>
              <w:spacing w:line="276" w:lineRule="auto"/>
              <w:jc w:val="both"/>
              <w:rPr>
                <w:rFonts w:ascii="Arial" w:eastAsia="Arial" w:hAnsi="Arial" w:cs="Arial"/>
                <w:sz w:val="22"/>
                <w:szCs w:val="22"/>
              </w:rPr>
            </w:pPr>
            <w:r w:rsidRPr="007E384E">
              <w:rPr>
                <w:rFonts w:ascii="Arial" w:eastAsia="Arial" w:hAnsi="Arial" w:cs="Arial"/>
                <w:sz w:val="22"/>
                <w:szCs w:val="22"/>
              </w:rPr>
              <w:t>Computer or mobile device with internet access</w:t>
            </w:r>
          </w:p>
        </w:tc>
      </w:tr>
      <w:tr w:rsidR="00915B0B" w:rsidRPr="007E384E" w14:paraId="47477C7C" w14:textId="77777777" w:rsidTr="00A043D8">
        <w:trPr>
          <w:trHeight w:val="218"/>
        </w:trPr>
        <w:tc>
          <w:tcPr>
            <w:tcW w:w="1484" w:type="dxa"/>
            <w:tcBorders>
              <w:top w:val="nil"/>
              <w:left w:val="single" w:sz="5" w:space="0" w:color="000000"/>
              <w:bottom w:val="single" w:sz="5" w:space="0" w:color="000000"/>
              <w:right w:val="single" w:sz="5" w:space="0" w:color="000000"/>
            </w:tcBorders>
            <w:shd w:val="clear" w:color="auto" w:fill="FFFFFF"/>
            <w:tcMar>
              <w:top w:w="0" w:type="dxa"/>
              <w:left w:w="100" w:type="dxa"/>
              <w:bottom w:w="0" w:type="dxa"/>
              <w:right w:w="100" w:type="dxa"/>
            </w:tcMar>
          </w:tcPr>
          <w:p w14:paraId="3CAA9A9A" w14:textId="77777777" w:rsidR="00915B0B" w:rsidRPr="007E384E" w:rsidRDefault="00915B0B" w:rsidP="007E384E">
            <w:pPr>
              <w:numPr>
                <w:ilvl w:val="0"/>
                <w:numId w:val="12"/>
              </w:numPr>
              <w:spacing w:line="276" w:lineRule="auto"/>
              <w:jc w:val="both"/>
              <w:rPr>
                <w:rFonts w:ascii="Arial" w:hAnsi="Arial" w:cs="Arial"/>
                <w:sz w:val="22"/>
                <w:szCs w:val="22"/>
              </w:rPr>
            </w:pPr>
            <w:r w:rsidRPr="007E384E">
              <w:rPr>
                <w:rFonts w:ascii="Arial" w:eastAsia="Arial" w:hAnsi="Arial" w:cs="Arial"/>
                <w:sz w:val="22"/>
                <w:szCs w:val="22"/>
              </w:rPr>
              <w:t xml:space="preserve"> </w:t>
            </w:r>
          </w:p>
        </w:tc>
        <w:tc>
          <w:tcPr>
            <w:tcW w:w="8225" w:type="dxa"/>
            <w:tcBorders>
              <w:top w:val="nil"/>
              <w:left w:val="nil"/>
              <w:bottom w:val="single" w:sz="5" w:space="0" w:color="000000"/>
              <w:right w:val="single" w:sz="5" w:space="0" w:color="000000"/>
            </w:tcBorders>
            <w:shd w:val="clear" w:color="auto" w:fill="FFFFFF"/>
            <w:tcMar>
              <w:top w:w="0" w:type="dxa"/>
              <w:left w:w="100" w:type="dxa"/>
              <w:bottom w:w="0" w:type="dxa"/>
              <w:right w:w="100" w:type="dxa"/>
            </w:tcMar>
          </w:tcPr>
          <w:p w14:paraId="77F9DAB0" w14:textId="77777777" w:rsidR="00915B0B" w:rsidRPr="007E384E" w:rsidRDefault="00915B0B" w:rsidP="007E384E">
            <w:pPr>
              <w:spacing w:line="276" w:lineRule="auto"/>
              <w:jc w:val="both"/>
              <w:rPr>
                <w:rFonts w:ascii="Arial" w:eastAsia="Arial" w:hAnsi="Arial" w:cs="Arial"/>
                <w:sz w:val="22"/>
                <w:szCs w:val="22"/>
              </w:rPr>
            </w:pPr>
            <w:r w:rsidRPr="007E384E">
              <w:rPr>
                <w:rFonts w:ascii="Arial" w:eastAsia="Arial" w:hAnsi="Arial" w:cs="Arial"/>
                <w:sz w:val="22"/>
                <w:szCs w:val="22"/>
              </w:rPr>
              <w:t>Internet Connection</w:t>
            </w:r>
          </w:p>
        </w:tc>
      </w:tr>
    </w:tbl>
    <w:p w14:paraId="634F147A" w14:textId="77777777" w:rsidR="00915B0B" w:rsidRPr="007E384E" w:rsidRDefault="00915B0B" w:rsidP="007E384E">
      <w:pPr>
        <w:spacing w:before="240" w:after="240" w:line="276" w:lineRule="auto"/>
        <w:jc w:val="both"/>
        <w:rPr>
          <w:rFonts w:ascii="Arial" w:eastAsia="Arial" w:hAnsi="Arial" w:cs="Arial"/>
          <w:b/>
          <w:sz w:val="22"/>
          <w:szCs w:val="22"/>
        </w:rPr>
      </w:pPr>
      <w:r w:rsidRPr="007E384E">
        <w:rPr>
          <w:rFonts w:ascii="Arial" w:eastAsia="Arial" w:hAnsi="Arial" w:cs="Arial"/>
          <w:b/>
          <w:sz w:val="22"/>
          <w:szCs w:val="22"/>
        </w:rPr>
        <w:t>Critical Evidence(s) Required</w:t>
      </w:r>
    </w:p>
    <w:p w14:paraId="6BD17F7C" w14:textId="77777777" w:rsidR="00915B0B" w:rsidRPr="007E384E" w:rsidRDefault="00915B0B" w:rsidP="007E384E">
      <w:pPr>
        <w:spacing w:before="240" w:after="240" w:line="276" w:lineRule="auto"/>
        <w:jc w:val="both"/>
        <w:rPr>
          <w:rFonts w:ascii="Arial" w:eastAsia="Arial" w:hAnsi="Arial" w:cs="Arial"/>
          <w:sz w:val="22"/>
          <w:szCs w:val="22"/>
        </w:rPr>
      </w:pPr>
      <w:r w:rsidRPr="007E384E">
        <w:rPr>
          <w:rFonts w:ascii="Arial" w:eastAsia="Arial" w:hAnsi="Arial" w:cs="Arial"/>
          <w:b/>
          <w:sz w:val="22"/>
          <w:szCs w:val="22"/>
        </w:rPr>
        <w:t xml:space="preserve"> </w:t>
      </w:r>
      <w:r w:rsidRPr="007E384E">
        <w:rPr>
          <w:rFonts w:ascii="Arial" w:eastAsia="Arial" w:hAnsi="Arial" w:cs="Arial"/>
          <w:bCs/>
          <w:sz w:val="22"/>
          <w:szCs w:val="22"/>
        </w:rPr>
        <w:t>The candidate must provide the listed evidence to verify competency in this standard.</w:t>
      </w:r>
    </w:p>
    <w:p w14:paraId="3438D71C" w14:textId="77777777" w:rsidR="00915B0B" w:rsidRPr="007E384E" w:rsidRDefault="00915B0B" w:rsidP="007E384E">
      <w:pPr>
        <w:numPr>
          <w:ilvl w:val="0"/>
          <w:numId w:val="58"/>
        </w:numPr>
        <w:spacing w:line="276" w:lineRule="auto"/>
        <w:jc w:val="both"/>
        <w:rPr>
          <w:rFonts w:ascii="Arial" w:eastAsia="Arial" w:hAnsi="Arial" w:cs="Arial"/>
          <w:sz w:val="22"/>
          <w:szCs w:val="22"/>
        </w:rPr>
      </w:pPr>
      <w:r w:rsidRPr="007E384E">
        <w:rPr>
          <w:rFonts w:ascii="Arial" w:eastAsia="Arial" w:hAnsi="Arial" w:cs="Arial"/>
          <w:sz w:val="22"/>
          <w:szCs w:val="22"/>
        </w:rPr>
        <w:t>Submit screenshot of a completed Facebook Page with title and bio section</w:t>
      </w:r>
    </w:p>
    <w:p w14:paraId="03A126F1" w14:textId="77777777" w:rsidR="00915B0B" w:rsidRPr="007E384E" w:rsidRDefault="00915B0B" w:rsidP="007E384E">
      <w:pPr>
        <w:numPr>
          <w:ilvl w:val="0"/>
          <w:numId w:val="58"/>
        </w:numPr>
        <w:spacing w:line="276" w:lineRule="auto"/>
        <w:jc w:val="both"/>
        <w:rPr>
          <w:rFonts w:ascii="Arial" w:eastAsia="Arial" w:hAnsi="Arial" w:cs="Arial"/>
          <w:sz w:val="22"/>
          <w:szCs w:val="22"/>
        </w:rPr>
      </w:pPr>
      <w:r w:rsidRPr="007E384E">
        <w:rPr>
          <w:rFonts w:ascii="Arial" w:eastAsia="Arial" w:hAnsi="Arial" w:cs="Arial"/>
          <w:sz w:val="22"/>
          <w:szCs w:val="22"/>
        </w:rPr>
        <w:t>Submit screenshot of an active Instagram Creator or Business Profile</w:t>
      </w:r>
    </w:p>
    <w:p w14:paraId="585F8FE4" w14:textId="77777777" w:rsidR="00915B0B" w:rsidRPr="007E384E" w:rsidRDefault="00915B0B" w:rsidP="007E384E">
      <w:pPr>
        <w:numPr>
          <w:ilvl w:val="0"/>
          <w:numId w:val="58"/>
        </w:numPr>
        <w:spacing w:line="276" w:lineRule="auto"/>
        <w:jc w:val="both"/>
        <w:rPr>
          <w:rFonts w:ascii="Arial" w:eastAsia="Arial" w:hAnsi="Arial" w:cs="Arial"/>
          <w:sz w:val="22"/>
          <w:szCs w:val="22"/>
        </w:rPr>
      </w:pPr>
      <w:r w:rsidRPr="007E384E">
        <w:rPr>
          <w:rFonts w:ascii="Arial" w:eastAsia="Arial" w:hAnsi="Arial" w:cs="Arial"/>
          <w:sz w:val="22"/>
          <w:szCs w:val="22"/>
        </w:rPr>
        <w:t>Submit screenshot of a LinkedIn Company Page with proper formatting</w:t>
      </w:r>
    </w:p>
    <w:p w14:paraId="651FFB56" w14:textId="77777777" w:rsidR="00915B0B" w:rsidRPr="007E384E" w:rsidRDefault="00915B0B" w:rsidP="007E384E">
      <w:pPr>
        <w:numPr>
          <w:ilvl w:val="0"/>
          <w:numId w:val="58"/>
        </w:numPr>
        <w:spacing w:line="276" w:lineRule="auto"/>
        <w:jc w:val="both"/>
        <w:rPr>
          <w:rFonts w:ascii="Arial" w:eastAsia="Arial" w:hAnsi="Arial" w:cs="Arial"/>
          <w:sz w:val="22"/>
          <w:szCs w:val="22"/>
        </w:rPr>
      </w:pPr>
      <w:r w:rsidRPr="007E384E">
        <w:rPr>
          <w:rFonts w:ascii="Arial" w:eastAsia="Arial" w:hAnsi="Arial" w:cs="Arial"/>
          <w:sz w:val="22"/>
          <w:szCs w:val="22"/>
        </w:rPr>
        <w:t>Submit screenshot of a Facebook Group or LinkedIn Group created for professional topic</w:t>
      </w:r>
    </w:p>
    <w:p w14:paraId="16FA0675" w14:textId="77777777" w:rsidR="00915B0B" w:rsidRPr="007E384E" w:rsidRDefault="00915B0B" w:rsidP="007E384E">
      <w:pPr>
        <w:numPr>
          <w:ilvl w:val="0"/>
          <w:numId w:val="58"/>
        </w:numPr>
        <w:spacing w:line="276" w:lineRule="auto"/>
        <w:jc w:val="both"/>
        <w:rPr>
          <w:rFonts w:ascii="Arial" w:eastAsia="Arial" w:hAnsi="Arial" w:cs="Arial"/>
          <w:sz w:val="22"/>
          <w:szCs w:val="22"/>
        </w:rPr>
      </w:pPr>
      <w:r w:rsidRPr="007E384E">
        <w:rPr>
          <w:rFonts w:ascii="Arial" w:eastAsia="Arial" w:hAnsi="Arial" w:cs="Arial"/>
          <w:sz w:val="22"/>
          <w:szCs w:val="22"/>
        </w:rPr>
        <w:t>Submit three published posts that display visuals and captions related to personal work</w:t>
      </w:r>
    </w:p>
    <w:p w14:paraId="10D685C8" w14:textId="77777777" w:rsidR="00915B0B" w:rsidRPr="007E384E" w:rsidRDefault="00915B0B" w:rsidP="007E384E">
      <w:pPr>
        <w:numPr>
          <w:ilvl w:val="0"/>
          <w:numId w:val="58"/>
        </w:numPr>
        <w:spacing w:line="276" w:lineRule="auto"/>
        <w:jc w:val="both"/>
        <w:rPr>
          <w:rFonts w:ascii="Arial" w:eastAsia="Arial" w:hAnsi="Arial" w:cs="Arial"/>
          <w:sz w:val="22"/>
          <w:szCs w:val="22"/>
        </w:rPr>
      </w:pPr>
      <w:r w:rsidRPr="007E384E">
        <w:rPr>
          <w:rFonts w:ascii="Arial" w:eastAsia="Arial" w:hAnsi="Arial" w:cs="Arial"/>
          <w:sz w:val="22"/>
          <w:szCs w:val="22"/>
        </w:rPr>
        <w:t>Submit sample of a short video created for social media</w:t>
      </w:r>
    </w:p>
    <w:p w14:paraId="10D703E1" w14:textId="77777777" w:rsidR="00915B0B" w:rsidRPr="007E384E" w:rsidRDefault="00915B0B" w:rsidP="007E384E">
      <w:pPr>
        <w:numPr>
          <w:ilvl w:val="0"/>
          <w:numId w:val="58"/>
        </w:numPr>
        <w:spacing w:line="276" w:lineRule="auto"/>
        <w:jc w:val="both"/>
        <w:rPr>
          <w:rFonts w:ascii="Arial" w:eastAsia="Arial" w:hAnsi="Arial" w:cs="Arial"/>
          <w:sz w:val="22"/>
          <w:szCs w:val="22"/>
        </w:rPr>
      </w:pPr>
      <w:r w:rsidRPr="007E384E">
        <w:rPr>
          <w:rFonts w:ascii="Arial" w:eastAsia="Arial" w:hAnsi="Arial" w:cs="Arial"/>
          <w:sz w:val="22"/>
          <w:szCs w:val="22"/>
        </w:rPr>
        <w:t>Submit image showing platform insights from one public post</w:t>
      </w:r>
    </w:p>
    <w:p w14:paraId="23BC8763" w14:textId="77777777" w:rsidR="00915B0B" w:rsidRPr="007E384E" w:rsidRDefault="00915B0B" w:rsidP="007E384E">
      <w:pPr>
        <w:numPr>
          <w:ilvl w:val="0"/>
          <w:numId w:val="58"/>
        </w:numPr>
        <w:spacing w:line="276" w:lineRule="auto"/>
        <w:jc w:val="both"/>
        <w:rPr>
          <w:rFonts w:ascii="Arial" w:eastAsia="Arial" w:hAnsi="Arial" w:cs="Arial"/>
          <w:sz w:val="22"/>
          <w:szCs w:val="22"/>
        </w:rPr>
      </w:pPr>
      <w:r w:rsidRPr="007E384E">
        <w:rPr>
          <w:rFonts w:ascii="Arial" w:eastAsia="Arial" w:hAnsi="Arial" w:cs="Arial"/>
          <w:sz w:val="22"/>
          <w:szCs w:val="22"/>
        </w:rPr>
        <w:t>Submit visual layout used in the profile banner or featured section</w:t>
      </w:r>
    </w:p>
    <w:p w14:paraId="12A2A0BB" w14:textId="77777777" w:rsidR="00915B0B" w:rsidRDefault="00915B0B" w:rsidP="007E384E">
      <w:pPr>
        <w:spacing w:before="240" w:after="240" w:line="276" w:lineRule="auto"/>
        <w:jc w:val="both"/>
        <w:rPr>
          <w:rFonts w:ascii="Arial" w:eastAsia="Arial" w:hAnsi="Arial" w:cs="Arial"/>
          <w:b/>
          <w:sz w:val="22"/>
          <w:szCs w:val="22"/>
          <w:u w:val="single"/>
        </w:rPr>
      </w:pPr>
      <w:r w:rsidRPr="007E384E">
        <w:rPr>
          <w:rFonts w:ascii="Arial" w:eastAsia="Arial" w:hAnsi="Arial" w:cs="Arial"/>
          <w:sz w:val="22"/>
          <w:szCs w:val="22"/>
        </w:rPr>
        <w:t xml:space="preserve"> </w:t>
      </w:r>
      <w:r w:rsidRPr="007E384E">
        <w:rPr>
          <w:rFonts w:ascii="Arial" w:eastAsia="Arial" w:hAnsi="Arial" w:cs="Arial"/>
          <w:b/>
          <w:sz w:val="22"/>
          <w:szCs w:val="22"/>
          <w:u w:val="single"/>
        </w:rPr>
        <w:t xml:space="preserve"> </w:t>
      </w:r>
    </w:p>
    <w:p w14:paraId="40CE7856" w14:textId="77777777" w:rsidR="007E384E" w:rsidRPr="007E384E" w:rsidRDefault="007E384E" w:rsidP="007E384E">
      <w:pPr>
        <w:spacing w:before="240" w:after="240" w:line="276" w:lineRule="auto"/>
        <w:jc w:val="both"/>
        <w:rPr>
          <w:rFonts w:ascii="Arial" w:hAnsi="Arial" w:cs="Arial"/>
          <w:sz w:val="22"/>
          <w:szCs w:val="22"/>
        </w:rPr>
      </w:pPr>
    </w:p>
    <w:p w14:paraId="03FCEF84" w14:textId="5CEDD1E4" w:rsidR="00915B0B" w:rsidRPr="007E384E" w:rsidRDefault="00766E56" w:rsidP="007E384E">
      <w:pPr>
        <w:pStyle w:val="Heading3"/>
        <w:shd w:val="clear" w:color="auto" w:fill="auto"/>
        <w:spacing w:line="276" w:lineRule="auto"/>
        <w:rPr>
          <w:sz w:val="22"/>
        </w:rPr>
      </w:pPr>
      <w:bookmarkStart w:id="33" w:name="_Toc209647339"/>
      <w:r w:rsidRPr="007E384E">
        <w:rPr>
          <w:sz w:val="22"/>
        </w:rPr>
        <w:lastRenderedPageBreak/>
        <w:t>61CTG02</w:t>
      </w:r>
      <w:r w:rsidR="00915B0B" w:rsidRPr="007E384E">
        <w:rPr>
          <w:sz w:val="22"/>
        </w:rPr>
        <w:t xml:space="preserve"> Create Freelancing Proficiency on Digital Platforms</w:t>
      </w:r>
      <w:bookmarkEnd w:id="33"/>
    </w:p>
    <w:p w14:paraId="197D5CAB" w14:textId="77777777" w:rsidR="00915B0B" w:rsidRPr="007E384E" w:rsidRDefault="00915B0B" w:rsidP="007E384E">
      <w:pPr>
        <w:keepNext/>
        <w:keepLines/>
        <w:spacing w:before="120" w:after="120" w:line="276" w:lineRule="auto"/>
        <w:rPr>
          <w:rFonts w:ascii="Arial" w:eastAsia="Arial" w:hAnsi="Arial" w:cs="Arial"/>
          <w:b/>
          <w:sz w:val="22"/>
          <w:szCs w:val="22"/>
        </w:rPr>
      </w:pPr>
      <w:r w:rsidRPr="007E384E">
        <w:rPr>
          <w:rFonts w:ascii="Arial" w:eastAsia="Arial" w:hAnsi="Arial" w:cs="Arial"/>
          <w:b/>
          <w:sz w:val="22"/>
          <w:szCs w:val="22"/>
        </w:rPr>
        <w:t>Overview:</w:t>
      </w:r>
    </w:p>
    <w:p w14:paraId="7958CB0F" w14:textId="77777777" w:rsidR="00915B0B" w:rsidRPr="007E384E" w:rsidRDefault="00915B0B" w:rsidP="007E384E">
      <w:pPr>
        <w:spacing w:before="240" w:after="240" w:line="276" w:lineRule="auto"/>
        <w:jc w:val="both"/>
        <w:rPr>
          <w:rFonts w:ascii="Arial" w:eastAsia="Arial" w:hAnsi="Arial" w:cs="Arial"/>
          <w:sz w:val="22"/>
          <w:szCs w:val="22"/>
        </w:rPr>
      </w:pPr>
      <w:r w:rsidRPr="007E384E">
        <w:rPr>
          <w:rFonts w:ascii="Arial" w:eastAsia="Arial" w:hAnsi="Arial" w:cs="Arial"/>
          <w:sz w:val="22"/>
          <w:szCs w:val="22"/>
        </w:rPr>
        <w:t>This competency standard is designed to assess and validate skills and knowledge required for successful freelancing on digital platforms like Fiverr and Up-work. It aims to ensure that freelancers can effectively navigate these platforms, offer high-quality services, and establish a strong online presence to thrive in the gig economy.</w:t>
      </w:r>
    </w:p>
    <w:tbl>
      <w:tblPr>
        <w:tblW w:w="9810"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3825"/>
        <w:gridCol w:w="5985"/>
      </w:tblGrid>
      <w:tr w:rsidR="00915B0B" w:rsidRPr="007E384E" w14:paraId="1A52507C" w14:textId="77777777" w:rsidTr="00AF5D97">
        <w:trPr>
          <w:trHeight w:val="312"/>
        </w:trPr>
        <w:tc>
          <w:tcPr>
            <w:tcW w:w="382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5E72EE77" w14:textId="77777777" w:rsidR="00915B0B" w:rsidRPr="007E384E" w:rsidRDefault="00915B0B" w:rsidP="007E384E">
            <w:pPr>
              <w:spacing w:line="276" w:lineRule="auto"/>
              <w:jc w:val="both"/>
              <w:rPr>
                <w:rFonts w:ascii="Arial" w:eastAsia="Arial" w:hAnsi="Arial" w:cs="Arial"/>
                <w:b/>
                <w:iCs/>
                <w:sz w:val="22"/>
                <w:szCs w:val="22"/>
              </w:rPr>
            </w:pPr>
            <w:r w:rsidRPr="007E384E">
              <w:rPr>
                <w:rFonts w:ascii="Arial" w:eastAsia="Arial" w:hAnsi="Arial" w:cs="Arial"/>
                <w:b/>
                <w:iCs/>
                <w:sz w:val="22"/>
                <w:szCs w:val="22"/>
              </w:rPr>
              <w:t>Competency Units</w:t>
            </w:r>
          </w:p>
        </w:tc>
        <w:tc>
          <w:tcPr>
            <w:tcW w:w="598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7A333A59" w14:textId="77777777" w:rsidR="00915B0B" w:rsidRPr="007E384E" w:rsidRDefault="00915B0B" w:rsidP="007E384E">
            <w:pPr>
              <w:spacing w:line="276" w:lineRule="auto"/>
              <w:jc w:val="center"/>
              <w:rPr>
                <w:rFonts w:ascii="Arial" w:eastAsia="Arial" w:hAnsi="Arial" w:cs="Arial"/>
                <w:b/>
                <w:iCs/>
                <w:sz w:val="22"/>
                <w:szCs w:val="22"/>
              </w:rPr>
            </w:pPr>
            <w:r w:rsidRPr="007E384E">
              <w:rPr>
                <w:rFonts w:ascii="Arial" w:eastAsia="Arial" w:hAnsi="Arial" w:cs="Arial"/>
                <w:b/>
                <w:iCs/>
                <w:sz w:val="22"/>
                <w:szCs w:val="22"/>
              </w:rPr>
              <w:t>Performance Criteria</w:t>
            </w:r>
          </w:p>
        </w:tc>
      </w:tr>
      <w:tr w:rsidR="00915B0B" w:rsidRPr="007E384E" w14:paraId="5B91219B" w14:textId="77777777" w:rsidTr="00AF5D97">
        <w:trPr>
          <w:trHeight w:val="969"/>
        </w:trPr>
        <w:tc>
          <w:tcPr>
            <w:tcW w:w="382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98FE8C9" w14:textId="77777777" w:rsidR="00203FC6" w:rsidRPr="007E384E" w:rsidRDefault="00915B0B" w:rsidP="007E384E">
            <w:pPr>
              <w:spacing w:line="276" w:lineRule="auto"/>
              <w:jc w:val="both"/>
              <w:rPr>
                <w:rFonts w:ascii="Arial" w:eastAsia="Times New Roman" w:hAnsi="Arial" w:cs="Arial"/>
                <w:sz w:val="22"/>
                <w:szCs w:val="22"/>
              </w:rPr>
            </w:pPr>
            <w:r w:rsidRPr="007E384E">
              <w:rPr>
                <w:rFonts w:ascii="Arial" w:eastAsia="Arial" w:hAnsi="Arial" w:cs="Arial"/>
                <w:b/>
                <w:sz w:val="22"/>
                <w:szCs w:val="22"/>
              </w:rPr>
              <w:t>CU1.</w:t>
            </w:r>
            <w:r w:rsidRPr="007E384E">
              <w:rPr>
                <w:rFonts w:ascii="Arial" w:eastAsia="Times New Roman" w:hAnsi="Arial" w:cs="Arial"/>
                <w:sz w:val="22"/>
                <w:szCs w:val="22"/>
              </w:rPr>
              <w:t xml:space="preserve"> </w:t>
            </w:r>
          </w:p>
          <w:p w14:paraId="62E66B1A" w14:textId="5BC5AD22" w:rsidR="00915B0B" w:rsidRPr="007E384E" w:rsidRDefault="00915B0B" w:rsidP="007E384E">
            <w:pPr>
              <w:spacing w:line="276" w:lineRule="auto"/>
              <w:jc w:val="both"/>
              <w:rPr>
                <w:rFonts w:ascii="Arial" w:eastAsia="Arial" w:hAnsi="Arial" w:cs="Arial"/>
                <w:sz w:val="22"/>
                <w:szCs w:val="22"/>
              </w:rPr>
            </w:pPr>
            <w:r w:rsidRPr="007E384E">
              <w:rPr>
                <w:rFonts w:ascii="Arial" w:eastAsia="Arial" w:hAnsi="Arial" w:cs="Arial"/>
                <w:sz w:val="22"/>
                <w:szCs w:val="22"/>
              </w:rPr>
              <w:t>Create Profile on Fiverr and Link social media/ Portfolio Pages to the Profile</w:t>
            </w:r>
          </w:p>
        </w:tc>
        <w:tc>
          <w:tcPr>
            <w:tcW w:w="5985" w:type="dxa"/>
            <w:tcBorders>
              <w:top w:val="nil"/>
              <w:left w:val="nil"/>
              <w:bottom w:val="single" w:sz="5" w:space="0" w:color="000000"/>
              <w:right w:val="single" w:sz="5" w:space="0" w:color="000000"/>
            </w:tcBorders>
            <w:tcMar>
              <w:top w:w="0" w:type="dxa"/>
              <w:left w:w="100" w:type="dxa"/>
              <w:bottom w:w="0" w:type="dxa"/>
              <w:right w:w="100" w:type="dxa"/>
            </w:tcMar>
          </w:tcPr>
          <w:p w14:paraId="3CA7BE47" w14:textId="77777777" w:rsidR="00915B0B" w:rsidRPr="007E384E" w:rsidRDefault="00915B0B" w:rsidP="007E384E">
            <w:pPr>
              <w:numPr>
                <w:ilvl w:val="0"/>
                <w:numId w:val="145"/>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P1. Set up Fiverr profile with relevant skills.</w:t>
            </w:r>
          </w:p>
          <w:p w14:paraId="0A3B90F9" w14:textId="77777777" w:rsidR="00915B0B" w:rsidRPr="007E384E" w:rsidRDefault="00915B0B" w:rsidP="007E384E">
            <w:pPr>
              <w:numPr>
                <w:ilvl w:val="0"/>
                <w:numId w:val="145"/>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P2. Write professional bio.</w:t>
            </w:r>
          </w:p>
          <w:p w14:paraId="2A355881" w14:textId="77777777" w:rsidR="00915B0B" w:rsidRPr="007E384E" w:rsidRDefault="00915B0B" w:rsidP="007E384E">
            <w:pPr>
              <w:numPr>
                <w:ilvl w:val="0"/>
                <w:numId w:val="145"/>
              </w:numPr>
              <w:spacing w:line="276" w:lineRule="auto"/>
              <w:rPr>
                <w:rFonts w:ascii="Arial" w:eastAsia="Arial" w:hAnsi="Arial" w:cs="Arial"/>
                <w:sz w:val="22"/>
                <w:szCs w:val="22"/>
              </w:rPr>
            </w:pPr>
            <w:r w:rsidRPr="007E384E">
              <w:rPr>
                <w:rStyle w:val="Strong"/>
                <w:rFonts w:ascii="Arial" w:eastAsia="Times New Roman" w:hAnsi="Arial" w:cs="Arial"/>
                <w:b w:val="0"/>
                <w:sz w:val="22"/>
                <w:szCs w:val="22"/>
              </w:rPr>
              <w:t>P3. Link the Portfolio to the Fiverr profile</w:t>
            </w:r>
          </w:p>
        </w:tc>
      </w:tr>
      <w:tr w:rsidR="00915B0B" w:rsidRPr="007E384E" w14:paraId="76FCA196" w14:textId="77777777" w:rsidTr="009507D7">
        <w:trPr>
          <w:trHeight w:val="1221"/>
        </w:trPr>
        <w:tc>
          <w:tcPr>
            <w:tcW w:w="382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5F2A628" w14:textId="77777777" w:rsidR="00203FC6" w:rsidRPr="007E384E" w:rsidRDefault="00915B0B" w:rsidP="007E384E">
            <w:pPr>
              <w:spacing w:line="276" w:lineRule="auto"/>
              <w:jc w:val="both"/>
              <w:rPr>
                <w:rFonts w:ascii="Arial" w:eastAsia="Times New Roman" w:hAnsi="Arial" w:cs="Arial"/>
                <w:sz w:val="22"/>
                <w:szCs w:val="22"/>
              </w:rPr>
            </w:pPr>
            <w:r w:rsidRPr="007E384E">
              <w:rPr>
                <w:rFonts w:ascii="Arial" w:eastAsia="Arial" w:hAnsi="Arial" w:cs="Arial"/>
                <w:b/>
                <w:sz w:val="22"/>
                <w:szCs w:val="22"/>
              </w:rPr>
              <w:t>CU2.</w:t>
            </w:r>
            <w:r w:rsidRPr="007E384E">
              <w:rPr>
                <w:rFonts w:ascii="Arial" w:eastAsia="Times New Roman" w:hAnsi="Arial" w:cs="Arial"/>
                <w:sz w:val="22"/>
                <w:szCs w:val="22"/>
              </w:rPr>
              <w:t xml:space="preserve"> </w:t>
            </w:r>
          </w:p>
          <w:p w14:paraId="69C321DB" w14:textId="30E25564" w:rsidR="00915B0B" w:rsidRPr="007E384E" w:rsidRDefault="00915B0B" w:rsidP="007E384E">
            <w:pPr>
              <w:spacing w:line="276" w:lineRule="auto"/>
              <w:jc w:val="both"/>
              <w:rPr>
                <w:rFonts w:ascii="Arial" w:eastAsia="Arial" w:hAnsi="Arial" w:cs="Arial"/>
                <w:sz w:val="22"/>
                <w:szCs w:val="22"/>
              </w:rPr>
            </w:pPr>
            <w:r w:rsidRPr="007E384E">
              <w:rPr>
                <w:rFonts w:ascii="Arial" w:eastAsia="Arial" w:hAnsi="Arial" w:cs="Arial"/>
                <w:sz w:val="22"/>
                <w:szCs w:val="22"/>
              </w:rPr>
              <w:t>Create Gigs on Fiverr</w:t>
            </w:r>
          </w:p>
        </w:tc>
        <w:tc>
          <w:tcPr>
            <w:tcW w:w="5985" w:type="dxa"/>
            <w:tcBorders>
              <w:top w:val="nil"/>
              <w:left w:val="nil"/>
              <w:bottom w:val="single" w:sz="5" w:space="0" w:color="000000"/>
              <w:right w:val="single" w:sz="5" w:space="0" w:color="000000"/>
            </w:tcBorders>
            <w:tcMar>
              <w:top w:w="0" w:type="dxa"/>
              <w:left w:w="100" w:type="dxa"/>
              <w:bottom w:w="0" w:type="dxa"/>
              <w:right w:w="100" w:type="dxa"/>
            </w:tcMar>
          </w:tcPr>
          <w:p w14:paraId="7DF6B3A2" w14:textId="329A90D2" w:rsidR="00915B0B" w:rsidRPr="007E384E" w:rsidRDefault="00915B0B" w:rsidP="007E384E">
            <w:pPr>
              <w:numPr>
                <w:ilvl w:val="0"/>
                <w:numId w:val="146"/>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Identify the services you want to offer on Fiverr</w:t>
            </w:r>
          </w:p>
          <w:p w14:paraId="7C564F53" w14:textId="3930D41A" w:rsidR="00915B0B" w:rsidRPr="007E384E" w:rsidRDefault="00915B0B" w:rsidP="007E384E">
            <w:pPr>
              <w:numPr>
                <w:ilvl w:val="0"/>
                <w:numId w:val="146"/>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Create a Gig for each service, including a clear description and delivery time</w:t>
            </w:r>
          </w:p>
          <w:p w14:paraId="162E1E90" w14:textId="17C5BE12" w:rsidR="00915B0B" w:rsidRPr="007E384E" w:rsidRDefault="00915B0B" w:rsidP="007E384E">
            <w:pPr>
              <w:numPr>
                <w:ilvl w:val="0"/>
                <w:numId w:val="146"/>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Optimize the Gigs for search engines by using relevant keywords.</w:t>
            </w:r>
          </w:p>
          <w:p w14:paraId="02573416" w14:textId="7BC64FA5" w:rsidR="00915B0B" w:rsidRPr="007E384E" w:rsidRDefault="00915B0B" w:rsidP="007E384E">
            <w:pPr>
              <w:numPr>
                <w:ilvl w:val="0"/>
                <w:numId w:val="146"/>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Optimize the gig title using manual method of searching the recommended gigs with given primary keyword.</w:t>
            </w:r>
          </w:p>
          <w:p w14:paraId="6675E530" w14:textId="06717BF4" w:rsidR="00915B0B" w:rsidRPr="007E384E" w:rsidRDefault="00915B0B" w:rsidP="007E384E">
            <w:pPr>
              <w:numPr>
                <w:ilvl w:val="0"/>
                <w:numId w:val="146"/>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Use the same title of top recommended gig as per the primary keyword.</w:t>
            </w:r>
          </w:p>
          <w:p w14:paraId="53E6614B" w14:textId="4A8FC093" w:rsidR="00915B0B" w:rsidRPr="007E384E" w:rsidRDefault="00915B0B" w:rsidP="007E384E">
            <w:pPr>
              <w:numPr>
                <w:ilvl w:val="0"/>
                <w:numId w:val="146"/>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Optimize the gig description and keywords, using the manual method of searching the top 10 recommended gigs against the primary keywords.</w:t>
            </w:r>
          </w:p>
          <w:p w14:paraId="482F5895" w14:textId="49910F19" w:rsidR="00915B0B" w:rsidRPr="007E384E" w:rsidRDefault="00915B0B" w:rsidP="007E384E">
            <w:pPr>
              <w:numPr>
                <w:ilvl w:val="0"/>
                <w:numId w:val="146"/>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Apply the keywords used in the top 10 recommendations.</w:t>
            </w:r>
          </w:p>
          <w:p w14:paraId="5B6619E7" w14:textId="3558129A" w:rsidR="00915B0B" w:rsidRPr="007E384E" w:rsidRDefault="00915B0B" w:rsidP="007E384E">
            <w:pPr>
              <w:numPr>
                <w:ilvl w:val="0"/>
                <w:numId w:val="146"/>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Promote the Gigs on social media and other online platforms.</w:t>
            </w:r>
          </w:p>
        </w:tc>
      </w:tr>
      <w:tr w:rsidR="00915B0B" w:rsidRPr="007E384E" w14:paraId="3D0F27A9" w14:textId="77777777" w:rsidTr="00B00CF0">
        <w:trPr>
          <w:trHeight w:val="1158"/>
        </w:trPr>
        <w:tc>
          <w:tcPr>
            <w:tcW w:w="382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24139D8D" w14:textId="77777777" w:rsidR="00C85D3F" w:rsidRPr="007E384E" w:rsidRDefault="00915B0B" w:rsidP="007E384E">
            <w:pPr>
              <w:spacing w:line="276" w:lineRule="auto"/>
              <w:jc w:val="both"/>
              <w:rPr>
                <w:rFonts w:ascii="Arial" w:eastAsia="Times New Roman" w:hAnsi="Arial" w:cs="Arial"/>
                <w:sz w:val="22"/>
                <w:szCs w:val="22"/>
              </w:rPr>
            </w:pPr>
            <w:r w:rsidRPr="007E384E">
              <w:rPr>
                <w:rFonts w:ascii="Arial" w:eastAsia="Arial" w:hAnsi="Arial" w:cs="Arial"/>
                <w:b/>
                <w:sz w:val="22"/>
                <w:szCs w:val="22"/>
              </w:rPr>
              <w:t>CU3.</w:t>
            </w:r>
            <w:r w:rsidRPr="007E384E">
              <w:rPr>
                <w:rFonts w:ascii="Arial" w:eastAsia="Times New Roman" w:hAnsi="Arial" w:cs="Arial"/>
                <w:sz w:val="22"/>
                <w:szCs w:val="22"/>
              </w:rPr>
              <w:t xml:space="preserve">      </w:t>
            </w:r>
          </w:p>
          <w:p w14:paraId="54CFDC32" w14:textId="14A1F3D3" w:rsidR="00915B0B" w:rsidRPr="007E384E" w:rsidRDefault="00915B0B" w:rsidP="007E384E">
            <w:pPr>
              <w:spacing w:line="276" w:lineRule="auto"/>
              <w:jc w:val="both"/>
              <w:rPr>
                <w:rFonts w:ascii="Arial" w:eastAsia="Arial" w:hAnsi="Arial" w:cs="Arial"/>
                <w:bCs/>
                <w:color w:val="1F1F1F"/>
                <w:sz w:val="22"/>
                <w:szCs w:val="22"/>
              </w:rPr>
            </w:pPr>
            <w:r w:rsidRPr="007E384E">
              <w:rPr>
                <w:rFonts w:ascii="Arial" w:eastAsia="Arial" w:hAnsi="Arial" w:cs="Arial"/>
                <w:bCs/>
                <w:color w:val="1F1F1F"/>
                <w:sz w:val="22"/>
                <w:szCs w:val="22"/>
              </w:rPr>
              <w:t>Create Profile on Upwork and Link social media/ Portfolio Pages to the Profile</w:t>
            </w:r>
          </w:p>
        </w:tc>
        <w:tc>
          <w:tcPr>
            <w:tcW w:w="5985" w:type="dxa"/>
            <w:tcBorders>
              <w:top w:val="nil"/>
              <w:left w:val="nil"/>
              <w:bottom w:val="single" w:sz="5" w:space="0" w:color="000000"/>
              <w:right w:val="single" w:sz="5" w:space="0" w:color="000000"/>
            </w:tcBorders>
            <w:tcMar>
              <w:top w:w="0" w:type="dxa"/>
              <w:left w:w="100" w:type="dxa"/>
              <w:bottom w:w="0" w:type="dxa"/>
              <w:right w:w="100" w:type="dxa"/>
            </w:tcMar>
          </w:tcPr>
          <w:p w14:paraId="453F48CC" w14:textId="0F27529A" w:rsidR="00915B0B" w:rsidRPr="007E384E" w:rsidRDefault="00915B0B" w:rsidP="007E384E">
            <w:pPr>
              <w:numPr>
                <w:ilvl w:val="0"/>
                <w:numId w:val="147"/>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Create an Upwork account and complete the profile, including the bio, skills, and experience.</w:t>
            </w:r>
          </w:p>
          <w:p w14:paraId="27D8A3C3" w14:textId="52E91A00" w:rsidR="00915B0B" w:rsidRPr="007E384E" w:rsidRDefault="00915B0B" w:rsidP="007E384E">
            <w:pPr>
              <w:numPr>
                <w:ilvl w:val="0"/>
                <w:numId w:val="147"/>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Link the social media pages to the Upwork profile.</w:t>
            </w:r>
          </w:p>
        </w:tc>
      </w:tr>
      <w:tr w:rsidR="00915B0B" w:rsidRPr="007E384E" w14:paraId="3BF6863B" w14:textId="77777777" w:rsidTr="00B00CF0">
        <w:trPr>
          <w:trHeight w:val="849"/>
        </w:trPr>
        <w:tc>
          <w:tcPr>
            <w:tcW w:w="382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01E8C55" w14:textId="77777777" w:rsidR="00C85D3F" w:rsidRPr="007E384E" w:rsidRDefault="00915B0B" w:rsidP="007E384E">
            <w:pPr>
              <w:spacing w:line="276" w:lineRule="auto"/>
              <w:jc w:val="both"/>
              <w:rPr>
                <w:rFonts w:ascii="Arial" w:eastAsia="Times New Roman" w:hAnsi="Arial" w:cs="Arial"/>
                <w:sz w:val="22"/>
                <w:szCs w:val="22"/>
              </w:rPr>
            </w:pPr>
            <w:r w:rsidRPr="007E384E">
              <w:rPr>
                <w:rFonts w:ascii="Arial" w:eastAsia="Arial" w:hAnsi="Arial" w:cs="Arial"/>
                <w:b/>
                <w:sz w:val="22"/>
                <w:szCs w:val="22"/>
              </w:rPr>
              <w:t>CU4.</w:t>
            </w:r>
            <w:r w:rsidRPr="007E384E">
              <w:rPr>
                <w:rFonts w:ascii="Arial" w:eastAsia="Times New Roman" w:hAnsi="Arial" w:cs="Arial"/>
                <w:sz w:val="22"/>
                <w:szCs w:val="22"/>
              </w:rPr>
              <w:t xml:space="preserve"> </w:t>
            </w:r>
          </w:p>
          <w:p w14:paraId="0971649A" w14:textId="1F8FF108" w:rsidR="00915B0B" w:rsidRPr="007E384E" w:rsidRDefault="00915B0B" w:rsidP="007E384E">
            <w:pPr>
              <w:spacing w:line="276" w:lineRule="auto"/>
              <w:jc w:val="both"/>
              <w:rPr>
                <w:rFonts w:ascii="Arial" w:eastAsia="Arial" w:hAnsi="Arial" w:cs="Arial"/>
                <w:bCs/>
                <w:color w:val="1F1F1F"/>
                <w:sz w:val="22"/>
                <w:szCs w:val="22"/>
              </w:rPr>
            </w:pPr>
            <w:r w:rsidRPr="007E384E">
              <w:rPr>
                <w:rFonts w:ascii="Arial" w:eastAsia="Arial" w:hAnsi="Arial" w:cs="Arial"/>
                <w:bCs/>
                <w:color w:val="1F1F1F"/>
                <w:sz w:val="22"/>
                <w:szCs w:val="22"/>
              </w:rPr>
              <w:t>Create Project on Upwork</w:t>
            </w:r>
          </w:p>
        </w:tc>
        <w:tc>
          <w:tcPr>
            <w:tcW w:w="5985" w:type="dxa"/>
            <w:tcBorders>
              <w:top w:val="nil"/>
              <w:left w:val="nil"/>
              <w:bottom w:val="single" w:sz="5" w:space="0" w:color="000000"/>
              <w:right w:val="single" w:sz="5" w:space="0" w:color="000000"/>
            </w:tcBorders>
            <w:tcMar>
              <w:top w:w="0" w:type="dxa"/>
              <w:left w:w="100" w:type="dxa"/>
              <w:bottom w:w="0" w:type="dxa"/>
              <w:right w:w="100" w:type="dxa"/>
            </w:tcMar>
          </w:tcPr>
          <w:p w14:paraId="5E2D1221" w14:textId="7DBBA1E0" w:rsidR="00915B0B" w:rsidRPr="007E384E" w:rsidRDefault="00915B0B" w:rsidP="007E384E">
            <w:pPr>
              <w:numPr>
                <w:ilvl w:val="0"/>
                <w:numId w:val="151"/>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Identify the type of project, want to work on.</w:t>
            </w:r>
          </w:p>
          <w:p w14:paraId="021D5FF2" w14:textId="0B5DDF7B" w:rsidR="00915B0B" w:rsidRPr="007E384E" w:rsidRDefault="00915B0B" w:rsidP="007E384E">
            <w:pPr>
              <w:numPr>
                <w:ilvl w:val="0"/>
                <w:numId w:val="151"/>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Write a clear and concise project including scope of work, timeline, and budget.</w:t>
            </w:r>
          </w:p>
        </w:tc>
      </w:tr>
      <w:tr w:rsidR="00915B0B" w:rsidRPr="007E384E" w14:paraId="0093BB2F" w14:textId="77777777" w:rsidTr="00B00CF0">
        <w:trPr>
          <w:trHeight w:val="2109"/>
        </w:trPr>
        <w:tc>
          <w:tcPr>
            <w:tcW w:w="382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AA23C7C" w14:textId="77777777" w:rsidR="00C85D3F" w:rsidRPr="007E384E" w:rsidRDefault="00915B0B" w:rsidP="007E384E">
            <w:pPr>
              <w:spacing w:line="276" w:lineRule="auto"/>
              <w:jc w:val="both"/>
              <w:rPr>
                <w:rFonts w:ascii="Arial" w:eastAsia="Times New Roman" w:hAnsi="Arial" w:cs="Arial"/>
                <w:sz w:val="22"/>
                <w:szCs w:val="22"/>
              </w:rPr>
            </w:pPr>
            <w:r w:rsidRPr="007E384E">
              <w:rPr>
                <w:rFonts w:ascii="Arial" w:eastAsia="Arial" w:hAnsi="Arial" w:cs="Arial"/>
                <w:b/>
                <w:sz w:val="22"/>
                <w:szCs w:val="22"/>
              </w:rPr>
              <w:t>CU5.</w:t>
            </w:r>
            <w:r w:rsidRPr="007E384E">
              <w:rPr>
                <w:rFonts w:ascii="Arial" w:eastAsia="Times New Roman" w:hAnsi="Arial" w:cs="Arial"/>
                <w:sz w:val="22"/>
                <w:szCs w:val="22"/>
              </w:rPr>
              <w:t xml:space="preserve">  </w:t>
            </w:r>
          </w:p>
          <w:p w14:paraId="7B884B91" w14:textId="4CF73FE8" w:rsidR="00915B0B" w:rsidRPr="007E384E" w:rsidRDefault="00915B0B" w:rsidP="007E384E">
            <w:pPr>
              <w:spacing w:line="276" w:lineRule="auto"/>
              <w:jc w:val="both"/>
              <w:rPr>
                <w:rFonts w:ascii="Arial" w:eastAsia="Arial" w:hAnsi="Arial" w:cs="Arial"/>
                <w:bCs/>
                <w:color w:val="1F1F1F"/>
                <w:sz w:val="22"/>
                <w:szCs w:val="22"/>
              </w:rPr>
            </w:pPr>
            <w:r w:rsidRPr="007E384E">
              <w:rPr>
                <w:rFonts w:ascii="Arial" w:eastAsia="Arial" w:hAnsi="Arial" w:cs="Arial"/>
                <w:bCs/>
                <w:color w:val="1F1F1F"/>
                <w:sz w:val="22"/>
                <w:szCs w:val="22"/>
              </w:rPr>
              <w:t>Create Proposal to Apply for Jobs</w:t>
            </w:r>
          </w:p>
        </w:tc>
        <w:tc>
          <w:tcPr>
            <w:tcW w:w="5985" w:type="dxa"/>
            <w:tcBorders>
              <w:top w:val="nil"/>
              <w:left w:val="nil"/>
              <w:bottom w:val="single" w:sz="5" w:space="0" w:color="000000"/>
              <w:right w:val="single" w:sz="5" w:space="0" w:color="000000"/>
            </w:tcBorders>
            <w:tcMar>
              <w:top w:w="0" w:type="dxa"/>
              <w:left w:w="100" w:type="dxa"/>
              <w:bottom w:w="0" w:type="dxa"/>
              <w:right w:w="100" w:type="dxa"/>
            </w:tcMar>
          </w:tcPr>
          <w:p w14:paraId="36C7EB1E" w14:textId="409A6370" w:rsidR="00915B0B" w:rsidRPr="007E384E" w:rsidRDefault="00915B0B" w:rsidP="007E384E">
            <w:pPr>
              <w:numPr>
                <w:ilvl w:val="0"/>
                <w:numId w:val="148"/>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Identify the client's needs and requirements from the given job post.</w:t>
            </w:r>
          </w:p>
          <w:p w14:paraId="2E93B80A" w14:textId="58C2DC53" w:rsidR="00915B0B" w:rsidRPr="007E384E" w:rsidRDefault="00915B0B" w:rsidP="007E384E">
            <w:pPr>
              <w:numPr>
                <w:ilvl w:val="0"/>
                <w:numId w:val="148"/>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Highlight the skills and experience that are relevant to job posting.</w:t>
            </w:r>
          </w:p>
          <w:p w14:paraId="74081ED0" w14:textId="0FC344F5" w:rsidR="00915B0B" w:rsidRPr="007E384E" w:rsidRDefault="00915B0B" w:rsidP="007E384E">
            <w:pPr>
              <w:numPr>
                <w:ilvl w:val="0"/>
                <w:numId w:val="148"/>
              </w:numPr>
              <w:spacing w:line="276" w:lineRule="auto"/>
              <w:rPr>
                <w:rStyle w:val="Strong"/>
                <w:rFonts w:ascii="Arial" w:eastAsia="Times New Roman" w:hAnsi="Arial" w:cs="Arial"/>
                <w:b w:val="0"/>
                <w:sz w:val="22"/>
                <w:szCs w:val="22"/>
              </w:rPr>
            </w:pPr>
            <w:r w:rsidRPr="007E384E">
              <w:rPr>
                <w:rStyle w:val="Strong"/>
                <w:rFonts w:ascii="Arial" w:eastAsia="Times New Roman" w:hAnsi="Arial" w:cs="Arial"/>
                <w:b w:val="0"/>
                <w:sz w:val="22"/>
                <w:szCs w:val="22"/>
              </w:rPr>
              <w:t>Propose a clear and concise plan for completing the project, including a timeline and budget.</w:t>
            </w:r>
          </w:p>
          <w:p w14:paraId="769300D4" w14:textId="5390DE7C" w:rsidR="00915B0B" w:rsidRPr="007E384E" w:rsidRDefault="00915B0B" w:rsidP="007E384E">
            <w:pPr>
              <w:numPr>
                <w:ilvl w:val="0"/>
                <w:numId w:val="148"/>
              </w:numPr>
              <w:spacing w:line="276" w:lineRule="auto"/>
              <w:rPr>
                <w:rStyle w:val="Strong"/>
                <w:rFonts w:ascii="Arial" w:eastAsia="Times New Roman" w:hAnsi="Arial" w:cs="Arial"/>
                <w:sz w:val="22"/>
                <w:szCs w:val="22"/>
              </w:rPr>
            </w:pPr>
            <w:r w:rsidRPr="007E384E">
              <w:rPr>
                <w:rStyle w:val="Strong"/>
                <w:rFonts w:ascii="Arial" w:eastAsia="Times New Roman" w:hAnsi="Arial" w:cs="Arial"/>
                <w:b w:val="0"/>
                <w:sz w:val="22"/>
                <w:szCs w:val="22"/>
              </w:rPr>
              <w:t>Proofread the proposal accurately before submitting it.</w:t>
            </w:r>
          </w:p>
        </w:tc>
      </w:tr>
    </w:tbl>
    <w:p w14:paraId="1C20AFD7" w14:textId="77777777" w:rsidR="007E384E" w:rsidRDefault="007E384E" w:rsidP="007E384E">
      <w:pPr>
        <w:spacing w:before="240" w:after="240" w:line="276" w:lineRule="auto"/>
        <w:ind w:right="280"/>
        <w:jc w:val="both"/>
        <w:rPr>
          <w:rFonts w:ascii="Arial" w:eastAsia="Arial" w:hAnsi="Arial" w:cs="Arial"/>
          <w:b/>
          <w:sz w:val="22"/>
          <w:szCs w:val="22"/>
        </w:rPr>
      </w:pPr>
    </w:p>
    <w:p w14:paraId="2CA04FE1" w14:textId="4BEB4772" w:rsidR="00915B0B" w:rsidRPr="007E384E" w:rsidRDefault="00915B0B" w:rsidP="007E384E">
      <w:pPr>
        <w:spacing w:before="240" w:after="240" w:line="276" w:lineRule="auto"/>
        <w:ind w:right="280"/>
        <w:jc w:val="both"/>
        <w:rPr>
          <w:rFonts w:ascii="Arial" w:eastAsia="Arial" w:hAnsi="Arial" w:cs="Arial"/>
          <w:b/>
          <w:sz w:val="22"/>
          <w:szCs w:val="22"/>
        </w:rPr>
      </w:pPr>
      <w:r w:rsidRPr="007E384E">
        <w:rPr>
          <w:rFonts w:ascii="Arial" w:eastAsia="Arial" w:hAnsi="Arial" w:cs="Arial"/>
          <w:b/>
          <w:sz w:val="22"/>
          <w:szCs w:val="22"/>
        </w:rPr>
        <w:lastRenderedPageBreak/>
        <w:t>Knowledge &amp; Understanding</w:t>
      </w:r>
    </w:p>
    <w:p w14:paraId="1D253A64" w14:textId="77777777" w:rsidR="00915B0B" w:rsidRPr="007E384E" w:rsidRDefault="00915B0B" w:rsidP="007E384E">
      <w:pPr>
        <w:numPr>
          <w:ilvl w:val="0"/>
          <w:numId w:val="81"/>
        </w:numPr>
        <w:spacing w:line="276" w:lineRule="auto"/>
        <w:jc w:val="both"/>
        <w:rPr>
          <w:rFonts w:ascii="Arial" w:eastAsia="Arial" w:hAnsi="Arial" w:cs="Arial"/>
          <w:sz w:val="22"/>
          <w:szCs w:val="22"/>
        </w:rPr>
      </w:pPr>
      <w:r w:rsidRPr="007E384E">
        <w:rPr>
          <w:rFonts w:ascii="Arial" w:eastAsia="Arial" w:hAnsi="Arial" w:cs="Arial"/>
          <w:sz w:val="22"/>
          <w:szCs w:val="22"/>
        </w:rPr>
        <w:t>Understand the features and policies of Fiverr and Upwork, including account setup, profile optimization, and payment processes.</w:t>
      </w:r>
    </w:p>
    <w:p w14:paraId="383DC507" w14:textId="77777777" w:rsidR="00915B0B" w:rsidRPr="007E384E" w:rsidRDefault="00915B0B" w:rsidP="007E384E">
      <w:pPr>
        <w:numPr>
          <w:ilvl w:val="0"/>
          <w:numId w:val="81"/>
        </w:numPr>
        <w:spacing w:line="276" w:lineRule="auto"/>
        <w:jc w:val="both"/>
        <w:rPr>
          <w:rFonts w:ascii="Arial" w:eastAsia="Arial" w:hAnsi="Arial" w:cs="Arial"/>
          <w:sz w:val="22"/>
          <w:szCs w:val="22"/>
        </w:rPr>
      </w:pPr>
      <w:r w:rsidRPr="007E384E">
        <w:rPr>
          <w:rFonts w:ascii="Arial" w:eastAsia="Arial" w:hAnsi="Arial" w:cs="Arial"/>
          <w:sz w:val="22"/>
          <w:szCs w:val="22"/>
        </w:rPr>
        <w:t>Understand how to conduct market research to identify profitable niches and trends on these platforms.</w:t>
      </w:r>
    </w:p>
    <w:p w14:paraId="34BC67F3" w14:textId="77777777" w:rsidR="00915B0B" w:rsidRPr="007E384E" w:rsidRDefault="00915B0B" w:rsidP="007E384E">
      <w:pPr>
        <w:numPr>
          <w:ilvl w:val="0"/>
          <w:numId w:val="81"/>
        </w:numPr>
        <w:spacing w:line="276" w:lineRule="auto"/>
        <w:jc w:val="both"/>
        <w:rPr>
          <w:rFonts w:ascii="Arial" w:eastAsia="Arial" w:hAnsi="Arial" w:cs="Arial"/>
          <w:sz w:val="22"/>
          <w:szCs w:val="22"/>
        </w:rPr>
      </w:pPr>
      <w:r w:rsidRPr="007E384E">
        <w:rPr>
          <w:rFonts w:ascii="Arial" w:eastAsia="Arial" w:hAnsi="Arial" w:cs="Arial"/>
          <w:sz w:val="22"/>
          <w:szCs w:val="22"/>
        </w:rPr>
        <w:t>Understand how to identify, plan, and create services (Gigs on Fiverr and projects on Upwork) based on market demand and personal skills and expertise.</w:t>
      </w:r>
    </w:p>
    <w:p w14:paraId="3AEC96EA" w14:textId="77777777" w:rsidR="00915B0B" w:rsidRPr="007E384E" w:rsidRDefault="00915B0B" w:rsidP="007E384E">
      <w:pPr>
        <w:numPr>
          <w:ilvl w:val="0"/>
          <w:numId w:val="81"/>
        </w:numPr>
        <w:spacing w:line="276" w:lineRule="auto"/>
        <w:jc w:val="both"/>
        <w:rPr>
          <w:rFonts w:ascii="Arial" w:eastAsia="Arial" w:hAnsi="Arial" w:cs="Arial"/>
          <w:sz w:val="22"/>
          <w:szCs w:val="22"/>
        </w:rPr>
      </w:pPr>
      <w:r w:rsidRPr="007E384E">
        <w:rPr>
          <w:rFonts w:ascii="Arial" w:eastAsia="Arial" w:hAnsi="Arial" w:cs="Arial"/>
          <w:sz w:val="22"/>
          <w:szCs w:val="22"/>
        </w:rPr>
        <w:t>Understand the profile optimization techniques, including crafting a compelling bio, showcasing relevant skills and experience, and linking to social media and portfolio pages.</w:t>
      </w:r>
    </w:p>
    <w:p w14:paraId="21666D58" w14:textId="77777777" w:rsidR="00915B0B" w:rsidRPr="007E384E" w:rsidRDefault="00915B0B" w:rsidP="007E384E">
      <w:pPr>
        <w:numPr>
          <w:ilvl w:val="0"/>
          <w:numId w:val="81"/>
        </w:numPr>
        <w:spacing w:line="276" w:lineRule="auto"/>
        <w:jc w:val="both"/>
        <w:rPr>
          <w:rFonts w:ascii="Arial" w:eastAsia="Arial" w:hAnsi="Arial" w:cs="Arial"/>
          <w:sz w:val="22"/>
          <w:szCs w:val="22"/>
        </w:rPr>
      </w:pPr>
      <w:r w:rsidRPr="007E384E">
        <w:rPr>
          <w:rFonts w:ascii="Arial" w:eastAsia="Arial" w:hAnsi="Arial" w:cs="Arial"/>
          <w:sz w:val="22"/>
          <w:szCs w:val="22"/>
        </w:rPr>
        <w:t>Understand the content creation for Gigs (on Fiverr) and project descriptions (on Upwork), including the use of clear language, scope definition, pricing strategies, and deadlines.</w:t>
      </w:r>
    </w:p>
    <w:p w14:paraId="717D96BE" w14:textId="77777777" w:rsidR="00915B0B" w:rsidRPr="007E384E" w:rsidRDefault="00E245DB" w:rsidP="007E384E">
      <w:pPr>
        <w:numPr>
          <w:ilvl w:val="0"/>
          <w:numId w:val="81"/>
        </w:numPr>
        <w:spacing w:line="276" w:lineRule="auto"/>
        <w:jc w:val="both"/>
        <w:rPr>
          <w:rFonts w:ascii="Arial" w:eastAsia="Arial" w:hAnsi="Arial" w:cs="Arial"/>
          <w:sz w:val="22"/>
          <w:szCs w:val="22"/>
        </w:rPr>
      </w:pPr>
      <w:r w:rsidRPr="007E384E">
        <w:rPr>
          <w:rFonts w:ascii="Arial" w:eastAsia="Arial" w:hAnsi="Arial" w:cs="Arial"/>
          <w:sz w:val="22"/>
          <w:szCs w:val="22"/>
        </w:rPr>
        <w:t>U</w:t>
      </w:r>
      <w:r w:rsidR="00915B0B" w:rsidRPr="007E384E">
        <w:rPr>
          <w:rFonts w:ascii="Arial" w:eastAsia="Arial" w:hAnsi="Arial" w:cs="Arial"/>
          <w:sz w:val="22"/>
          <w:szCs w:val="22"/>
        </w:rPr>
        <w:t>nderstand how to craft effective proposals for job applications, including addressing client needs, highlighting relevant skills, proposing a project plan, and proofreading for accuracy.</w:t>
      </w:r>
    </w:p>
    <w:p w14:paraId="553767E7" w14:textId="576222BA" w:rsidR="00572F5D" w:rsidRPr="007E384E" w:rsidRDefault="00915B0B" w:rsidP="007E384E">
      <w:pPr>
        <w:numPr>
          <w:ilvl w:val="0"/>
          <w:numId w:val="81"/>
        </w:numPr>
        <w:spacing w:line="276" w:lineRule="auto"/>
        <w:jc w:val="both"/>
        <w:rPr>
          <w:rFonts w:ascii="Arial" w:eastAsia="Arial" w:hAnsi="Arial" w:cs="Arial"/>
          <w:sz w:val="22"/>
          <w:szCs w:val="22"/>
        </w:rPr>
      </w:pPr>
      <w:r w:rsidRPr="007E384E">
        <w:rPr>
          <w:rFonts w:ascii="Arial" w:eastAsia="Arial" w:hAnsi="Arial" w:cs="Arial"/>
          <w:sz w:val="22"/>
          <w:szCs w:val="22"/>
        </w:rPr>
        <w:t>Understand the Knowledge of self-promotion strategies, including leveraging social media and other online platforms to increase visibility and attract clients.</w:t>
      </w:r>
    </w:p>
    <w:p w14:paraId="5BD49C14" w14:textId="2947948D" w:rsidR="00915B0B" w:rsidRPr="007E384E" w:rsidRDefault="00915B0B" w:rsidP="007E384E">
      <w:pPr>
        <w:spacing w:before="240" w:line="276" w:lineRule="auto"/>
        <w:rPr>
          <w:rFonts w:ascii="Arial" w:eastAsia="Arial" w:hAnsi="Arial" w:cs="Arial"/>
          <w:b/>
          <w:sz w:val="22"/>
          <w:szCs w:val="22"/>
        </w:rPr>
      </w:pPr>
      <w:r w:rsidRPr="007E384E">
        <w:rPr>
          <w:rFonts w:ascii="Arial" w:eastAsia="Arial" w:hAnsi="Arial" w:cs="Arial"/>
          <w:b/>
          <w:sz w:val="22"/>
          <w:szCs w:val="22"/>
        </w:rPr>
        <w:t>Tools and Equipment Required</w:t>
      </w:r>
      <w:r w:rsidR="007E384E">
        <w:rPr>
          <w:rFonts w:ascii="Arial" w:eastAsia="Arial" w:hAnsi="Arial" w:cs="Arial"/>
          <w:b/>
          <w:sz w:val="22"/>
          <w:szCs w:val="22"/>
        </w:rPr>
        <w:t>:</w:t>
      </w:r>
    </w:p>
    <w:p w14:paraId="067490F2" w14:textId="77777777" w:rsidR="00915B0B" w:rsidRPr="007E384E" w:rsidRDefault="00915B0B" w:rsidP="007E384E">
      <w:pPr>
        <w:spacing w:before="240" w:after="240" w:line="276" w:lineRule="auto"/>
        <w:jc w:val="both"/>
        <w:rPr>
          <w:rFonts w:ascii="Arial" w:eastAsia="Arial" w:hAnsi="Arial" w:cs="Arial"/>
          <w:sz w:val="22"/>
          <w:szCs w:val="22"/>
        </w:rPr>
      </w:pPr>
      <w:r w:rsidRPr="007E384E">
        <w:rPr>
          <w:rFonts w:ascii="Arial" w:eastAsia="Arial" w:hAnsi="Arial" w:cs="Arial"/>
          <w:b/>
          <w:sz w:val="22"/>
          <w:szCs w:val="22"/>
        </w:rPr>
        <w:t xml:space="preserve"> </w:t>
      </w:r>
      <w:r w:rsidRPr="007E384E">
        <w:rPr>
          <w:rFonts w:ascii="Arial" w:eastAsia="Arial" w:hAnsi="Arial" w:cs="Arial"/>
          <w:sz w:val="22"/>
          <w:szCs w:val="22"/>
        </w:rPr>
        <w:t>The tools and equipment required for this competency standard are given below:</w:t>
      </w:r>
    </w:p>
    <w:tbl>
      <w:tblPr>
        <w:tblW w:w="9000" w:type="dxa"/>
        <w:tblInd w:w="804"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458"/>
        <w:gridCol w:w="7542"/>
      </w:tblGrid>
      <w:tr w:rsidR="00915B0B" w:rsidRPr="007E384E" w14:paraId="00CB6D2B" w14:textId="77777777" w:rsidTr="00572F5D">
        <w:trPr>
          <w:trHeight w:val="189"/>
        </w:trPr>
        <w:tc>
          <w:tcPr>
            <w:tcW w:w="1458"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40E95A0C" w14:textId="77777777" w:rsidR="00915B0B" w:rsidRPr="007E384E" w:rsidRDefault="00915B0B" w:rsidP="007E384E">
            <w:pPr>
              <w:spacing w:line="276" w:lineRule="auto"/>
              <w:jc w:val="center"/>
              <w:rPr>
                <w:rFonts w:ascii="Arial" w:eastAsia="Arial" w:hAnsi="Arial" w:cs="Arial"/>
                <w:sz w:val="22"/>
                <w:szCs w:val="22"/>
              </w:rPr>
            </w:pPr>
            <w:r w:rsidRPr="007E384E">
              <w:rPr>
                <w:rFonts w:ascii="Arial" w:eastAsia="Arial" w:hAnsi="Arial" w:cs="Arial"/>
                <w:sz w:val="22"/>
                <w:szCs w:val="22"/>
              </w:rPr>
              <w:t>S. No.</w:t>
            </w:r>
          </w:p>
        </w:tc>
        <w:tc>
          <w:tcPr>
            <w:tcW w:w="7542"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33058CC" w14:textId="77777777" w:rsidR="00915B0B" w:rsidRPr="007E384E" w:rsidRDefault="00915B0B" w:rsidP="007E384E">
            <w:pPr>
              <w:spacing w:line="276" w:lineRule="auto"/>
              <w:jc w:val="both"/>
              <w:rPr>
                <w:rFonts w:ascii="Arial" w:eastAsia="Arial" w:hAnsi="Arial" w:cs="Arial"/>
                <w:sz w:val="22"/>
                <w:szCs w:val="22"/>
              </w:rPr>
            </w:pPr>
            <w:r w:rsidRPr="007E384E">
              <w:rPr>
                <w:rFonts w:ascii="Arial" w:eastAsia="Arial" w:hAnsi="Arial" w:cs="Arial"/>
                <w:sz w:val="22"/>
                <w:szCs w:val="22"/>
              </w:rPr>
              <w:t>Items</w:t>
            </w:r>
          </w:p>
        </w:tc>
      </w:tr>
      <w:tr w:rsidR="00915B0B" w:rsidRPr="007E384E" w14:paraId="1B2F9BCA" w14:textId="77777777" w:rsidTr="00572F5D">
        <w:trPr>
          <w:trHeight w:val="189"/>
        </w:trPr>
        <w:tc>
          <w:tcPr>
            <w:tcW w:w="1458" w:type="dxa"/>
            <w:tcBorders>
              <w:top w:val="nil"/>
              <w:left w:val="single" w:sz="5" w:space="0" w:color="000000"/>
              <w:bottom w:val="single" w:sz="5" w:space="0" w:color="000000"/>
              <w:right w:val="single" w:sz="5" w:space="0" w:color="000000"/>
            </w:tcBorders>
            <w:shd w:val="clear" w:color="auto" w:fill="FFFFFF"/>
            <w:tcMar>
              <w:top w:w="0" w:type="dxa"/>
              <w:left w:w="100" w:type="dxa"/>
              <w:bottom w:w="0" w:type="dxa"/>
              <w:right w:w="100" w:type="dxa"/>
            </w:tcMar>
          </w:tcPr>
          <w:p w14:paraId="1727C30B" w14:textId="77777777" w:rsidR="00915B0B" w:rsidRPr="007E384E" w:rsidRDefault="00915B0B" w:rsidP="007E384E">
            <w:pPr>
              <w:spacing w:line="276" w:lineRule="auto"/>
              <w:ind w:left="360"/>
              <w:jc w:val="both"/>
              <w:rPr>
                <w:rFonts w:ascii="Arial" w:eastAsia="Arial" w:hAnsi="Arial" w:cs="Arial"/>
                <w:sz w:val="22"/>
                <w:szCs w:val="22"/>
              </w:rPr>
            </w:pPr>
            <w:r w:rsidRPr="007E384E">
              <w:rPr>
                <w:rFonts w:ascii="Arial" w:eastAsia="Arial" w:hAnsi="Arial" w:cs="Arial"/>
                <w:sz w:val="22"/>
                <w:szCs w:val="22"/>
              </w:rPr>
              <w:t>1</w:t>
            </w:r>
          </w:p>
        </w:tc>
        <w:tc>
          <w:tcPr>
            <w:tcW w:w="7542" w:type="dxa"/>
            <w:tcBorders>
              <w:top w:val="nil"/>
              <w:left w:val="nil"/>
              <w:bottom w:val="single" w:sz="5" w:space="0" w:color="000000"/>
              <w:right w:val="single" w:sz="5" w:space="0" w:color="000000"/>
            </w:tcBorders>
            <w:shd w:val="clear" w:color="auto" w:fill="FFFFFF"/>
            <w:tcMar>
              <w:top w:w="0" w:type="dxa"/>
              <w:left w:w="100" w:type="dxa"/>
              <w:bottom w:w="0" w:type="dxa"/>
              <w:right w:w="100" w:type="dxa"/>
            </w:tcMar>
          </w:tcPr>
          <w:p w14:paraId="6B724E38" w14:textId="77777777" w:rsidR="00915B0B" w:rsidRPr="007E384E" w:rsidRDefault="00915B0B" w:rsidP="007E384E">
            <w:pPr>
              <w:spacing w:line="276" w:lineRule="auto"/>
              <w:jc w:val="both"/>
              <w:rPr>
                <w:rFonts w:ascii="Arial" w:eastAsia="Arial" w:hAnsi="Arial" w:cs="Arial"/>
                <w:sz w:val="22"/>
                <w:szCs w:val="22"/>
              </w:rPr>
            </w:pPr>
            <w:r w:rsidRPr="007E384E">
              <w:rPr>
                <w:rFonts w:ascii="Arial" w:eastAsia="Arial" w:hAnsi="Arial" w:cs="Arial"/>
                <w:sz w:val="22"/>
                <w:szCs w:val="22"/>
              </w:rPr>
              <w:t>Computer or mobile device with internet access</w:t>
            </w:r>
          </w:p>
        </w:tc>
      </w:tr>
      <w:tr w:rsidR="00915B0B" w:rsidRPr="007E384E" w14:paraId="14C843F0" w14:textId="77777777" w:rsidTr="00572F5D">
        <w:trPr>
          <w:trHeight w:val="189"/>
        </w:trPr>
        <w:tc>
          <w:tcPr>
            <w:tcW w:w="1458" w:type="dxa"/>
            <w:tcBorders>
              <w:top w:val="nil"/>
              <w:left w:val="single" w:sz="5" w:space="0" w:color="000000"/>
              <w:bottom w:val="single" w:sz="5" w:space="0" w:color="000000"/>
              <w:right w:val="single" w:sz="5" w:space="0" w:color="000000"/>
            </w:tcBorders>
            <w:shd w:val="clear" w:color="auto" w:fill="FFFFFF"/>
            <w:tcMar>
              <w:top w:w="0" w:type="dxa"/>
              <w:left w:w="100" w:type="dxa"/>
              <w:bottom w:w="0" w:type="dxa"/>
              <w:right w:w="100" w:type="dxa"/>
            </w:tcMar>
          </w:tcPr>
          <w:p w14:paraId="0C7863BC" w14:textId="77777777" w:rsidR="00915B0B" w:rsidRPr="007E384E" w:rsidRDefault="00915B0B" w:rsidP="007E384E">
            <w:pPr>
              <w:spacing w:line="276" w:lineRule="auto"/>
              <w:ind w:left="360"/>
              <w:jc w:val="both"/>
              <w:rPr>
                <w:rFonts w:ascii="Arial" w:eastAsia="Arial" w:hAnsi="Arial" w:cs="Arial"/>
                <w:sz w:val="22"/>
                <w:szCs w:val="22"/>
              </w:rPr>
            </w:pPr>
            <w:r w:rsidRPr="007E384E">
              <w:rPr>
                <w:rFonts w:ascii="Arial" w:eastAsia="Arial" w:hAnsi="Arial" w:cs="Arial"/>
                <w:sz w:val="22"/>
                <w:szCs w:val="22"/>
              </w:rPr>
              <w:t>2</w:t>
            </w:r>
          </w:p>
        </w:tc>
        <w:tc>
          <w:tcPr>
            <w:tcW w:w="7542" w:type="dxa"/>
            <w:tcBorders>
              <w:top w:val="nil"/>
              <w:left w:val="nil"/>
              <w:bottom w:val="single" w:sz="5" w:space="0" w:color="000000"/>
              <w:right w:val="single" w:sz="5" w:space="0" w:color="000000"/>
            </w:tcBorders>
            <w:shd w:val="clear" w:color="auto" w:fill="FFFFFF"/>
            <w:tcMar>
              <w:top w:w="0" w:type="dxa"/>
              <w:left w:w="100" w:type="dxa"/>
              <w:bottom w:w="0" w:type="dxa"/>
              <w:right w:w="100" w:type="dxa"/>
            </w:tcMar>
          </w:tcPr>
          <w:p w14:paraId="0196E47D" w14:textId="77777777" w:rsidR="00915B0B" w:rsidRPr="007E384E" w:rsidRDefault="00915B0B" w:rsidP="007E384E">
            <w:pPr>
              <w:spacing w:line="276" w:lineRule="auto"/>
              <w:jc w:val="both"/>
              <w:rPr>
                <w:rFonts w:ascii="Arial" w:eastAsia="Arial" w:hAnsi="Arial" w:cs="Arial"/>
                <w:sz w:val="22"/>
                <w:szCs w:val="22"/>
              </w:rPr>
            </w:pPr>
            <w:r w:rsidRPr="007E384E">
              <w:rPr>
                <w:rFonts w:ascii="Arial" w:eastAsia="Arial" w:hAnsi="Arial" w:cs="Arial"/>
                <w:sz w:val="22"/>
                <w:szCs w:val="22"/>
              </w:rPr>
              <w:t>Internet Connection</w:t>
            </w:r>
          </w:p>
        </w:tc>
      </w:tr>
    </w:tbl>
    <w:p w14:paraId="61E30E53" w14:textId="39771AB0" w:rsidR="00915B0B" w:rsidRPr="007E384E" w:rsidRDefault="00915B0B" w:rsidP="007E384E">
      <w:pPr>
        <w:spacing w:before="240" w:after="240" w:line="276" w:lineRule="auto"/>
        <w:jc w:val="both"/>
        <w:rPr>
          <w:rFonts w:ascii="Arial" w:eastAsia="Arial" w:hAnsi="Arial" w:cs="Arial"/>
          <w:b/>
          <w:sz w:val="22"/>
          <w:szCs w:val="22"/>
        </w:rPr>
      </w:pPr>
      <w:r w:rsidRPr="007E384E">
        <w:rPr>
          <w:rFonts w:ascii="Arial" w:eastAsia="Arial" w:hAnsi="Arial" w:cs="Arial"/>
          <w:b/>
          <w:sz w:val="22"/>
          <w:szCs w:val="22"/>
        </w:rPr>
        <w:t xml:space="preserve"> Critical Evidence(s) Required</w:t>
      </w:r>
      <w:r w:rsidR="007E384E">
        <w:rPr>
          <w:rFonts w:ascii="Arial" w:eastAsia="Arial" w:hAnsi="Arial" w:cs="Arial"/>
          <w:b/>
          <w:sz w:val="22"/>
          <w:szCs w:val="22"/>
        </w:rPr>
        <w:t>:</w:t>
      </w:r>
    </w:p>
    <w:p w14:paraId="2756810F" w14:textId="246807CA" w:rsidR="00915B0B" w:rsidRPr="007E384E" w:rsidRDefault="00915B0B" w:rsidP="007E384E">
      <w:pPr>
        <w:spacing w:before="240" w:after="240" w:line="276" w:lineRule="auto"/>
        <w:jc w:val="both"/>
        <w:rPr>
          <w:rFonts w:ascii="Arial" w:eastAsia="Arial" w:hAnsi="Arial" w:cs="Arial"/>
          <w:sz w:val="22"/>
          <w:szCs w:val="22"/>
        </w:rPr>
      </w:pPr>
      <w:r w:rsidRPr="007E384E">
        <w:rPr>
          <w:rFonts w:ascii="Arial" w:eastAsia="Arial" w:hAnsi="Arial" w:cs="Arial"/>
          <w:sz w:val="22"/>
          <w:szCs w:val="22"/>
        </w:rPr>
        <w:t>The candidate needs to produce following critical evidence(s) in order to be competent in this competency standard:</w:t>
      </w:r>
    </w:p>
    <w:p w14:paraId="3CA1F457" w14:textId="77777777" w:rsidR="00915B0B" w:rsidRPr="007E384E" w:rsidRDefault="00915B0B" w:rsidP="007E384E">
      <w:pPr>
        <w:numPr>
          <w:ilvl w:val="0"/>
          <w:numId w:val="80"/>
        </w:numPr>
        <w:spacing w:line="276" w:lineRule="auto"/>
        <w:ind w:left="810" w:hanging="540"/>
        <w:jc w:val="both"/>
        <w:rPr>
          <w:rFonts w:ascii="Arial" w:eastAsia="Arial" w:hAnsi="Arial" w:cs="Arial"/>
          <w:sz w:val="22"/>
          <w:szCs w:val="22"/>
        </w:rPr>
      </w:pPr>
      <w:r w:rsidRPr="007E384E">
        <w:rPr>
          <w:rFonts w:ascii="Arial" w:eastAsia="Arial" w:hAnsi="Arial" w:cs="Arial"/>
          <w:sz w:val="22"/>
          <w:szCs w:val="22"/>
        </w:rPr>
        <w:t>Submit screenshots of completed Fiverr and Upwork profiles, showcasing optimized information and linked social media and portfolio pages.</w:t>
      </w:r>
    </w:p>
    <w:p w14:paraId="2C2789EB" w14:textId="77777777" w:rsidR="00915B0B" w:rsidRPr="007E384E" w:rsidRDefault="00915B0B" w:rsidP="007E384E">
      <w:pPr>
        <w:numPr>
          <w:ilvl w:val="0"/>
          <w:numId w:val="80"/>
        </w:numPr>
        <w:spacing w:line="276" w:lineRule="auto"/>
        <w:ind w:left="810" w:hanging="540"/>
        <w:jc w:val="both"/>
        <w:rPr>
          <w:rFonts w:ascii="Arial" w:eastAsia="Arial" w:hAnsi="Arial" w:cs="Arial"/>
          <w:sz w:val="22"/>
          <w:szCs w:val="22"/>
        </w:rPr>
      </w:pPr>
      <w:r w:rsidRPr="007E384E">
        <w:rPr>
          <w:rFonts w:ascii="Arial" w:eastAsia="Arial" w:hAnsi="Arial" w:cs="Arial"/>
          <w:sz w:val="22"/>
          <w:szCs w:val="22"/>
        </w:rPr>
        <w:t>Submit samples of at least one completed Gig (Fiverr) and project (Upwork) that highlight the skills and services.</w:t>
      </w:r>
    </w:p>
    <w:p w14:paraId="03E2CDD2" w14:textId="77777777" w:rsidR="00915B0B" w:rsidRPr="007E384E" w:rsidRDefault="00915B0B" w:rsidP="007E384E">
      <w:pPr>
        <w:numPr>
          <w:ilvl w:val="0"/>
          <w:numId w:val="80"/>
        </w:numPr>
        <w:spacing w:line="276" w:lineRule="auto"/>
        <w:ind w:left="810" w:hanging="540"/>
        <w:jc w:val="both"/>
        <w:rPr>
          <w:rFonts w:ascii="Arial" w:eastAsia="Arial" w:hAnsi="Arial" w:cs="Arial"/>
          <w:sz w:val="22"/>
          <w:szCs w:val="22"/>
        </w:rPr>
      </w:pPr>
      <w:r w:rsidRPr="007E384E">
        <w:rPr>
          <w:rFonts w:ascii="Arial" w:eastAsia="Arial" w:hAnsi="Arial" w:cs="Arial"/>
          <w:sz w:val="22"/>
          <w:szCs w:val="22"/>
        </w:rPr>
        <w:t>Submit a report or documentation outlining the market research conducted to identify profitable niches and trends.</w:t>
      </w:r>
    </w:p>
    <w:p w14:paraId="2EFEB5C6" w14:textId="77777777" w:rsidR="00915B0B" w:rsidRPr="007E384E" w:rsidRDefault="00915B0B" w:rsidP="007E384E">
      <w:pPr>
        <w:numPr>
          <w:ilvl w:val="0"/>
          <w:numId w:val="80"/>
        </w:numPr>
        <w:spacing w:line="276" w:lineRule="auto"/>
        <w:ind w:left="810" w:hanging="540"/>
        <w:jc w:val="both"/>
        <w:rPr>
          <w:rFonts w:ascii="Arial" w:eastAsia="Arial" w:hAnsi="Arial" w:cs="Arial"/>
          <w:sz w:val="22"/>
          <w:szCs w:val="22"/>
        </w:rPr>
      </w:pPr>
      <w:r w:rsidRPr="007E384E">
        <w:rPr>
          <w:rFonts w:ascii="Arial" w:eastAsia="Arial" w:hAnsi="Arial" w:cs="Arial"/>
          <w:sz w:val="22"/>
          <w:szCs w:val="22"/>
        </w:rPr>
        <w:t>Submit samples of Gigs (Fiverr) and project descriptions (Upwork) created, showing clear and concise language, scope definition, pricing, and deadlines.</w:t>
      </w:r>
    </w:p>
    <w:p w14:paraId="7C904784" w14:textId="77777777" w:rsidR="00915B0B" w:rsidRPr="007E384E" w:rsidRDefault="00915B0B" w:rsidP="007E384E">
      <w:pPr>
        <w:numPr>
          <w:ilvl w:val="0"/>
          <w:numId w:val="80"/>
        </w:numPr>
        <w:spacing w:line="276" w:lineRule="auto"/>
        <w:ind w:left="810" w:hanging="540"/>
        <w:jc w:val="both"/>
        <w:rPr>
          <w:rFonts w:ascii="Arial" w:eastAsia="Arial" w:hAnsi="Arial" w:cs="Arial"/>
          <w:sz w:val="22"/>
          <w:szCs w:val="22"/>
        </w:rPr>
      </w:pPr>
      <w:r w:rsidRPr="007E384E">
        <w:rPr>
          <w:rFonts w:ascii="Arial" w:eastAsia="Arial" w:hAnsi="Arial" w:cs="Arial"/>
          <w:sz w:val="22"/>
          <w:szCs w:val="22"/>
        </w:rPr>
        <w:t>Submit examples of job proposals submitted on Fiverr and Upwork, demonstrating the ability to address client needs, highlight relevant skills, and propose project plans.</w:t>
      </w:r>
    </w:p>
    <w:p w14:paraId="461483F2" w14:textId="77777777" w:rsidR="00915B0B" w:rsidRPr="007E384E" w:rsidRDefault="00915B0B" w:rsidP="007E384E">
      <w:pPr>
        <w:numPr>
          <w:ilvl w:val="0"/>
          <w:numId w:val="80"/>
        </w:numPr>
        <w:spacing w:line="276" w:lineRule="auto"/>
        <w:ind w:left="810" w:hanging="540"/>
        <w:jc w:val="both"/>
        <w:rPr>
          <w:rFonts w:ascii="Arial" w:eastAsia="Arial" w:hAnsi="Arial" w:cs="Arial"/>
          <w:sz w:val="22"/>
          <w:szCs w:val="22"/>
        </w:rPr>
      </w:pPr>
      <w:r w:rsidRPr="007E384E">
        <w:rPr>
          <w:rFonts w:ascii="Arial" w:eastAsia="Arial" w:hAnsi="Arial" w:cs="Arial"/>
          <w:sz w:val="22"/>
          <w:szCs w:val="22"/>
        </w:rPr>
        <w:t>Submit evidence of self-promotion efforts, such as links to social media posts or other online platforms where you've promoted the services.</w:t>
      </w:r>
    </w:p>
    <w:p w14:paraId="1C16B175" w14:textId="77777777" w:rsidR="00915B0B" w:rsidRDefault="00915B0B" w:rsidP="007E384E">
      <w:pPr>
        <w:numPr>
          <w:ilvl w:val="0"/>
          <w:numId w:val="80"/>
        </w:numPr>
        <w:spacing w:line="276" w:lineRule="auto"/>
        <w:ind w:left="810" w:hanging="540"/>
        <w:jc w:val="both"/>
        <w:rPr>
          <w:rFonts w:ascii="Arial" w:eastAsia="Arial" w:hAnsi="Arial" w:cs="Arial"/>
          <w:sz w:val="22"/>
          <w:szCs w:val="22"/>
        </w:rPr>
      </w:pPr>
      <w:r w:rsidRPr="007E384E">
        <w:rPr>
          <w:rFonts w:ascii="Arial" w:eastAsia="Arial" w:hAnsi="Arial" w:cs="Arial"/>
          <w:sz w:val="22"/>
          <w:szCs w:val="22"/>
        </w:rPr>
        <w:t>Submit copies of freelance contracts or legal agreements relevant to the work.</w:t>
      </w:r>
    </w:p>
    <w:p w14:paraId="5AF61825" w14:textId="77777777" w:rsidR="0033776A" w:rsidRDefault="0033776A" w:rsidP="0033776A">
      <w:pPr>
        <w:spacing w:line="276" w:lineRule="auto"/>
        <w:jc w:val="both"/>
        <w:rPr>
          <w:rFonts w:ascii="Arial" w:eastAsia="Arial" w:hAnsi="Arial" w:cs="Arial"/>
          <w:sz w:val="22"/>
          <w:szCs w:val="22"/>
        </w:rPr>
      </w:pPr>
    </w:p>
    <w:p w14:paraId="3330113A" w14:textId="77777777" w:rsidR="0033776A" w:rsidRDefault="0033776A" w:rsidP="0033776A">
      <w:pPr>
        <w:spacing w:line="276" w:lineRule="auto"/>
        <w:jc w:val="both"/>
        <w:rPr>
          <w:rFonts w:ascii="Arial" w:eastAsia="Arial" w:hAnsi="Arial" w:cs="Arial"/>
          <w:sz w:val="22"/>
          <w:szCs w:val="22"/>
        </w:rPr>
      </w:pPr>
    </w:p>
    <w:p w14:paraId="7354C54F" w14:textId="77777777" w:rsidR="00E56427" w:rsidRDefault="00E56427" w:rsidP="0033776A">
      <w:pPr>
        <w:spacing w:line="276" w:lineRule="auto"/>
        <w:jc w:val="both"/>
        <w:rPr>
          <w:rFonts w:ascii="Arial" w:eastAsia="Arial" w:hAnsi="Arial" w:cs="Arial"/>
          <w:sz w:val="22"/>
          <w:szCs w:val="22"/>
        </w:rPr>
      </w:pPr>
    </w:p>
    <w:p w14:paraId="2E3C018C" w14:textId="77777777" w:rsidR="0033776A" w:rsidRDefault="0033776A" w:rsidP="0033776A">
      <w:pPr>
        <w:spacing w:line="276" w:lineRule="auto"/>
        <w:jc w:val="both"/>
        <w:rPr>
          <w:rFonts w:ascii="Arial" w:eastAsia="Arial" w:hAnsi="Arial" w:cs="Arial"/>
          <w:sz w:val="22"/>
          <w:szCs w:val="22"/>
        </w:rPr>
      </w:pPr>
    </w:p>
    <w:p w14:paraId="36D7A85C" w14:textId="193C8604" w:rsidR="0033776A" w:rsidRDefault="00E56427" w:rsidP="0033776A">
      <w:pPr>
        <w:pStyle w:val="Heading3"/>
        <w:rPr>
          <w:sz w:val="22"/>
        </w:rPr>
      </w:pPr>
      <w:bookmarkStart w:id="34" w:name="_Toc214109100"/>
      <w:r w:rsidRPr="007E384E">
        <w:rPr>
          <w:rFonts w:eastAsia="Times New Roman"/>
          <w:color w:val="000000"/>
          <w:sz w:val="22"/>
        </w:rPr>
        <w:lastRenderedPageBreak/>
        <w:t>0612CCJE</w:t>
      </w:r>
      <w:r w:rsidR="0033776A" w:rsidRPr="0033776A">
        <w:rPr>
          <w:sz w:val="22"/>
        </w:rPr>
        <w:t xml:space="preserve"> On-Job Training/Project</w:t>
      </w:r>
      <w:bookmarkEnd w:id="34"/>
    </w:p>
    <w:p w14:paraId="47C9EFE4" w14:textId="77777777" w:rsidR="0033776A" w:rsidRPr="0033776A" w:rsidRDefault="0033776A" w:rsidP="0033776A"/>
    <w:p w14:paraId="0A6290D1" w14:textId="0AAA6B2A" w:rsidR="0033776A" w:rsidRPr="0033776A" w:rsidRDefault="0033776A" w:rsidP="0033776A">
      <w:pPr>
        <w:spacing w:after="160" w:line="276" w:lineRule="auto"/>
        <w:rPr>
          <w:rFonts w:ascii="Arial" w:hAnsi="Arial" w:cs="Arial"/>
          <w:sz w:val="22"/>
          <w:szCs w:val="22"/>
        </w:rPr>
      </w:pPr>
      <w:r w:rsidRPr="0033776A">
        <w:rPr>
          <w:rFonts w:ascii="Arial" w:hAnsi="Arial" w:cs="Arial"/>
          <w:vanish/>
          <w:sz w:val="22"/>
          <w:szCs w:val="22"/>
        </w:rPr>
        <w:br w:type="page"/>
      </w:r>
      <w:r w:rsidRPr="0033776A">
        <w:rPr>
          <w:rFonts w:ascii="Arial" w:hAnsi="Arial" w:cs="Arial"/>
          <w:b/>
          <w:sz w:val="22"/>
          <w:szCs w:val="22"/>
        </w:rPr>
        <w:t>Overview</w:t>
      </w:r>
      <w:r>
        <w:rPr>
          <w:rFonts w:ascii="Arial" w:hAnsi="Arial" w:cs="Arial"/>
          <w:b/>
          <w:sz w:val="22"/>
          <w:szCs w:val="22"/>
        </w:rPr>
        <w:t>:</w:t>
      </w:r>
    </w:p>
    <w:p w14:paraId="1155701A" w14:textId="77777777" w:rsidR="0033776A" w:rsidRPr="0033776A" w:rsidRDefault="0033776A" w:rsidP="0033776A">
      <w:pPr>
        <w:spacing w:before="100" w:beforeAutospacing="1" w:after="100" w:afterAutospacing="1"/>
        <w:rPr>
          <w:rFonts w:ascii="Arial" w:eastAsia="Times New Roman" w:hAnsi="Arial" w:cs="Arial"/>
          <w:sz w:val="22"/>
          <w:szCs w:val="22"/>
        </w:rPr>
      </w:pPr>
      <w:r w:rsidRPr="0033776A">
        <w:rPr>
          <w:rFonts w:ascii="Arial" w:eastAsia="Times New Roman" w:hAnsi="Arial" w:cs="Arial"/>
          <w:sz w:val="22"/>
          <w:szCs w:val="22"/>
        </w:rPr>
        <w:t>The On-Job Training (OJT) component of this qualification provides learners with the opportunity to apply their computational, analytical, and programming skills in real-world quantum technology environments. During this phase, learners take on entry-level or assistant roles such as Quantum Computing Intern, Quantum Programmer Assistant, Quantum Research Support Associate, Lab Assistant for Quantum Experiments, or Qubit Testing Technician. These roles span across diverse sectors including research laboratories, universities, quantum hardware companies, cloud-based quantum computing platforms, tech firms developing quantum algorithms, cybersecurity institutions, and organizations working on quantum simulation and emerging quantum technologies.</w:t>
      </w:r>
    </w:p>
    <w:p w14:paraId="6FF4E555" w14:textId="5CA27813" w:rsidR="0033776A" w:rsidRPr="0033776A" w:rsidRDefault="0033776A" w:rsidP="0033776A">
      <w:pPr>
        <w:spacing w:line="276" w:lineRule="auto"/>
        <w:jc w:val="both"/>
        <w:rPr>
          <w:rFonts w:ascii="Arial" w:eastAsia="Arial" w:hAnsi="Arial" w:cs="Arial"/>
          <w:sz w:val="22"/>
          <w:szCs w:val="22"/>
        </w:rPr>
      </w:pPr>
      <w:r w:rsidRPr="0033776A">
        <w:rPr>
          <w:rFonts w:ascii="Arial" w:hAnsi="Arial" w:cs="Arial"/>
          <w:sz w:val="22"/>
          <w:szCs w:val="22"/>
        </w:rPr>
        <w:t xml:space="preserve">Where </w:t>
      </w:r>
      <w:r w:rsidRPr="0033776A">
        <w:rPr>
          <w:rFonts w:ascii="Arial" w:hAnsi="Arial" w:cs="Arial"/>
          <w:bCs/>
          <w:sz w:val="22"/>
          <w:szCs w:val="22"/>
        </w:rPr>
        <w:t xml:space="preserve">On-Job Training </w:t>
      </w:r>
      <w:r w:rsidRPr="0033776A">
        <w:rPr>
          <w:rFonts w:ascii="Arial" w:hAnsi="Arial" w:cs="Arial"/>
          <w:sz w:val="22"/>
          <w:szCs w:val="22"/>
        </w:rPr>
        <w:t>opportunities are not available, learners may complete an institute or Industry approved project, designed and supervised by the Institute, to achieve the same learning outcomes and earn equivalent credits</w:t>
      </w:r>
    </w:p>
    <w:p w14:paraId="7D0D2B5D" w14:textId="77777777" w:rsidR="0033776A" w:rsidRPr="007E384E" w:rsidRDefault="0033776A" w:rsidP="0033776A">
      <w:pPr>
        <w:spacing w:line="276" w:lineRule="auto"/>
        <w:ind w:left="270"/>
        <w:jc w:val="both"/>
        <w:rPr>
          <w:rFonts w:ascii="Arial" w:eastAsia="Arial" w:hAnsi="Arial" w:cs="Arial"/>
          <w:sz w:val="22"/>
          <w:szCs w:val="22"/>
        </w:rPr>
      </w:pPr>
    </w:p>
    <w:sectPr w:rsidR="0033776A" w:rsidRPr="007E384E">
      <w:headerReference w:type="default" r:id="rId10"/>
      <w:pgSz w:w="11900" w:h="16840"/>
      <w:pgMar w:top="1440" w:right="1080" w:bottom="1275" w:left="990"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58A41" w14:textId="77777777" w:rsidR="00950314" w:rsidRDefault="00950314">
      <w:r>
        <w:separator/>
      </w:r>
    </w:p>
  </w:endnote>
  <w:endnote w:type="continuationSeparator" w:id="0">
    <w:p w14:paraId="5DF95B6B" w14:textId="77777777" w:rsidR="00950314" w:rsidRDefault="00950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1DE97" w14:textId="77777777" w:rsidR="00950314" w:rsidRDefault="00950314">
      <w:r>
        <w:separator/>
      </w:r>
    </w:p>
  </w:footnote>
  <w:footnote w:type="continuationSeparator" w:id="0">
    <w:p w14:paraId="416CCA8C" w14:textId="77777777" w:rsidR="00950314" w:rsidRDefault="00950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D444" w14:textId="77777777" w:rsidR="00E5286B" w:rsidRDefault="00E5286B">
    <w:pPr>
      <w:ind w:left="-180" w:firstLine="180"/>
      <w:rPr>
        <w:i/>
        <w:sz w:val="18"/>
        <w:szCs w:val="18"/>
      </w:rPr>
    </w:pPr>
  </w:p>
  <w:tbl>
    <w:tblPr>
      <w:tblW w:w="9905" w:type="dxa"/>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115" w:type="dxa"/>
        <w:right w:w="115" w:type="dxa"/>
      </w:tblCellMar>
      <w:tblLook w:val="0400" w:firstRow="0" w:lastRow="0" w:firstColumn="0" w:lastColumn="0" w:noHBand="0" w:noVBand="1"/>
    </w:tblPr>
    <w:tblGrid>
      <w:gridCol w:w="1355"/>
      <w:gridCol w:w="6930"/>
      <w:gridCol w:w="1620"/>
    </w:tblGrid>
    <w:tr w:rsidR="00E5286B" w14:paraId="3DFFE8B8" w14:textId="77777777" w:rsidTr="00D4081F">
      <w:trPr>
        <w:trHeight w:val="925"/>
      </w:trPr>
      <w:tc>
        <w:tcPr>
          <w:tcW w:w="1355" w:type="dxa"/>
          <w:tcBorders>
            <w:top w:val="nil"/>
            <w:left w:val="nil"/>
            <w:bottom w:val="nil"/>
            <w:right w:val="nil"/>
          </w:tcBorders>
          <w:vAlign w:val="center"/>
        </w:tcPr>
        <w:p w14:paraId="1650E6AF" w14:textId="77777777" w:rsidR="00E5286B" w:rsidRPr="00D4081F" w:rsidRDefault="00E5286B" w:rsidP="00D4081F">
          <w:pPr>
            <w:jc w:val="both"/>
            <w:rPr>
              <w:rFonts w:ascii="Cambria" w:eastAsia="Cambria" w:hAnsi="Cambria" w:cs="Cambria"/>
              <w:color w:val="000000"/>
              <w:sz w:val="22"/>
              <w:szCs w:val="22"/>
            </w:rPr>
          </w:pPr>
          <w:r w:rsidRPr="00D4081F">
            <w:rPr>
              <w:rFonts w:ascii="Cambria" w:eastAsia="Cambria" w:hAnsi="Cambria" w:cs="Cambria"/>
              <w:noProof/>
              <w:color w:val="000000"/>
              <w:sz w:val="22"/>
              <w:szCs w:val="22"/>
            </w:rPr>
            <w:drawing>
              <wp:inline distT="0" distB="0" distL="0" distR="0" wp14:anchorId="2E9191A8" wp14:editId="218D9B4C">
                <wp:extent cx="688340" cy="760730"/>
                <wp:effectExtent l="0" t="0" r="0" b="0"/>
                <wp:docPr id="4" name="image2.jpg"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g"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340" cy="760730"/>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38AE80F8" w14:textId="77777777" w:rsidR="00E5286B" w:rsidRPr="00D4081F" w:rsidRDefault="00E5286B" w:rsidP="00D4081F">
          <w:pPr>
            <w:jc w:val="both"/>
            <w:rPr>
              <w:rFonts w:ascii="Cambria" w:eastAsia="Cambria" w:hAnsi="Cambria" w:cs="Cambria"/>
              <w:color w:val="000000"/>
              <w:sz w:val="22"/>
              <w:szCs w:val="22"/>
            </w:rPr>
          </w:pPr>
        </w:p>
        <w:p w14:paraId="1996892E" w14:textId="77777777" w:rsidR="00E5286B" w:rsidRPr="00D4081F" w:rsidRDefault="00E5286B" w:rsidP="00D4081F">
          <w:pPr>
            <w:jc w:val="both"/>
            <w:rPr>
              <w:rFonts w:ascii="Cambria" w:eastAsia="Cambria" w:hAnsi="Cambria" w:cs="Cambria"/>
              <w:color w:val="000000"/>
              <w:sz w:val="22"/>
              <w:szCs w:val="22"/>
            </w:rPr>
          </w:pPr>
        </w:p>
        <w:p w14:paraId="3F197072" w14:textId="77777777" w:rsidR="00E5286B" w:rsidRPr="00D4081F" w:rsidRDefault="00E5286B" w:rsidP="00D4081F">
          <w:pPr>
            <w:bidi/>
            <w:jc w:val="center"/>
            <w:rPr>
              <w:rFonts w:ascii="Arial" w:eastAsia="Arial" w:hAnsi="Arial" w:cs="Arial"/>
              <w:b/>
              <w:i/>
              <w:color w:val="000000"/>
              <w:sz w:val="22"/>
              <w:szCs w:val="22"/>
            </w:rPr>
          </w:pPr>
          <w:r w:rsidRPr="00D4081F">
            <w:rPr>
              <w:rFonts w:ascii="Cambria" w:eastAsia="Cambria" w:hAnsi="Cambria" w:cs="Cambria"/>
              <w:b/>
              <w:i/>
              <w:color w:val="000000"/>
              <w:sz w:val="22"/>
              <w:szCs w:val="22"/>
            </w:rPr>
            <w:t>National</w:t>
          </w:r>
          <w:r w:rsidRPr="00D4081F">
            <w:rPr>
              <w:rFonts w:ascii="Arial" w:eastAsia="Arial" w:hAnsi="Arial" w:cs="Arial"/>
              <w:b/>
              <w:i/>
              <w:color w:val="000000"/>
              <w:sz w:val="22"/>
              <w:szCs w:val="22"/>
            </w:rPr>
            <w:t xml:space="preserve"> Competency Standards of  </w:t>
          </w:r>
        </w:p>
        <w:p w14:paraId="4DFB8ADF" w14:textId="3DDD3836" w:rsidR="00E5286B" w:rsidRPr="00D4081F" w:rsidRDefault="00E5286B" w:rsidP="00D4081F">
          <w:pPr>
            <w:bidi/>
            <w:jc w:val="center"/>
            <w:rPr>
              <w:rFonts w:ascii="Cambria" w:eastAsia="Cambria" w:hAnsi="Cambria" w:cs="Cambria"/>
              <w:b/>
              <w:i/>
              <w:color w:val="000000"/>
            </w:rPr>
          </w:pPr>
          <w:r w:rsidRPr="00D4081F">
            <w:rPr>
              <w:rFonts w:ascii="Arial" w:eastAsia="Arial" w:hAnsi="Arial" w:cs="Arial"/>
              <w:b/>
              <w:i/>
              <w:color w:val="000000"/>
              <w:sz w:val="22"/>
              <w:szCs w:val="22"/>
            </w:rPr>
            <w:t>“</w:t>
          </w:r>
          <w:r>
            <w:rPr>
              <w:rFonts w:ascii="Arial" w:eastAsia="Arial" w:hAnsi="Arial" w:cs="Arial"/>
              <w:b/>
              <w:i/>
              <w:color w:val="000000"/>
              <w:sz w:val="22"/>
              <w:szCs w:val="22"/>
            </w:rPr>
            <w:t>Quantum Computing Junior Programmer</w:t>
          </w:r>
          <w:r w:rsidRPr="00D4081F">
            <w:rPr>
              <w:rFonts w:ascii="Arial" w:eastAsia="Arial" w:hAnsi="Arial" w:cs="Arial"/>
              <w:b/>
              <w:i/>
              <w:color w:val="000000"/>
              <w:sz w:val="22"/>
              <w:szCs w:val="22"/>
            </w:rPr>
            <w:t xml:space="preserve"> Level - </w:t>
          </w:r>
          <w:r w:rsidRPr="00D4081F">
            <w:rPr>
              <w:rFonts w:ascii="Cambria" w:eastAsia="Cambria" w:hAnsi="Cambria" w:cs="Cambria"/>
              <w:b/>
              <w:i/>
              <w:color w:val="000000"/>
              <w:sz w:val="22"/>
              <w:szCs w:val="22"/>
            </w:rPr>
            <w:t>IV</w:t>
          </w:r>
          <w:r w:rsidRPr="00D4081F">
            <w:rPr>
              <w:rFonts w:ascii="Cambria" w:eastAsia="Cambria" w:hAnsi="Cambria" w:cs="Cambria"/>
              <w:b/>
              <w:i/>
              <w:color w:val="000000"/>
            </w:rPr>
            <w:t>”</w:t>
          </w:r>
        </w:p>
        <w:p w14:paraId="460B7576" w14:textId="77777777" w:rsidR="00E5286B" w:rsidRPr="00D4081F" w:rsidRDefault="00E5286B" w:rsidP="00D4081F">
          <w:pPr>
            <w:jc w:val="both"/>
            <w:rPr>
              <w:rFonts w:ascii="Cambria" w:eastAsia="Cambria" w:hAnsi="Cambria" w:cs="Cambria"/>
              <w:color w:val="000000"/>
              <w:sz w:val="22"/>
              <w:szCs w:val="22"/>
            </w:rPr>
          </w:pPr>
        </w:p>
      </w:tc>
      <w:tc>
        <w:tcPr>
          <w:tcW w:w="1620" w:type="dxa"/>
          <w:tcBorders>
            <w:top w:val="nil"/>
            <w:left w:val="nil"/>
            <w:bottom w:val="nil"/>
            <w:right w:val="nil"/>
          </w:tcBorders>
          <w:vAlign w:val="center"/>
        </w:tcPr>
        <w:p w14:paraId="40A611A6" w14:textId="77777777" w:rsidR="00E5286B" w:rsidRPr="00D4081F" w:rsidRDefault="00E5286B" w:rsidP="00D4081F">
          <w:pPr>
            <w:jc w:val="both"/>
            <w:rPr>
              <w:rFonts w:ascii="Cambria" w:eastAsia="Cambria" w:hAnsi="Cambria" w:cs="Cambria"/>
              <w:color w:val="000000"/>
              <w:sz w:val="22"/>
              <w:szCs w:val="22"/>
            </w:rPr>
          </w:pPr>
          <w:r w:rsidRPr="00D4081F">
            <w:rPr>
              <w:rFonts w:ascii="Cambria" w:eastAsia="Cambria" w:hAnsi="Cambria" w:cs="Cambria"/>
              <w:noProof/>
              <w:color w:val="000000"/>
              <w:sz w:val="22"/>
              <w:szCs w:val="22"/>
            </w:rPr>
            <w:drawing>
              <wp:inline distT="0" distB="0" distL="0" distR="0" wp14:anchorId="508B6E1A" wp14:editId="100BBDD4">
                <wp:extent cx="850900" cy="769620"/>
                <wp:effectExtent l="0" t="0" r="0" b="0"/>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0900" cy="769620"/>
                        </a:xfrm>
                        <a:prstGeom prst="rect">
                          <a:avLst/>
                        </a:prstGeom>
                        <a:noFill/>
                        <a:ln>
                          <a:noFill/>
                        </a:ln>
                      </pic:spPr>
                    </pic:pic>
                  </a:graphicData>
                </a:graphic>
              </wp:inline>
            </w:drawing>
          </w:r>
        </w:p>
      </w:tc>
    </w:tr>
  </w:tbl>
  <w:p w14:paraId="1D8FA566" w14:textId="77777777" w:rsidR="00E5286B" w:rsidRDefault="00E5286B">
    <w:pPr>
      <w:pBdr>
        <w:top w:val="nil"/>
        <w:left w:val="nil"/>
        <w:bottom w:val="nil"/>
        <w:right w:val="nil"/>
        <w:between w:val="nil"/>
      </w:pBdr>
      <w:tabs>
        <w:tab w:val="center" w:pos="4680"/>
        <w:tab w:val="right" w:pos="9360"/>
      </w:tabs>
      <w:rPr>
        <w:rFonts w:ascii="Cambria" w:eastAsia="Cambria" w:hAnsi="Cambria" w:cs="Cambria"/>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2053"/>
    <w:multiLevelType w:val="multilevel"/>
    <w:tmpl w:val="8AAA2D3C"/>
    <w:lvl w:ilvl="0">
      <w:start w:val="1"/>
      <w:numFmt w:val="bullet"/>
      <w:lvlText w:val=""/>
      <w:lvlJc w:val="left"/>
      <w:pPr>
        <w:tabs>
          <w:tab w:val="num" w:pos="1430"/>
        </w:tabs>
        <w:ind w:left="1430" w:hanging="360"/>
      </w:pPr>
      <w:rPr>
        <w:rFonts w:ascii="Symbol" w:hAnsi="Symbol" w:hint="default"/>
        <w:sz w:val="20"/>
      </w:rPr>
    </w:lvl>
    <w:lvl w:ilvl="1" w:tentative="1">
      <w:start w:val="1"/>
      <w:numFmt w:val="bullet"/>
      <w:lvlText w:val=""/>
      <w:lvlJc w:val="left"/>
      <w:pPr>
        <w:tabs>
          <w:tab w:val="num" w:pos="2150"/>
        </w:tabs>
        <w:ind w:left="2150" w:hanging="360"/>
      </w:pPr>
      <w:rPr>
        <w:rFonts w:ascii="Symbol" w:hAnsi="Symbol" w:hint="default"/>
        <w:sz w:val="20"/>
      </w:rPr>
    </w:lvl>
    <w:lvl w:ilvl="2" w:tentative="1">
      <w:start w:val="1"/>
      <w:numFmt w:val="bullet"/>
      <w:lvlText w:val=""/>
      <w:lvlJc w:val="left"/>
      <w:pPr>
        <w:tabs>
          <w:tab w:val="num" w:pos="2870"/>
        </w:tabs>
        <w:ind w:left="2870" w:hanging="360"/>
      </w:pPr>
      <w:rPr>
        <w:rFonts w:ascii="Symbol" w:hAnsi="Symbol" w:hint="default"/>
        <w:sz w:val="20"/>
      </w:rPr>
    </w:lvl>
    <w:lvl w:ilvl="3" w:tentative="1">
      <w:start w:val="1"/>
      <w:numFmt w:val="bullet"/>
      <w:lvlText w:val=""/>
      <w:lvlJc w:val="left"/>
      <w:pPr>
        <w:tabs>
          <w:tab w:val="num" w:pos="3590"/>
        </w:tabs>
        <w:ind w:left="3590" w:hanging="360"/>
      </w:pPr>
      <w:rPr>
        <w:rFonts w:ascii="Symbol" w:hAnsi="Symbol" w:hint="default"/>
        <w:sz w:val="20"/>
      </w:rPr>
    </w:lvl>
    <w:lvl w:ilvl="4" w:tentative="1">
      <w:start w:val="1"/>
      <w:numFmt w:val="bullet"/>
      <w:lvlText w:val=""/>
      <w:lvlJc w:val="left"/>
      <w:pPr>
        <w:tabs>
          <w:tab w:val="num" w:pos="4310"/>
        </w:tabs>
        <w:ind w:left="4310" w:hanging="360"/>
      </w:pPr>
      <w:rPr>
        <w:rFonts w:ascii="Symbol" w:hAnsi="Symbol" w:hint="default"/>
        <w:sz w:val="20"/>
      </w:rPr>
    </w:lvl>
    <w:lvl w:ilvl="5" w:tentative="1">
      <w:start w:val="1"/>
      <w:numFmt w:val="bullet"/>
      <w:lvlText w:val=""/>
      <w:lvlJc w:val="left"/>
      <w:pPr>
        <w:tabs>
          <w:tab w:val="num" w:pos="5030"/>
        </w:tabs>
        <w:ind w:left="5030" w:hanging="360"/>
      </w:pPr>
      <w:rPr>
        <w:rFonts w:ascii="Symbol" w:hAnsi="Symbol" w:hint="default"/>
        <w:sz w:val="20"/>
      </w:rPr>
    </w:lvl>
    <w:lvl w:ilvl="6" w:tentative="1">
      <w:start w:val="1"/>
      <w:numFmt w:val="bullet"/>
      <w:lvlText w:val=""/>
      <w:lvlJc w:val="left"/>
      <w:pPr>
        <w:tabs>
          <w:tab w:val="num" w:pos="5750"/>
        </w:tabs>
        <w:ind w:left="5750" w:hanging="360"/>
      </w:pPr>
      <w:rPr>
        <w:rFonts w:ascii="Symbol" w:hAnsi="Symbol" w:hint="default"/>
        <w:sz w:val="20"/>
      </w:rPr>
    </w:lvl>
    <w:lvl w:ilvl="7" w:tentative="1">
      <w:start w:val="1"/>
      <w:numFmt w:val="bullet"/>
      <w:lvlText w:val=""/>
      <w:lvlJc w:val="left"/>
      <w:pPr>
        <w:tabs>
          <w:tab w:val="num" w:pos="6470"/>
        </w:tabs>
        <w:ind w:left="6470" w:hanging="360"/>
      </w:pPr>
      <w:rPr>
        <w:rFonts w:ascii="Symbol" w:hAnsi="Symbol" w:hint="default"/>
        <w:sz w:val="20"/>
      </w:rPr>
    </w:lvl>
    <w:lvl w:ilvl="8" w:tentative="1">
      <w:start w:val="1"/>
      <w:numFmt w:val="bullet"/>
      <w:lvlText w:val=""/>
      <w:lvlJc w:val="left"/>
      <w:pPr>
        <w:tabs>
          <w:tab w:val="num" w:pos="7190"/>
        </w:tabs>
        <w:ind w:left="7190" w:hanging="360"/>
      </w:pPr>
      <w:rPr>
        <w:rFonts w:ascii="Symbol" w:hAnsi="Symbol" w:hint="default"/>
        <w:sz w:val="20"/>
      </w:rPr>
    </w:lvl>
  </w:abstractNum>
  <w:abstractNum w:abstractNumId="1" w15:restartNumberingAfterBreak="0">
    <w:nsid w:val="00D76B96"/>
    <w:multiLevelType w:val="multilevel"/>
    <w:tmpl w:val="C00E66A6"/>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2" w15:restartNumberingAfterBreak="0">
    <w:nsid w:val="010965CB"/>
    <w:multiLevelType w:val="hybridMultilevel"/>
    <w:tmpl w:val="BF8A8A34"/>
    <w:lvl w:ilvl="0" w:tplc="04090001">
      <w:start w:val="1"/>
      <w:numFmt w:val="bullet"/>
      <w:lvlText w:val=""/>
      <w:lvlJc w:val="left"/>
      <w:pPr>
        <w:ind w:left="1460" w:hanging="360"/>
      </w:pPr>
      <w:rPr>
        <w:rFonts w:ascii="Symbol" w:hAnsi="Symbol" w:hint="default"/>
      </w:rPr>
    </w:lvl>
    <w:lvl w:ilvl="1" w:tplc="04090003" w:tentative="1">
      <w:start w:val="1"/>
      <w:numFmt w:val="bullet"/>
      <w:lvlText w:val="o"/>
      <w:lvlJc w:val="left"/>
      <w:pPr>
        <w:ind w:left="2180" w:hanging="360"/>
      </w:pPr>
      <w:rPr>
        <w:rFonts w:ascii="Courier New" w:hAnsi="Courier New" w:cs="Courier New" w:hint="default"/>
      </w:rPr>
    </w:lvl>
    <w:lvl w:ilvl="2" w:tplc="04090005" w:tentative="1">
      <w:start w:val="1"/>
      <w:numFmt w:val="bullet"/>
      <w:lvlText w:val=""/>
      <w:lvlJc w:val="left"/>
      <w:pPr>
        <w:ind w:left="2900" w:hanging="360"/>
      </w:pPr>
      <w:rPr>
        <w:rFonts w:ascii="Wingdings" w:hAnsi="Wingdings" w:hint="default"/>
      </w:rPr>
    </w:lvl>
    <w:lvl w:ilvl="3" w:tplc="04090001" w:tentative="1">
      <w:start w:val="1"/>
      <w:numFmt w:val="bullet"/>
      <w:lvlText w:val=""/>
      <w:lvlJc w:val="left"/>
      <w:pPr>
        <w:ind w:left="3620" w:hanging="360"/>
      </w:pPr>
      <w:rPr>
        <w:rFonts w:ascii="Symbol" w:hAnsi="Symbol" w:hint="default"/>
      </w:rPr>
    </w:lvl>
    <w:lvl w:ilvl="4" w:tplc="04090003" w:tentative="1">
      <w:start w:val="1"/>
      <w:numFmt w:val="bullet"/>
      <w:lvlText w:val="o"/>
      <w:lvlJc w:val="left"/>
      <w:pPr>
        <w:ind w:left="4340" w:hanging="360"/>
      </w:pPr>
      <w:rPr>
        <w:rFonts w:ascii="Courier New" w:hAnsi="Courier New" w:cs="Courier New" w:hint="default"/>
      </w:rPr>
    </w:lvl>
    <w:lvl w:ilvl="5" w:tplc="04090005" w:tentative="1">
      <w:start w:val="1"/>
      <w:numFmt w:val="bullet"/>
      <w:lvlText w:val=""/>
      <w:lvlJc w:val="left"/>
      <w:pPr>
        <w:ind w:left="5060" w:hanging="360"/>
      </w:pPr>
      <w:rPr>
        <w:rFonts w:ascii="Wingdings" w:hAnsi="Wingdings" w:hint="default"/>
      </w:rPr>
    </w:lvl>
    <w:lvl w:ilvl="6" w:tplc="04090001" w:tentative="1">
      <w:start w:val="1"/>
      <w:numFmt w:val="bullet"/>
      <w:lvlText w:val=""/>
      <w:lvlJc w:val="left"/>
      <w:pPr>
        <w:ind w:left="5780" w:hanging="360"/>
      </w:pPr>
      <w:rPr>
        <w:rFonts w:ascii="Symbol" w:hAnsi="Symbol" w:hint="default"/>
      </w:rPr>
    </w:lvl>
    <w:lvl w:ilvl="7" w:tplc="04090003" w:tentative="1">
      <w:start w:val="1"/>
      <w:numFmt w:val="bullet"/>
      <w:lvlText w:val="o"/>
      <w:lvlJc w:val="left"/>
      <w:pPr>
        <w:ind w:left="6500" w:hanging="360"/>
      </w:pPr>
      <w:rPr>
        <w:rFonts w:ascii="Courier New" w:hAnsi="Courier New" w:cs="Courier New" w:hint="default"/>
      </w:rPr>
    </w:lvl>
    <w:lvl w:ilvl="8" w:tplc="04090005" w:tentative="1">
      <w:start w:val="1"/>
      <w:numFmt w:val="bullet"/>
      <w:lvlText w:val=""/>
      <w:lvlJc w:val="left"/>
      <w:pPr>
        <w:ind w:left="7220" w:hanging="360"/>
      </w:pPr>
      <w:rPr>
        <w:rFonts w:ascii="Wingdings" w:hAnsi="Wingdings" w:hint="default"/>
      </w:rPr>
    </w:lvl>
  </w:abstractNum>
  <w:abstractNum w:abstractNumId="3" w15:restartNumberingAfterBreak="0">
    <w:nsid w:val="014E2F8E"/>
    <w:multiLevelType w:val="multilevel"/>
    <w:tmpl w:val="1E7E3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3B11F4"/>
    <w:multiLevelType w:val="multilevel"/>
    <w:tmpl w:val="05866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4014F7A"/>
    <w:multiLevelType w:val="hybridMultilevel"/>
    <w:tmpl w:val="6486D00C"/>
    <w:lvl w:ilvl="0" w:tplc="FFFFFFFF">
      <w:start w:val="1"/>
      <w:numFmt w:val="decimal"/>
      <w:lvlText w:val="P%1."/>
      <w:lvlJc w:val="right"/>
      <w:pPr>
        <w:ind w:left="720" w:hanging="360"/>
      </w:pPr>
      <w:rPr>
        <w:rFonts w:ascii="Arial" w:hAnsi="Arial" w:cs="Times New Roman" w:hint="default"/>
        <w:b/>
        <w:bCs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4421AA0"/>
    <w:multiLevelType w:val="multilevel"/>
    <w:tmpl w:val="4FCE1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626374"/>
    <w:multiLevelType w:val="hybridMultilevel"/>
    <w:tmpl w:val="2ABCCC28"/>
    <w:lvl w:ilvl="0" w:tplc="FFFFFFFF">
      <w:start w:val="1"/>
      <w:numFmt w:val="decimal"/>
      <w:lvlText w:val="P%1."/>
      <w:lvlJc w:val="right"/>
      <w:pPr>
        <w:ind w:left="720" w:hanging="360"/>
      </w:pPr>
      <w:rPr>
        <w:rFonts w:ascii="Arial" w:hAnsi="Arial" w:hint="default"/>
        <w:b/>
        <w:bCs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47121FF"/>
    <w:multiLevelType w:val="multilevel"/>
    <w:tmpl w:val="C2CCA16E"/>
    <w:lvl w:ilvl="0">
      <w:start w:val="1"/>
      <w:numFmt w:val="decimal"/>
      <w:lvlText w:val="CU%1."/>
      <w:lvlJc w:val="left"/>
      <w:pPr>
        <w:ind w:left="360" w:hanging="360"/>
      </w:pPr>
      <w:rPr>
        <w:rFonts w:hint="default"/>
        <w:b/>
        <w:bCs/>
        <w:u w:val="none"/>
      </w:rPr>
    </w:lvl>
    <w:lvl w:ilvl="1">
      <w:start w:val="1"/>
      <w:numFmt w:val="lowerLetter"/>
      <w:lvlText w:val="%2."/>
      <w:lvlJc w:val="left"/>
      <w:pPr>
        <w:ind w:left="1080" w:hanging="360"/>
      </w:pPr>
      <w:rPr>
        <w:rFonts w:hint="default"/>
        <w:u w:val="none"/>
      </w:rPr>
    </w:lvl>
    <w:lvl w:ilvl="2">
      <w:start w:val="1"/>
      <w:numFmt w:val="lowerRoman"/>
      <w:lvlText w:val="%3."/>
      <w:lvlJc w:val="right"/>
      <w:pPr>
        <w:ind w:left="1800" w:hanging="180"/>
      </w:pPr>
      <w:rPr>
        <w:rFonts w:hint="default"/>
        <w:u w:val="none"/>
      </w:rPr>
    </w:lvl>
    <w:lvl w:ilvl="3">
      <w:start w:val="1"/>
      <w:numFmt w:val="decimal"/>
      <w:lvlText w:val="%4."/>
      <w:lvlJc w:val="left"/>
      <w:pPr>
        <w:ind w:left="2520" w:hanging="360"/>
      </w:pPr>
      <w:rPr>
        <w:rFonts w:hint="default"/>
        <w:u w:val="none"/>
      </w:rPr>
    </w:lvl>
    <w:lvl w:ilvl="4">
      <w:start w:val="1"/>
      <w:numFmt w:val="lowerLetter"/>
      <w:lvlText w:val="%5."/>
      <w:lvlJc w:val="left"/>
      <w:pPr>
        <w:ind w:left="3240" w:hanging="360"/>
      </w:pPr>
      <w:rPr>
        <w:rFonts w:hint="default"/>
        <w:u w:val="none"/>
      </w:rPr>
    </w:lvl>
    <w:lvl w:ilvl="5">
      <w:start w:val="1"/>
      <w:numFmt w:val="lowerRoman"/>
      <w:lvlText w:val="%6."/>
      <w:lvlJc w:val="right"/>
      <w:pPr>
        <w:ind w:left="3960" w:hanging="180"/>
      </w:pPr>
      <w:rPr>
        <w:rFonts w:hint="default"/>
        <w:u w:val="none"/>
      </w:rPr>
    </w:lvl>
    <w:lvl w:ilvl="6">
      <w:start w:val="1"/>
      <w:numFmt w:val="decimal"/>
      <w:lvlText w:val="%7."/>
      <w:lvlJc w:val="left"/>
      <w:pPr>
        <w:ind w:left="4680" w:hanging="360"/>
      </w:pPr>
      <w:rPr>
        <w:rFonts w:hint="default"/>
        <w:u w:val="none"/>
      </w:rPr>
    </w:lvl>
    <w:lvl w:ilvl="7">
      <w:start w:val="1"/>
      <w:numFmt w:val="lowerLetter"/>
      <w:lvlText w:val="%8."/>
      <w:lvlJc w:val="left"/>
      <w:pPr>
        <w:ind w:left="5400" w:hanging="360"/>
      </w:pPr>
      <w:rPr>
        <w:rFonts w:hint="default"/>
        <w:u w:val="none"/>
      </w:rPr>
    </w:lvl>
    <w:lvl w:ilvl="8">
      <w:start w:val="1"/>
      <w:numFmt w:val="lowerRoman"/>
      <w:lvlText w:val="%9."/>
      <w:lvlJc w:val="right"/>
      <w:pPr>
        <w:ind w:left="6120" w:hanging="180"/>
      </w:pPr>
      <w:rPr>
        <w:rFonts w:hint="default"/>
        <w:u w:val="none"/>
      </w:rPr>
    </w:lvl>
  </w:abstractNum>
  <w:abstractNum w:abstractNumId="9" w15:restartNumberingAfterBreak="0">
    <w:nsid w:val="04834D4D"/>
    <w:multiLevelType w:val="multilevel"/>
    <w:tmpl w:val="EA6278A8"/>
    <w:lvl w:ilvl="0">
      <w:start w:val="1"/>
      <w:numFmt w:val="decimal"/>
      <w:lvlText w:val="P%1."/>
      <w:lvlJc w:val="right"/>
      <w:pPr>
        <w:ind w:left="644" w:hanging="359"/>
      </w:pPr>
      <w:rPr>
        <w:b w:val="0"/>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0" w15:restartNumberingAfterBreak="0">
    <w:nsid w:val="04AD7E2A"/>
    <w:multiLevelType w:val="multilevel"/>
    <w:tmpl w:val="15AE384E"/>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1" w15:restartNumberingAfterBreak="0">
    <w:nsid w:val="04C518C6"/>
    <w:multiLevelType w:val="multilevel"/>
    <w:tmpl w:val="C94AC324"/>
    <w:lvl w:ilvl="0">
      <w:start w:val="1"/>
      <w:numFmt w:val="decimal"/>
      <w:lvlText w:val="CU%1. "/>
      <w:lvlJc w:val="left"/>
      <w:pPr>
        <w:ind w:left="720" w:hanging="360"/>
      </w:pPr>
      <w:rPr>
        <w:b/>
        <w:bCs/>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2" w15:restartNumberingAfterBreak="0">
    <w:nsid w:val="053E4AC7"/>
    <w:multiLevelType w:val="multilevel"/>
    <w:tmpl w:val="C6D678F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790" w:hanging="710"/>
      </w:pPr>
      <w:rPr>
        <w:rFonts w:ascii="Arial" w:eastAsia="Arial"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67C0170"/>
    <w:multiLevelType w:val="multilevel"/>
    <w:tmpl w:val="6834331C"/>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4" w15:restartNumberingAfterBreak="0">
    <w:nsid w:val="06D36FD2"/>
    <w:multiLevelType w:val="hybridMultilevel"/>
    <w:tmpl w:val="1C6CC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6727C2"/>
    <w:multiLevelType w:val="multilevel"/>
    <w:tmpl w:val="186675E2"/>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6" w15:restartNumberingAfterBreak="0">
    <w:nsid w:val="094F5643"/>
    <w:multiLevelType w:val="multilevel"/>
    <w:tmpl w:val="34A64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A127C29"/>
    <w:multiLevelType w:val="multilevel"/>
    <w:tmpl w:val="51B02CC8"/>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8" w15:restartNumberingAfterBreak="0">
    <w:nsid w:val="0A547114"/>
    <w:multiLevelType w:val="hybridMultilevel"/>
    <w:tmpl w:val="C8B4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B0A3CA1"/>
    <w:multiLevelType w:val="hybridMultilevel"/>
    <w:tmpl w:val="07CEC290"/>
    <w:lvl w:ilvl="0" w:tplc="B6C65C5A">
      <w:start w:val="1"/>
      <w:numFmt w:val="decimal"/>
      <w:lvlText w:val="CU%1."/>
      <w:lvlJc w:val="left"/>
      <w:pPr>
        <w:ind w:left="360" w:hanging="360"/>
      </w:pPr>
      <w:rPr>
        <w:rFonts w:hint="default"/>
        <w:b/>
        <w:bCs w:val="0"/>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0BD4033C"/>
    <w:multiLevelType w:val="hybridMultilevel"/>
    <w:tmpl w:val="138C5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89B"/>
    <w:multiLevelType w:val="multilevel"/>
    <w:tmpl w:val="EC761548"/>
    <w:lvl w:ilvl="0">
      <w:start w:val="1"/>
      <w:numFmt w:val="decimal"/>
      <w:lvlText w:val="P%1."/>
      <w:lvlJc w:val="right"/>
      <w:pPr>
        <w:ind w:left="720" w:hanging="360"/>
      </w:pPr>
      <w:rPr>
        <w:b/>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2" w15:restartNumberingAfterBreak="0">
    <w:nsid w:val="0CD63246"/>
    <w:multiLevelType w:val="multilevel"/>
    <w:tmpl w:val="E9588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DE36FF4"/>
    <w:multiLevelType w:val="multilevel"/>
    <w:tmpl w:val="B82025E8"/>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24" w15:restartNumberingAfterBreak="0">
    <w:nsid w:val="0E41786D"/>
    <w:multiLevelType w:val="multilevel"/>
    <w:tmpl w:val="AEF44F2A"/>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5" w15:restartNumberingAfterBreak="0">
    <w:nsid w:val="0E7C615D"/>
    <w:multiLevelType w:val="multilevel"/>
    <w:tmpl w:val="872656EE"/>
    <w:lvl w:ilvl="0">
      <w:start w:val="1"/>
      <w:numFmt w:val="decimal"/>
      <w:lvlText w:val="CU%1."/>
      <w:lvlJc w:val="left"/>
      <w:pPr>
        <w:ind w:left="360" w:hanging="360"/>
      </w:pPr>
      <w:rPr>
        <w:b/>
        <w:bCs/>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26" w15:restartNumberingAfterBreak="0">
    <w:nsid w:val="0F295C5C"/>
    <w:multiLevelType w:val="multilevel"/>
    <w:tmpl w:val="7714B984"/>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27" w15:restartNumberingAfterBreak="0">
    <w:nsid w:val="0F6A0A60"/>
    <w:multiLevelType w:val="hybridMultilevel"/>
    <w:tmpl w:val="80C46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0331D5C"/>
    <w:multiLevelType w:val="multilevel"/>
    <w:tmpl w:val="1A9EA1C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0747264"/>
    <w:multiLevelType w:val="multilevel"/>
    <w:tmpl w:val="5A76E652"/>
    <w:lvl w:ilvl="0">
      <w:start w:val="1"/>
      <w:numFmt w:val="decimal"/>
      <w:pStyle w:val="ListBullet2"/>
      <w:lvlText w:val="P%1."/>
      <w:lvlJc w:val="left"/>
      <w:pPr>
        <w:ind w:left="720" w:hanging="360"/>
      </w:pPr>
      <w:rPr>
        <w:b/>
        <w:bCs/>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0" w15:restartNumberingAfterBreak="0">
    <w:nsid w:val="119B1D86"/>
    <w:multiLevelType w:val="multilevel"/>
    <w:tmpl w:val="9F48F36A"/>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31" w15:restartNumberingAfterBreak="0">
    <w:nsid w:val="12E22512"/>
    <w:multiLevelType w:val="multilevel"/>
    <w:tmpl w:val="990026B0"/>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32" w15:restartNumberingAfterBreak="0">
    <w:nsid w:val="161D7A9B"/>
    <w:multiLevelType w:val="multilevel"/>
    <w:tmpl w:val="2938A87C"/>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33" w15:restartNumberingAfterBreak="0">
    <w:nsid w:val="16283F67"/>
    <w:multiLevelType w:val="multilevel"/>
    <w:tmpl w:val="4CC811A2"/>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4" w15:restartNumberingAfterBreak="0">
    <w:nsid w:val="17816722"/>
    <w:multiLevelType w:val="multilevel"/>
    <w:tmpl w:val="9C98E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86A5C13"/>
    <w:multiLevelType w:val="hybridMultilevel"/>
    <w:tmpl w:val="0B622600"/>
    <w:lvl w:ilvl="0" w:tplc="FFFFFFFF">
      <w:start w:val="1"/>
      <w:numFmt w:val="decimal"/>
      <w:lvlText w:val="P%1."/>
      <w:lvlJc w:val="right"/>
      <w:pPr>
        <w:ind w:left="720" w:hanging="360"/>
      </w:pPr>
      <w:rPr>
        <w:rFonts w:ascii="Arial" w:hAnsi="Arial" w:cs="Times New Roman" w:hint="default"/>
        <w:b/>
        <w:bCs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8756AA1"/>
    <w:multiLevelType w:val="multilevel"/>
    <w:tmpl w:val="FF9A3A00"/>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37" w15:restartNumberingAfterBreak="0">
    <w:nsid w:val="18E239DE"/>
    <w:multiLevelType w:val="hybridMultilevel"/>
    <w:tmpl w:val="84260BEA"/>
    <w:lvl w:ilvl="0" w:tplc="FFFFFFFF">
      <w:start w:val="1"/>
      <w:numFmt w:val="decimal"/>
      <w:lvlText w:val="P%1."/>
      <w:lvlJc w:val="right"/>
      <w:pPr>
        <w:ind w:left="720" w:hanging="360"/>
      </w:pPr>
      <w:rPr>
        <w:rFonts w:ascii="Arial" w:hAnsi="Arial" w:hint="default"/>
        <w:b/>
        <w:bCs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1A0D1950"/>
    <w:multiLevelType w:val="hybridMultilevel"/>
    <w:tmpl w:val="5254EDE6"/>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AA27589"/>
    <w:multiLevelType w:val="multilevel"/>
    <w:tmpl w:val="EC761548"/>
    <w:lvl w:ilvl="0">
      <w:start w:val="1"/>
      <w:numFmt w:val="decimal"/>
      <w:lvlText w:val="P%1."/>
      <w:lvlJc w:val="right"/>
      <w:pPr>
        <w:ind w:left="720" w:hanging="360"/>
      </w:pPr>
      <w:rPr>
        <w:b/>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0" w15:restartNumberingAfterBreak="0">
    <w:nsid w:val="1B024306"/>
    <w:multiLevelType w:val="multilevel"/>
    <w:tmpl w:val="FC2E0856"/>
    <w:lvl w:ilvl="0">
      <w:start w:val="1"/>
      <w:numFmt w:val="decimal"/>
      <w:lvlText w:val="CU%1."/>
      <w:lvlJc w:val="left"/>
      <w:pPr>
        <w:ind w:left="360" w:hanging="360"/>
      </w:pPr>
      <w:rPr>
        <w:rFonts w:hint="default"/>
        <w:b/>
        <w:bCs/>
        <w:u w:val="none"/>
      </w:rPr>
    </w:lvl>
    <w:lvl w:ilvl="1">
      <w:start w:val="1"/>
      <w:numFmt w:val="lowerLetter"/>
      <w:lvlText w:val="%2."/>
      <w:lvlJc w:val="left"/>
      <w:pPr>
        <w:ind w:left="1080" w:hanging="360"/>
      </w:pPr>
      <w:rPr>
        <w:rFonts w:hint="default"/>
        <w:u w:val="none"/>
      </w:rPr>
    </w:lvl>
    <w:lvl w:ilvl="2">
      <w:start w:val="1"/>
      <w:numFmt w:val="lowerRoman"/>
      <w:lvlText w:val="%3."/>
      <w:lvlJc w:val="right"/>
      <w:pPr>
        <w:ind w:left="1800" w:hanging="180"/>
      </w:pPr>
      <w:rPr>
        <w:rFonts w:hint="default"/>
        <w:u w:val="none"/>
      </w:rPr>
    </w:lvl>
    <w:lvl w:ilvl="3">
      <w:start w:val="1"/>
      <w:numFmt w:val="decimal"/>
      <w:lvlText w:val="%4."/>
      <w:lvlJc w:val="left"/>
      <w:pPr>
        <w:ind w:left="2520" w:hanging="360"/>
      </w:pPr>
      <w:rPr>
        <w:rFonts w:hint="default"/>
        <w:u w:val="none"/>
      </w:rPr>
    </w:lvl>
    <w:lvl w:ilvl="4">
      <w:start w:val="1"/>
      <w:numFmt w:val="lowerLetter"/>
      <w:lvlText w:val="%5."/>
      <w:lvlJc w:val="left"/>
      <w:pPr>
        <w:ind w:left="3240" w:hanging="360"/>
      </w:pPr>
      <w:rPr>
        <w:rFonts w:hint="default"/>
        <w:u w:val="none"/>
      </w:rPr>
    </w:lvl>
    <w:lvl w:ilvl="5">
      <w:start w:val="1"/>
      <w:numFmt w:val="lowerRoman"/>
      <w:lvlText w:val="%6."/>
      <w:lvlJc w:val="right"/>
      <w:pPr>
        <w:ind w:left="3960" w:hanging="180"/>
      </w:pPr>
      <w:rPr>
        <w:rFonts w:hint="default"/>
        <w:u w:val="none"/>
      </w:rPr>
    </w:lvl>
    <w:lvl w:ilvl="6">
      <w:start w:val="1"/>
      <w:numFmt w:val="decimal"/>
      <w:lvlText w:val="%7."/>
      <w:lvlJc w:val="left"/>
      <w:pPr>
        <w:ind w:left="4680" w:hanging="360"/>
      </w:pPr>
      <w:rPr>
        <w:rFonts w:hint="default"/>
        <w:u w:val="none"/>
      </w:rPr>
    </w:lvl>
    <w:lvl w:ilvl="7">
      <w:start w:val="1"/>
      <w:numFmt w:val="lowerLetter"/>
      <w:lvlText w:val="%8."/>
      <w:lvlJc w:val="left"/>
      <w:pPr>
        <w:ind w:left="5400" w:hanging="360"/>
      </w:pPr>
      <w:rPr>
        <w:rFonts w:hint="default"/>
        <w:u w:val="none"/>
      </w:rPr>
    </w:lvl>
    <w:lvl w:ilvl="8">
      <w:start w:val="1"/>
      <w:numFmt w:val="lowerRoman"/>
      <w:lvlText w:val="%9."/>
      <w:lvlJc w:val="right"/>
      <w:pPr>
        <w:ind w:left="6120" w:hanging="180"/>
      </w:pPr>
      <w:rPr>
        <w:rFonts w:hint="default"/>
        <w:u w:val="none"/>
      </w:rPr>
    </w:lvl>
  </w:abstractNum>
  <w:abstractNum w:abstractNumId="41" w15:restartNumberingAfterBreak="0">
    <w:nsid w:val="1B1B1BB1"/>
    <w:multiLevelType w:val="multilevel"/>
    <w:tmpl w:val="3676CA6A"/>
    <w:lvl w:ilvl="0">
      <w:start w:val="1"/>
      <w:numFmt w:val="decimal"/>
      <w:lvlText w:val="P%1."/>
      <w:lvlJc w:val="left"/>
      <w:pPr>
        <w:ind w:left="720" w:hanging="360"/>
      </w:pPr>
      <w:rPr>
        <w:b/>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2" w15:restartNumberingAfterBreak="0">
    <w:nsid w:val="1B391382"/>
    <w:multiLevelType w:val="multilevel"/>
    <w:tmpl w:val="14321890"/>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43" w15:restartNumberingAfterBreak="0">
    <w:nsid w:val="1C093D15"/>
    <w:multiLevelType w:val="multilevel"/>
    <w:tmpl w:val="2252EA18"/>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44" w15:restartNumberingAfterBreak="0">
    <w:nsid w:val="1D8B0ACD"/>
    <w:multiLevelType w:val="multilevel"/>
    <w:tmpl w:val="2D509C24"/>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45" w15:restartNumberingAfterBreak="0">
    <w:nsid w:val="1E206309"/>
    <w:multiLevelType w:val="multilevel"/>
    <w:tmpl w:val="4F642C56"/>
    <w:lvl w:ilvl="0">
      <w:start w:val="1"/>
      <w:numFmt w:val="bullet"/>
      <w:pStyle w:val="ListBullet"/>
      <w:lvlText w:val="●"/>
      <w:lvlJc w:val="left"/>
      <w:pPr>
        <w:ind w:left="1080" w:hanging="360"/>
      </w:pPr>
      <w:rPr>
        <w:u w:val="none"/>
      </w:rPr>
    </w:lvl>
    <w:lvl w:ilvl="1">
      <w:start w:val="1"/>
      <w:numFmt w:val="bullet"/>
      <w:lvlText w:val="o"/>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o"/>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o"/>
      <w:lvlJc w:val="left"/>
      <w:pPr>
        <w:ind w:left="6120" w:hanging="360"/>
      </w:pPr>
      <w:rPr>
        <w:u w:val="none"/>
      </w:rPr>
    </w:lvl>
    <w:lvl w:ilvl="8">
      <w:start w:val="1"/>
      <w:numFmt w:val="bullet"/>
      <w:lvlText w:val="▪"/>
      <w:lvlJc w:val="left"/>
      <w:pPr>
        <w:ind w:left="6840" w:hanging="360"/>
      </w:pPr>
      <w:rPr>
        <w:u w:val="none"/>
      </w:rPr>
    </w:lvl>
  </w:abstractNum>
  <w:abstractNum w:abstractNumId="46" w15:restartNumberingAfterBreak="0">
    <w:nsid w:val="1E556B87"/>
    <w:multiLevelType w:val="multilevel"/>
    <w:tmpl w:val="F0102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FF069A0"/>
    <w:multiLevelType w:val="multilevel"/>
    <w:tmpl w:val="B82025E8"/>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48" w15:restartNumberingAfterBreak="0">
    <w:nsid w:val="20E819D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17D737A"/>
    <w:multiLevelType w:val="multilevel"/>
    <w:tmpl w:val="AFC22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1E339EC"/>
    <w:multiLevelType w:val="multilevel"/>
    <w:tmpl w:val="B0CAD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2071B0B"/>
    <w:multiLevelType w:val="multilevel"/>
    <w:tmpl w:val="B3EC1D46"/>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2" w15:restartNumberingAfterBreak="0">
    <w:nsid w:val="226062D5"/>
    <w:multiLevelType w:val="hybridMultilevel"/>
    <w:tmpl w:val="8306E4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39F3F20"/>
    <w:multiLevelType w:val="multilevel"/>
    <w:tmpl w:val="B82025E8"/>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54" w15:restartNumberingAfterBreak="0">
    <w:nsid w:val="24A210BC"/>
    <w:multiLevelType w:val="multilevel"/>
    <w:tmpl w:val="78745CB4"/>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55" w15:restartNumberingAfterBreak="0">
    <w:nsid w:val="25211EE6"/>
    <w:multiLevelType w:val="multilevel"/>
    <w:tmpl w:val="EB141B6C"/>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56" w15:restartNumberingAfterBreak="0">
    <w:nsid w:val="258E7657"/>
    <w:multiLevelType w:val="multilevel"/>
    <w:tmpl w:val="4E5CB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5DB01FC"/>
    <w:multiLevelType w:val="multilevel"/>
    <w:tmpl w:val="A6C2D5D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63B59AB"/>
    <w:multiLevelType w:val="multilevel"/>
    <w:tmpl w:val="186675E2"/>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59" w15:restartNumberingAfterBreak="0">
    <w:nsid w:val="26717B8B"/>
    <w:multiLevelType w:val="multilevel"/>
    <w:tmpl w:val="A7C0F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26901D31"/>
    <w:multiLevelType w:val="multilevel"/>
    <w:tmpl w:val="2332B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269A0E4B"/>
    <w:multiLevelType w:val="hybridMultilevel"/>
    <w:tmpl w:val="F6A48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B3613F"/>
    <w:multiLevelType w:val="multilevel"/>
    <w:tmpl w:val="DC068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26D75022"/>
    <w:multiLevelType w:val="multilevel"/>
    <w:tmpl w:val="9D02D68C"/>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64" w15:restartNumberingAfterBreak="0">
    <w:nsid w:val="27005615"/>
    <w:multiLevelType w:val="multilevel"/>
    <w:tmpl w:val="741CE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8FC7FA8"/>
    <w:multiLevelType w:val="multilevel"/>
    <w:tmpl w:val="2B4EA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93D5143"/>
    <w:multiLevelType w:val="multilevel"/>
    <w:tmpl w:val="61D4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2CFB558A"/>
    <w:multiLevelType w:val="multilevel"/>
    <w:tmpl w:val="B9709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2E2915BC"/>
    <w:multiLevelType w:val="multilevel"/>
    <w:tmpl w:val="0FAA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01E2A0D"/>
    <w:multiLevelType w:val="multilevel"/>
    <w:tmpl w:val="FD902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303B0A8C"/>
    <w:multiLevelType w:val="multilevel"/>
    <w:tmpl w:val="2D509C24"/>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71" w15:restartNumberingAfterBreak="0">
    <w:nsid w:val="30917092"/>
    <w:multiLevelType w:val="hybridMultilevel"/>
    <w:tmpl w:val="D014426A"/>
    <w:lvl w:ilvl="0" w:tplc="FFFFFFFF">
      <w:start w:val="1"/>
      <w:numFmt w:val="decimal"/>
      <w:lvlText w:val="P%1."/>
      <w:lvlJc w:val="right"/>
      <w:pPr>
        <w:ind w:left="720" w:hanging="360"/>
      </w:pPr>
      <w:rPr>
        <w:rFonts w:ascii="Arial" w:hAnsi="Arial" w:cs="Times New Roman" w:hint="default"/>
        <w:b/>
        <w:bCs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2" w15:restartNumberingAfterBreak="0">
    <w:nsid w:val="319259AA"/>
    <w:multiLevelType w:val="multilevel"/>
    <w:tmpl w:val="1E806F80"/>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73" w15:restartNumberingAfterBreak="0">
    <w:nsid w:val="35763089"/>
    <w:multiLevelType w:val="multilevel"/>
    <w:tmpl w:val="5A9A17F2"/>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74" w15:restartNumberingAfterBreak="0">
    <w:nsid w:val="35B10274"/>
    <w:multiLevelType w:val="multilevel"/>
    <w:tmpl w:val="E7E847A6"/>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75" w15:restartNumberingAfterBreak="0">
    <w:nsid w:val="36146E80"/>
    <w:multiLevelType w:val="multilevel"/>
    <w:tmpl w:val="06761EFA"/>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76" w15:restartNumberingAfterBreak="0">
    <w:nsid w:val="371A1DE7"/>
    <w:multiLevelType w:val="multilevel"/>
    <w:tmpl w:val="ADA06004"/>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77" w15:restartNumberingAfterBreak="0">
    <w:nsid w:val="383456EE"/>
    <w:multiLevelType w:val="hybridMultilevel"/>
    <w:tmpl w:val="439C3E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398F69E6"/>
    <w:multiLevelType w:val="multilevel"/>
    <w:tmpl w:val="51B02CC8"/>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9" w15:restartNumberingAfterBreak="0">
    <w:nsid w:val="3A5A4969"/>
    <w:multiLevelType w:val="hybridMultilevel"/>
    <w:tmpl w:val="F3905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A8D6843"/>
    <w:multiLevelType w:val="multilevel"/>
    <w:tmpl w:val="872656EE"/>
    <w:lvl w:ilvl="0">
      <w:start w:val="1"/>
      <w:numFmt w:val="decimal"/>
      <w:lvlText w:val="CU%1."/>
      <w:lvlJc w:val="left"/>
      <w:pPr>
        <w:ind w:left="360" w:hanging="360"/>
      </w:pPr>
      <w:rPr>
        <w:b/>
        <w:bCs/>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81" w15:restartNumberingAfterBreak="0">
    <w:nsid w:val="3AF217D9"/>
    <w:multiLevelType w:val="multilevel"/>
    <w:tmpl w:val="9210E602"/>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82" w15:restartNumberingAfterBreak="0">
    <w:nsid w:val="3B957D31"/>
    <w:multiLevelType w:val="multilevel"/>
    <w:tmpl w:val="0DF25C80"/>
    <w:lvl w:ilvl="0">
      <w:start w:val="1"/>
      <w:numFmt w:val="decimal"/>
      <w:lvlText w:val="%1."/>
      <w:lvlJc w:val="left"/>
      <w:pPr>
        <w:ind w:left="720" w:hanging="360"/>
      </w:pPr>
      <w:rPr>
        <w:rFonts w:ascii="Arial" w:eastAsia="Arial" w:hAnsi="Arial" w:cs="Arial"/>
        <w:sz w:val="20"/>
        <w:szCs w:val="20"/>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3" w15:restartNumberingAfterBreak="0">
    <w:nsid w:val="3C67043D"/>
    <w:multiLevelType w:val="multilevel"/>
    <w:tmpl w:val="739C8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3D220C73"/>
    <w:multiLevelType w:val="hybridMultilevel"/>
    <w:tmpl w:val="C5526372"/>
    <w:lvl w:ilvl="0" w:tplc="FFFFFFFF">
      <w:start w:val="1"/>
      <w:numFmt w:val="decimal"/>
      <w:lvlText w:val="P%1."/>
      <w:lvlJc w:val="right"/>
      <w:pPr>
        <w:ind w:left="644" w:hanging="360"/>
      </w:pPr>
      <w:rPr>
        <w:rFonts w:ascii="Arial" w:hAnsi="Arial" w:hint="default"/>
        <w:b/>
        <w:bCs w:val="0"/>
        <w:sz w:val="24"/>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5" w15:restartNumberingAfterBreak="0">
    <w:nsid w:val="3D4A7AA6"/>
    <w:multiLevelType w:val="multilevel"/>
    <w:tmpl w:val="B82025E8"/>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86" w15:restartNumberingAfterBreak="0">
    <w:nsid w:val="40AF4316"/>
    <w:multiLevelType w:val="hybridMultilevel"/>
    <w:tmpl w:val="B08A2FE0"/>
    <w:lvl w:ilvl="0" w:tplc="FFFFFFFF">
      <w:start w:val="1"/>
      <w:numFmt w:val="decimal"/>
      <w:lvlText w:val="P%1."/>
      <w:lvlJc w:val="right"/>
      <w:pPr>
        <w:ind w:left="720" w:hanging="360"/>
      </w:pPr>
      <w:rPr>
        <w:rFonts w:ascii="Arial" w:hAnsi="Arial" w:hint="default"/>
        <w:b/>
        <w:bCs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7" w15:restartNumberingAfterBreak="0">
    <w:nsid w:val="40DC048F"/>
    <w:multiLevelType w:val="multilevel"/>
    <w:tmpl w:val="0BBC6B32"/>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88" w15:restartNumberingAfterBreak="0">
    <w:nsid w:val="442F05FB"/>
    <w:multiLevelType w:val="multilevel"/>
    <w:tmpl w:val="60843EC6"/>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89" w15:restartNumberingAfterBreak="0">
    <w:nsid w:val="45692259"/>
    <w:multiLevelType w:val="hybridMultilevel"/>
    <w:tmpl w:val="DAC0979A"/>
    <w:lvl w:ilvl="0" w:tplc="FFFFFFFF">
      <w:start w:val="1"/>
      <w:numFmt w:val="decimal"/>
      <w:lvlText w:val="P%1."/>
      <w:lvlJc w:val="right"/>
      <w:pPr>
        <w:ind w:left="720" w:hanging="360"/>
      </w:pPr>
      <w:rPr>
        <w:rFonts w:ascii="Arial" w:hAnsi="Arial" w:hint="default"/>
        <w:b/>
        <w:bCs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0" w15:restartNumberingAfterBreak="0">
    <w:nsid w:val="466B4234"/>
    <w:multiLevelType w:val="multilevel"/>
    <w:tmpl w:val="DD14FAE0"/>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91" w15:restartNumberingAfterBreak="0">
    <w:nsid w:val="46C5412A"/>
    <w:multiLevelType w:val="multilevel"/>
    <w:tmpl w:val="7B98F16E"/>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92" w15:restartNumberingAfterBreak="0">
    <w:nsid w:val="46D63DFD"/>
    <w:multiLevelType w:val="hybridMultilevel"/>
    <w:tmpl w:val="BC549D0C"/>
    <w:lvl w:ilvl="0" w:tplc="A970C32C">
      <w:start w:val="1"/>
      <w:numFmt w:val="decimal"/>
      <w:lvlText w:val="P%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3" w15:restartNumberingAfterBreak="0">
    <w:nsid w:val="48CC0AA1"/>
    <w:multiLevelType w:val="multilevel"/>
    <w:tmpl w:val="B82025E8"/>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94" w15:restartNumberingAfterBreak="0">
    <w:nsid w:val="4C9372D6"/>
    <w:multiLevelType w:val="multilevel"/>
    <w:tmpl w:val="872656EE"/>
    <w:lvl w:ilvl="0">
      <w:start w:val="1"/>
      <w:numFmt w:val="decimal"/>
      <w:lvlText w:val="CU%1."/>
      <w:lvlJc w:val="left"/>
      <w:pPr>
        <w:ind w:left="360" w:hanging="360"/>
      </w:pPr>
      <w:rPr>
        <w:b/>
        <w:bCs/>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95" w15:restartNumberingAfterBreak="0">
    <w:nsid w:val="4D057F13"/>
    <w:multiLevelType w:val="multilevel"/>
    <w:tmpl w:val="B978E28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4E27736D"/>
    <w:multiLevelType w:val="multilevel"/>
    <w:tmpl w:val="DEC4BD5A"/>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97" w15:restartNumberingAfterBreak="0">
    <w:nsid w:val="4F082095"/>
    <w:multiLevelType w:val="multilevel"/>
    <w:tmpl w:val="5E56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F384B64"/>
    <w:multiLevelType w:val="multilevel"/>
    <w:tmpl w:val="A014B20A"/>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99" w15:restartNumberingAfterBreak="0">
    <w:nsid w:val="4FA1125D"/>
    <w:multiLevelType w:val="multilevel"/>
    <w:tmpl w:val="3676CA6A"/>
    <w:lvl w:ilvl="0">
      <w:start w:val="1"/>
      <w:numFmt w:val="decimal"/>
      <w:lvlText w:val="P%1."/>
      <w:lvlJc w:val="left"/>
      <w:pPr>
        <w:ind w:left="720" w:hanging="360"/>
      </w:pPr>
      <w:rPr>
        <w:b/>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00" w15:restartNumberingAfterBreak="0">
    <w:nsid w:val="50A502A5"/>
    <w:multiLevelType w:val="multilevel"/>
    <w:tmpl w:val="9A9606AA"/>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01" w15:restartNumberingAfterBreak="0">
    <w:nsid w:val="526E19A1"/>
    <w:multiLevelType w:val="multilevel"/>
    <w:tmpl w:val="BD02A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2C47C61"/>
    <w:multiLevelType w:val="multilevel"/>
    <w:tmpl w:val="D6F04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35E735F"/>
    <w:multiLevelType w:val="multilevel"/>
    <w:tmpl w:val="B094C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3A22C4B"/>
    <w:multiLevelType w:val="multilevel"/>
    <w:tmpl w:val="B82025E8"/>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05" w15:restartNumberingAfterBreak="0">
    <w:nsid w:val="54464715"/>
    <w:multiLevelType w:val="multilevel"/>
    <w:tmpl w:val="FC2E0856"/>
    <w:lvl w:ilvl="0">
      <w:start w:val="1"/>
      <w:numFmt w:val="decimal"/>
      <w:lvlText w:val="CU%1."/>
      <w:lvlJc w:val="left"/>
      <w:pPr>
        <w:ind w:left="360" w:hanging="360"/>
      </w:pPr>
      <w:rPr>
        <w:rFonts w:hint="default"/>
        <w:b/>
        <w:bCs/>
        <w:u w:val="none"/>
      </w:rPr>
    </w:lvl>
    <w:lvl w:ilvl="1">
      <w:start w:val="1"/>
      <w:numFmt w:val="lowerLetter"/>
      <w:lvlText w:val="%2."/>
      <w:lvlJc w:val="left"/>
      <w:pPr>
        <w:ind w:left="1080" w:hanging="360"/>
      </w:pPr>
      <w:rPr>
        <w:rFonts w:hint="default"/>
        <w:u w:val="none"/>
      </w:rPr>
    </w:lvl>
    <w:lvl w:ilvl="2">
      <w:start w:val="1"/>
      <w:numFmt w:val="lowerRoman"/>
      <w:lvlText w:val="%3."/>
      <w:lvlJc w:val="right"/>
      <w:pPr>
        <w:ind w:left="1800" w:hanging="180"/>
      </w:pPr>
      <w:rPr>
        <w:rFonts w:hint="default"/>
        <w:u w:val="none"/>
      </w:rPr>
    </w:lvl>
    <w:lvl w:ilvl="3">
      <w:start w:val="1"/>
      <w:numFmt w:val="decimal"/>
      <w:lvlText w:val="%4."/>
      <w:lvlJc w:val="left"/>
      <w:pPr>
        <w:ind w:left="2520" w:hanging="360"/>
      </w:pPr>
      <w:rPr>
        <w:rFonts w:hint="default"/>
        <w:u w:val="none"/>
      </w:rPr>
    </w:lvl>
    <w:lvl w:ilvl="4">
      <w:start w:val="1"/>
      <w:numFmt w:val="lowerLetter"/>
      <w:lvlText w:val="%5."/>
      <w:lvlJc w:val="left"/>
      <w:pPr>
        <w:ind w:left="3240" w:hanging="360"/>
      </w:pPr>
      <w:rPr>
        <w:rFonts w:hint="default"/>
        <w:u w:val="none"/>
      </w:rPr>
    </w:lvl>
    <w:lvl w:ilvl="5">
      <w:start w:val="1"/>
      <w:numFmt w:val="lowerRoman"/>
      <w:lvlText w:val="%6."/>
      <w:lvlJc w:val="right"/>
      <w:pPr>
        <w:ind w:left="3960" w:hanging="180"/>
      </w:pPr>
      <w:rPr>
        <w:rFonts w:hint="default"/>
        <w:u w:val="none"/>
      </w:rPr>
    </w:lvl>
    <w:lvl w:ilvl="6">
      <w:start w:val="1"/>
      <w:numFmt w:val="decimal"/>
      <w:lvlText w:val="%7."/>
      <w:lvlJc w:val="left"/>
      <w:pPr>
        <w:ind w:left="4680" w:hanging="360"/>
      </w:pPr>
      <w:rPr>
        <w:rFonts w:hint="default"/>
        <w:u w:val="none"/>
      </w:rPr>
    </w:lvl>
    <w:lvl w:ilvl="7">
      <w:start w:val="1"/>
      <w:numFmt w:val="lowerLetter"/>
      <w:lvlText w:val="%8."/>
      <w:lvlJc w:val="left"/>
      <w:pPr>
        <w:ind w:left="5400" w:hanging="360"/>
      </w:pPr>
      <w:rPr>
        <w:rFonts w:hint="default"/>
        <w:u w:val="none"/>
      </w:rPr>
    </w:lvl>
    <w:lvl w:ilvl="8">
      <w:start w:val="1"/>
      <w:numFmt w:val="lowerRoman"/>
      <w:lvlText w:val="%9."/>
      <w:lvlJc w:val="right"/>
      <w:pPr>
        <w:ind w:left="6120" w:hanging="180"/>
      </w:pPr>
      <w:rPr>
        <w:rFonts w:hint="default"/>
        <w:u w:val="none"/>
      </w:rPr>
    </w:lvl>
  </w:abstractNum>
  <w:abstractNum w:abstractNumId="106" w15:restartNumberingAfterBreak="0">
    <w:nsid w:val="565719C6"/>
    <w:multiLevelType w:val="multilevel"/>
    <w:tmpl w:val="7DA6C42E"/>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07" w15:restartNumberingAfterBreak="0">
    <w:nsid w:val="57B32F0B"/>
    <w:multiLevelType w:val="multilevel"/>
    <w:tmpl w:val="10BEBE52"/>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08" w15:restartNumberingAfterBreak="0">
    <w:nsid w:val="57BB7690"/>
    <w:multiLevelType w:val="hybridMultilevel"/>
    <w:tmpl w:val="97669AFA"/>
    <w:lvl w:ilvl="0" w:tplc="FFFFFFFF">
      <w:start w:val="1"/>
      <w:numFmt w:val="decimal"/>
      <w:lvlText w:val="CU%1."/>
      <w:lvlJc w:val="left"/>
      <w:pPr>
        <w:ind w:left="360" w:hanging="360"/>
      </w:pPr>
      <w:rPr>
        <w:rFonts w:hint="default"/>
        <w:b/>
        <w:bCs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9" w15:restartNumberingAfterBreak="0">
    <w:nsid w:val="58237B5C"/>
    <w:multiLevelType w:val="multilevel"/>
    <w:tmpl w:val="75DE287C"/>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10" w15:restartNumberingAfterBreak="0">
    <w:nsid w:val="585912FF"/>
    <w:multiLevelType w:val="multilevel"/>
    <w:tmpl w:val="EB0A950A"/>
    <w:lvl w:ilvl="0">
      <w:start w:val="2"/>
      <w:numFmt w:val="decimal"/>
      <w:lvlText w:val="%1."/>
      <w:lvlJc w:val="left"/>
      <w:pPr>
        <w:ind w:left="720" w:hanging="360"/>
      </w:pPr>
      <w:rPr>
        <w:rFonts w:ascii="Arial" w:eastAsia="Arial" w:hAnsi="Arial" w:cs="Arial"/>
        <w:sz w:val="20"/>
        <w:szCs w:val="20"/>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1" w15:restartNumberingAfterBreak="0">
    <w:nsid w:val="596961C9"/>
    <w:multiLevelType w:val="multilevel"/>
    <w:tmpl w:val="30B03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5AF10636"/>
    <w:multiLevelType w:val="hybridMultilevel"/>
    <w:tmpl w:val="D014426A"/>
    <w:lvl w:ilvl="0" w:tplc="FFFFFFFF">
      <w:start w:val="1"/>
      <w:numFmt w:val="decimal"/>
      <w:lvlText w:val="P%1."/>
      <w:lvlJc w:val="right"/>
      <w:pPr>
        <w:ind w:left="720" w:hanging="360"/>
      </w:pPr>
      <w:rPr>
        <w:rFonts w:ascii="Arial" w:hAnsi="Arial" w:cs="Times New Roman" w:hint="default"/>
        <w:b/>
        <w:bCs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3" w15:restartNumberingAfterBreak="0">
    <w:nsid w:val="5B2A2BDC"/>
    <w:multiLevelType w:val="multilevel"/>
    <w:tmpl w:val="B82025E8"/>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14" w15:restartNumberingAfterBreak="0">
    <w:nsid w:val="5B32454F"/>
    <w:multiLevelType w:val="multilevel"/>
    <w:tmpl w:val="AE961DA8"/>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15" w15:restartNumberingAfterBreak="0">
    <w:nsid w:val="5B5E6013"/>
    <w:multiLevelType w:val="hybridMultilevel"/>
    <w:tmpl w:val="E6EECA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6" w15:restartNumberingAfterBreak="0">
    <w:nsid w:val="5B951DF4"/>
    <w:multiLevelType w:val="multilevel"/>
    <w:tmpl w:val="ADF88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BD952CE"/>
    <w:multiLevelType w:val="multilevel"/>
    <w:tmpl w:val="E73A2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5C544F8E"/>
    <w:multiLevelType w:val="hybridMultilevel"/>
    <w:tmpl w:val="C776A64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DA71BEE"/>
    <w:multiLevelType w:val="multilevel"/>
    <w:tmpl w:val="FC2E0856"/>
    <w:lvl w:ilvl="0">
      <w:start w:val="1"/>
      <w:numFmt w:val="decimal"/>
      <w:lvlText w:val="CU%1."/>
      <w:lvlJc w:val="left"/>
      <w:pPr>
        <w:ind w:left="360" w:hanging="360"/>
      </w:pPr>
      <w:rPr>
        <w:rFonts w:hint="default"/>
        <w:b/>
        <w:bCs/>
        <w:u w:val="none"/>
      </w:rPr>
    </w:lvl>
    <w:lvl w:ilvl="1">
      <w:start w:val="1"/>
      <w:numFmt w:val="lowerLetter"/>
      <w:lvlText w:val="%2."/>
      <w:lvlJc w:val="left"/>
      <w:pPr>
        <w:ind w:left="1080" w:hanging="360"/>
      </w:pPr>
      <w:rPr>
        <w:rFonts w:hint="default"/>
        <w:u w:val="none"/>
      </w:rPr>
    </w:lvl>
    <w:lvl w:ilvl="2">
      <w:start w:val="1"/>
      <w:numFmt w:val="lowerRoman"/>
      <w:lvlText w:val="%3."/>
      <w:lvlJc w:val="right"/>
      <w:pPr>
        <w:ind w:left="1800" w:hanging="180"/>
      </w:pPr>
      <w:rPr>
        <w:rFonts w:hint="default"/>
        <w:u w:val="none"/>
      </w:rPr>
    </w:lvl>
    <w:lvl w:ilvl="3">
      <w:start w:val="1"/>
      <w:numFmt w:val="decimal"/>
      <w:lvlText w:val="%4."/>
      <w:lvlJc w:val="left"/>
      <w:pPr>
        <w:ind w:left="2520" w:hanging="360"/>
      </w:pPr>
      <w:rPr>
        <w:rFonts w:hint="default"/>
        <w:u w:val="none"/>
      </w:rPr>
    </w:lvl>
    <w:lvl w:ilvl="4">
      <w:start w:val="1"/>
      <w:numFmt w:val="lowerLetter"/>
      <w:lvlText w:val="%5."/>
      <w:lvlJc w:val="left"/>
      <w:pPr>
        <w:ind w:left="3240" w:hanging="360"/>
      </w:pPr>
      <w:rPr>
        <w:rFonts w:hint="default"/>
        <w:u w:val="none"/>
      </w:rPr>
    </w:lvl>
    <w:lvl w:ilvl="5">
      <w:start w:val="1"/>
      <w:numFmt w:val="lowerRoman"/>
      <w:lvlText w:val="%6."/>
      <w:lvlJc w:val="right"/>
      <w:pPr>
        <w:ind w:left="3960" w:hanging="180"/>
      </w:pPr>
      <w:rPr>
        <w:rFonts w:hint="default"/>
        <w:u w:val="none"/>
      </w:rPr>
    </w:lvl>
    <w:lvl w:ilvl="6">
      <w:start w:val="1"/>
      <w:numFmt w:val="decimal"/>
      <w:lvlText w:val="%7."/>
      <w:lvlJc w:val="left"/>
      <w:pPr>
        <w:ind w:left="4680" w:hanging="360"/>
      </w:pPr>
      <w:rPr>
        <w:rFonts w:hint="default"/>
        <w:u w:val="none"/>
      </w:rPr>
    </w:lvl>
    <w:lvl w:ilvl="7">
      <w:start w:val="1"/>
      <w:numFmt w:val="lowerLetter"/>
      <w:lvlText w:val="%8."/>
      <w:lvlJc w:val="left"/>
      <w:pPr>
        <w:ind w:left="5400" w:hanging="360"/>
      </w:pPr>
      <w:rPr>
        <w:rFonts w:hint="default"/>
        <w:u w:val="none"/>
      </w:rPr>
    </w:lvl>
    <w:lvl w:ilvl="8">
      <w:start w:val="1"/>
      <w:numFmt w:val="lowerRoman"/>
      <w:lvlText w:val="%9."/>
      <w:lvlJc w:val="right"/>
      <w:pPr>
        <w:ind w:left="6120" w:hanging="180"/>
      </w:pPr>
      <w:rPr>
        <w:rFonts w:hint="default"/>
        <w:u w:val="none"/>
      </w:rPr>
    </w:lvl>
  </w:abstractNum>
  <w:abstractNum w:abstractNumId="120" w15:restartNumberingAfterBreak="0">
    <w:nsid w:val="5E2E52E6"/>
    <w:multiLevelType w:val="multilevel"/>
    <w:tmpl w:val="82821376"/>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21" w15:restartNumberingAfterBreak="0">
    <w:nsid w:val="5F3001A4"/>
    <w:multiLevelType w:val="multilevel"/>
    <w:tmpl w:val="C94AC324"/>
    <w:lvl w:ilvl="0">
      <w:start w:val="1"/>
      <w:numFmt w:val="decimal"/>
      <w:lvlText w:val="CU%1. "/>
      <w:lvlJc w:val="left"/>
      <w:pPr>
        <w:ind w:left="720" w:hanging="360"/>
      </w:pPr>
      <w:rPr>
        <w:b/>
        <w:bCs/>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22" w15:restartNumberingAfterBreak="0">
    <w:nsid w:val="5F6167E0"/>
    <w:multiLevelType w:val="multilevel"/>
    <w:tmpl w:val="96A60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F870EF4"/>
    <w:multiLevelType w:val="hybridMultilevel"/>
    <w:tmpl w:val="D7AEB640"/>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09A330F"/>
    <w:multiLevelType w:val="multilevel"/>
    <w:tmpl w:val="3CA62712"/>
    <w:lvl w:ilvl="0">
      <w:start w:val="1"/>
      <w:numFmt w:val="decimal"/>
      <w:lvlText w:val="P%1."/>
      <w:lvlJc w:val="right"/>
      <w:pPr>
        <w:ind w:left="720" w:hanging="360"/>
      </w:pPr>
      <w:rPr>
        <w:b/>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25" w15:restartNumberingAfterBreak="0">
    <w:nsid w:val="60CF33ED"/>
    <w:multiLevelType w:val="multilevel"/>
    <w:tmpl w:val="8CC83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1751586"/>
    <w:multiLevelType w:val="multilevel"/>
    <w:tmpl w:val="ABD0E5D2"/>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27" w15:restartNumberingAfterBreak="0">
    <w:nsid w:val="61D618A4"/>
    <w:multiLevelType w:val="multilevel"/>
    <w:tmpl w:val="ECF2C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34B0F7B"/>
    <w:multiLevelType w:val="multilevel"/>
    <w:tmpl w:val="7B98F16E"/>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29" w15:restartNumberingAfterBreak="0">
    <w:nsid w:val="63FA27EF"/>
    <w:multiLevelType w:val="hybridMultilevel"/>
    <w:tmpl w:val="5DB4489C"/>
    <w:lvl w:ilvl="0" w:tplc="FFFFFFFF">
      <w:start w:val="1"/>
      <w:numFmt w:val="decimal"/>
      <w:lvlText w:val="P%1."/>
      <w:lvlJc w:val="right"/>
      <w:pPr>
        <w:ind w:left="720" w:hanging="360"/>
      </w:pPr>
      <w:rPr>
        <w:rFonts w:ascii="Arial" w:hAnsi="Arial" w:hint="default"/>
        <w:b/>
        <w:bCs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0" w15:restartNumberingAfterBreak="0">
    <w:nsid w:val="6427010D"/>
    <w:multiLevelType w:val="multilevel"/>
    <w:tmpl w:val="B82025E8"/>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31" w15:restartNumberingAfterBreak="0">
    <w:nsid w:val="64F979D5"/>
    <w:multiLevelType w:val="multilevel"/>
    <w:tmpl w:val="35B81EDE"/>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32" w15:restartNumberingAfterBreak="0">
    <w:nsid w:val="657C19E5"/>
    <w:multiLevelType w:val="multilevel"/>
    <w:tmpl w:val="B82025E8"/>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33" w15:restartNumberingAfterBreak="0">
    <w:nsid w:val="65E12342"/>
    <w:multiLevelType w:val="multilevel"/>
    <w:tmpl w:val="9BD6EF1A"/>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34" w15:restartNumberingAfterBreak="0">
    <w:nsid w:val="66800C09"/>
    <w:multiLevelType w:val="hybridMultilevel"/>
    <w:tmpl w:val="AC2E13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681E0CE5"/>
    <w:multiLevelType w:val="multilevel"/>
    <w:tmpl w:val="D30C0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689F5825"/>
    <w:multiLevelType w:val="multilevel"/>
    <w:tmpl w:val="ACE68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68CA5CA6"/>
    <w:multiLevelType w:val="hybridMultilevel"/>
    <w:tmpl w:val="D41A9CEE"/>
    <w:lvl w:ilvl="0" w:tplc="F8DA839C">
      <w:start w:val="1"/>
      <w:numFmt w:val="decimal"/>
      <w:lvlText w:val="P%1."/>
      <w:lvlJc w:val="right"/>
      <w:pPr>
        <w:ind w:left="720" w:hanging="360"/>
      </w:pPr>
      <w:rPr>
        <w:rFonts w:ascii="Arial" w:hAnsi="Arial"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8" w15:restartNumberingAfterBreak="0">
    <w:nsid w:val="69344834"/>
    <w:multiLevelType w:val="multilevel"/>
    <w:tmpl w:val="8230ED36"/>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39" w15:restartNumberingAfterBreak="0">
    <w:nsid w:val="699D6C61"/>
    <w:multiLevelType w:val="multilevel"/>
    <w:tmpl w:val="3C7261AC"/>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40" w15:restartNumberingAfterBreak="0">
    <w:nsid w:val="6A0164C7"/>
    <w:multiLevelType w:val="multilevel"/>
    <w:tmpl w:val="9CACDCF2"/>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41" w15:restartNumberingAfterBreak="0">
    <w:nsid w:val="6B3F1AE7"/>
    <w:multiLevelType w:val="multilevel"/>
    <w:tmpl w:val="EE44271A"/>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42" w15:restartNumberingAfterBreak="0">
    <w:nsid w:val="6B4C7FC4"/>
    <w:multiLevelType w:val="hybridMultilevel"/>
    <w:tmpl w:val="6486D00C"/>
    <w:lvl w:ilvl="0" w:tplc="FFFFFFFF">
      <w:start w:val="1"/>
      <w:numFmt w:val="decimal"/>
      <w:lvlText w:val="P%1."/>
      <w:lvlJc w:val="right"/>
      <w:pPr>
        <w:ind w:left="720" w:hanging="360"/>
      </w:pPr>
      <w:rPr>
        <w:rFonts w:ascii="Arial" w:hAnsi="Arial" w:cs="Times New Roman" w:hint="default"/>
        <w:b/>
        <w:bCs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3" w15:restartNumberingAfterBreak="0">
    <w:nsid w:val="6CE84D44"/>
    <w:multiLevelType w:val="multilevel"/>
    <w:tmpl w:val="DAB2661C"/>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44" w15:restartNumberingAfterBreak="0">
    <w:nsid w:val="6D5766A9"/>
    <w:multiLevelType w:val="multilevel"/>
    <w:tmpl w:val="EB141B6C"/>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45" w15:restartNumberingAfterBreak="0">
    <w:nsid w:val="6DBC1121"/>
    <w:multiLevelType w:val="multilevel"/>
    <w:tmpl w:val="7026CBC2"/>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46" w15:restartNumberingAfterBreak="0">
    <w:nsid w:val="6DC33324"/>
    <w:multiLevelType w:val="multilevel"/>
    <w:tmpl w:val="D05AAD32"/>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47" w15:restartNumberingAfterBreak="0">
    <w:nsid w:val="6E2B3F4E"/>
    <w:multiLevelType w:val="multilevel"/>
    <w:tmpl w:val="9B885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6E2B412D"/>
    <w:multiLevelType w:val="hybridMultilevel"/>
    <w:tmpl w:val="2C5C11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9" w15:restartNumberingAfterBreak="0">
    <w:nsid w:val="6E8066C8"/>
    <w:multiLevelType w:val="multilevel"/>
    <w:tmpl w:val="4BA0CF88"/>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50" w15:restartNumberingAfterBreak="0">
    <w:nsid w:val="6EEE796D"/>
    <w:multiLevelType w:val="multilevel"/>
    <w:tmpl w:val="B82025E8"/>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51" w15:restartNumberingAfterBreak="0">
    <w:nsid w:val="6F653491"/>
    <w:multiLevelType w:val="multilevel"/>
    <w:tmpl w:val="558C7080"/>
    <w:lvl w:ilvl="0">
      <w:start w:val="1"/>
      <w:numFmt w:val="decimal"/>
      <w:lvlText w:val="P%1."/>
      <w:lvlJc w:val="right"/>
      <w:pPr>
        <w:ind w:left="642" w:hanging="359"/>
      </w:pPr>
      <w:rPr>
        <w:b/>
        <w:u w:val="none"/>
      </w:rPr>
    </w:lvl>
    <w:lvl w:ilvl="1">
      <w:start w:val="1"/>
      <w:numFmt w:val="lowerLetter"/>
      <w:lvlText w:val="%2."/>
      <w:lvlJc w:val="left"/>
      <w:pPr>
        <w:ind w:left="1362" w:hanging="360"/>
      </w:pPr>
      <w:rPr>
        <w:u w:val="none"/>
      </w:rPr>
    </w:lvl>
    <w:lvl w:ilvl="2">
      <w:start w:val="1"/>
      <w:numFmt w:val="lowerRoman"/>
      <w:lvlText w:val="%3."/>
      <w:lvlJc w:val="right"/>
      <w:pPr>
        <w:ind w:left="2082" w:hanging="180"/>
      </w:pPr>
      <w:rPr>
        <w:u w:val="none"/>
      </w:rPr>
    </w:lvl>
    <w:lvl w:ilvl="3">
      <w:start w:val="1"/>
      <w:numFmt w:val="decimal"/>
      <w:lvlText w:val="%4."/>
      <w:lvlJc w:val="left"/>
      <w:pPr>
        <w:ind w:left="2802" w:hanging="360"/>
      </w:pPr>
      <w:rPr>
        <w:u w:val="none"/>
      </w:rPr>
    </w:lvl>
    <w:lvl w:ilvl="4">
      <w:start w:val="1"/>
      <w:numFmt w:val="lowerLetter"/>
      <w:lvlText w:val="%5."/>
      <w:lvlJc w:val="left"/>
      <w:pPr>
        <w:ind w:left="3522" w:hanging="360"/>
      </w:pPr>
      <w:rPr>
        <w:u w:val="none"/>
      </w:rPr>
    </w:lvl>
    <w:lvl w:ilvl="5">
      <w:start w:val="1"/>
      <w:numFmt w:val="lowerRoman"/>
      <w:lvlText w:val="%6."/>
      <w:lvlJc w:val="right"/>
      <w:pPr>
        <w:ind w:left="4242" w:hanging="180"/>
      </w:pPr>
      <w:rPr>
        <w:u w:val="none"/>
      </w:rPr>
    </w:lvl>
    <w:lvl w:ilvl="6">
      <w:start w:val="1"/>
      <w:numFmt w:val="decimal"/>
      <w:lvlText w:val="%7."/>
      <w:lvlJc w:val="left"/>
      <w:pPr>
        <w:ind w:left="4962" w:hanging="360"/>
      </w:pPr>
      <w:rPr>
        <w:u w:val="none"/>
      </w:rPr>
    </w:lvl>
    <w:lvl w:ilvl="7">
      <w:start w:val="1"/>
      <w:numFmt w:val="lowerLetter"/>
      <w:lvlText w:val="%8."/>
      <w:lvlJc w:val="left"/>
      <w:pPr>
        <w:ind w:left="5682" w:hanging="360"/>
      </w:pPr>
      <w:rPr>
        <w:u w:val="none"/>
      </w:rPr>
    </w:lvl>
    <w:lvl w:ilvl="8">
      <w:start w:val="1"/>
      <w:numFmt w:val="lowerRoman"/>
      <w:lvlText w:val="%9."/>
      <w:lvlJc w:val="right"/>
      <w:pPr>
        <w:ind w:left="6402" w:hanging="180"/>
      </w:pPr>
      <w:rPr>
        <w:u w:val="none"/>
      </w:rPr>
    </w:lvl>
  </w:abstractNum>
  <w:abstractNum w:abstractNumId="152" w15:restartNumberingAfterBreak="0">
    <w:nsid w:val="6FD212D6"/>
    <w:multiLevelType w:val="multilevel"/>
    <w:tmpl w:val="CB04DB6C"/>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53" w15:restartNumberingAfterBreak="0">
    <w:nsid w:val="701E00CB"/>
    <w:multiLevelType w:val="multilevel"/>
    <w:tmpl w:val="D05AAD32"/>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54" w15:restartNumberingAfterBreak="0">
    <w:nsid w:val="70762719"/>
    <w:multiLevelType w:val="hybridMultilevel"/>
    <w:tmpl w:val="6486D00C"/>
    <w:lvl w:ilvl="0" w:tplc="FFFFFFFF">
      <w:start w:val="1"/>
      <w:numFmt w:val="decimal"/>
      <w:lvlText w:val="P%1."/>
      <w:lvlJc w:val="right"/>
      <w:pPr>
        <w:ind w:left="720" w:hanging="360"/>
      </w:pPr>
      <w:rPr>
        <w:rFonts w:ascii="Arial" w:hAnsi="Arial" w:cs="Times New Roman" w:hint="default"/>
        <w:b/>
        <w:bCs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5" w15:restartNumberingAfterBreak="0">
    <w:nsid w:val="70AE210B"/>
    <w:multiLevelType w:val="multilevel"/>
    <w:tmpl w:val="F796EE9C"/>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56" w15:restartNumberingAfterBreak="0">
    <w:nsid w:val="72236FD6"/>
    <w:multiLevelType w:val="hybridMultilevel"/>
    <w:tmpl w:val="3AC022C6"/>
    <w:lvl w:ilvl="0" w:tplc="B6C65C5A">
      <w:start w:val="1"/>
      <w:numFmt w:val="decimal"/>
      <w:lvlText w:val="CU%1."/>
      <w:lvlJc w:val="left"/>
      <w:pPr>
        <w:ind w:left="630" w:hanging="360"/>
      </w:pPr>
      <w:rPr>
        <w:rFonts w:hint="default"/>
        <w:b/>
        <w:bCs w:val="0"/>
      </w:rPr>
    </w:lvl>
    <w:lvl w:ilvl="1" w:tplc="7B5E3078" w:tentative="1">
      <w:start w:val="1"/>
      <w:numFmt w:val="lowerLetter"/>
      <w:lvlText w:val="%2."/>
      <w:lvlJc w:val="left"/>
      <w:pPr>
        <w:ind w:left="1440" w:hanging="360"/>
      </w:pPr>
    </w:lvl>
    <w:lvl w:ilvl="2" w:tplc="EC449270" w:tentative="1">
      <w:start w:val="1"/>
      <w:numFmt w:val="lowerRoman"/>
      <w:lvlText w:val="%3."/>
      <w:lvlJc w:val="right"/>
      <w:pPr>
        <w:ind w:left="2160" w:hanging="180"/>
      </w:pPr>
    </w:lvl>
    <w:lvl w:ilvl="3" w:tplc="5D46B36C" w:tentative="1">
      <w:start w:val="1"/>
      <w:numFmt w:val="decimal"/>
      <w:lvlText w:val="%4."/>
      <w:lvlJc w:val="left"/>
      <w:pPr>
        <w:ind w:left="2880" w:hanging="360"/>
      </w:pPr>
    </w:lvl>
    <w:lvl w:ilvl="4" w:tplc="A328D7EA" w:tentative="1">
      <w:start w:val="1"/>
      <w:numFmt w:val="lowerLetter"/>
      <w:lvlText w:val="%5."/>
      <w:lvlJc w:val="left"/>
      <w:pPr>
        <w:ind w:left="3600" w:hanging="360"/>
      </w:pPr>
    </w:lvl>
    <w:lvl w:ilvl="5" w:tplc="A4AE4C2E" w:tentative="1">
      <w:start w:val="1"/>
      <w:numFmt w:val="lowerRoman"/>
      <w:lvlText w:val="%6."/>
      <w:lvlJc w:val="right"/>
      <w:pPr>
        <w:ind w:left="4320" w:hanging="180"/>
      </w:pPr>
    </w:lvl>
    <w:lvl w:ilvl="6" w:tplc="E9ACF770" w:tentative="1">
      <w:start w:val="1"/>
      <w:numFmt w:val="decimal"/>
      <w:lvlText w:val="%7."/>
      <w:lvlJc w:val="left"/>
      <w:pPr>
        <w:ind w:left="5040" w:hanging="360"/>
      </w:pPr>
    </w:lvl>
    <w:lvl w:ilvl="7" w:tplc="1F985BF8" w:tentative="1">
      <w:start w:val="1"/>
      <w:numFmt w:val="lowerLetter"/>
      <w:lvlText w:val="%8."/>
      <w:lvlJc w:val="left"/>
      <w:pPr>
        <w:ind w:left="5760" w:hanging="360"/>
      </w:pPr>
    </w:lvl>
    <w:lvl w:ilvl="8" w:tplc="BF72225E" w:tentative="1">
      <w:start w:val="1"/>
      <w:numFmt w:val="lowerRoman"/>
      <w:lvlText w:val="%9."/>
      <w:lvlJc w:val="right"/>
      <w:pPr>
        <w:ind w:left="6480" w:hanging="180"/>
      </w:pPr>
    </w:lvl>
  </w:abstractNum>
  <w:abstractNum w:abstractNumId="157" w15:restartNumberingAfterBreak="0">
    <w:nsid w:val="732B003A"/>
    <w:multiLevelType w:val="multilevel"/>
    <w:tmpl w:val="B6E6140A"/>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58" w15:restartNumberingAfterBreak="0">
    <w:nsid w:val="73972FE6"/>
    <w:multiLevelType w:val="multilevel"/>
    <w:tmpl w:val="8F949386"/>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59" w15:restartNumberingAfterBreak="0">
    <w:nsid w:val="73A01DF8"/>
    <w:multiLevelType w:val="multilevel"/>
    <w:tmpl w:val="EE1684C8"/>
    <w:lvl w:ilvl="0">
      <w:start w:val="1"/>
      <w:numFmt w:val="bullet"/>
      <w:pStyle w:val="ListBullet3"/>
      <w:lvlText w:val="●"/>
      <w:lvlJc w:val="left"/>
      <w:pPr>
        <w:ind w:left="1080" w:hanging="360"/>
      </w:pPr>
      <w:rPr>
        <w:u w:val="none"/>
      </w:rPr>
    </w:lvl>
    <w:lvl w:ilvl="1">
      <w:start w:val="1"/>
      <w:numFmt w:val="bullet"/>
      <w:lvlText w:val="o"/>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o"/>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o"/>
      <w:lvlJc w:val="left"/>
      <w:pPr>
        <w:ind w:left="6120" w:hanging="360"/>
      </w:pPr>
      <w:rPr>
        <w:u w:val="none"/>
      </w:rPr>
    </w:lvl>
    <w:lvl w:ilvl="8">
      <w:start w:val="1"/>
      <w:numFmt w:val="bullet"/>
      <w:lvlText w:val="▪"/>
      <w:lvlJc w:val="left"/>
      <w:pPr>
        <w:ind w:left="6840" w:hanging="360"/>
      </w:pPr>
      <w:rPr>
        <w:u w:val="none"/>
      </w:rPr>
    </w:lvl>
  </w:abstractNum>
  <w:abstractNum w:abstractNumId="160" w15:restartNumberingAfterBreak="0">
    <w:nsid w:val="73AD044C"/>
    <w:multiLevelType w:val="multilevel"/>
    <w:tmpl w:val="052E1EE2"/>
    <w:lvl w:ilvl="0">
      <w:start w:val="1"/>
      <w:numFmt w:val="bullet"/>
      <w:lvlText w:val="●"/>
      <w:lvlJc w:val="left"/>
      <w:pPr>
        <w:ind w:left="1100" w:hanging="360"/>
      </w:pPr>
      <w:rPr>
        <w:u w:val="none"/>
      </w:rPr>
    </w:lvl>
    <w:lvl w:ilvl="1">
      <w:start w:val="1"/>
      <w:numFmt w:val="bullet"/>
      <w:lvlText w:val="o"/>
      <w:lvlJc w:val="left"/>
      <w:pPr>
        <w:ind w:left="1820" w:hanging="360"/>
      </w:pPr>
      <w:rPr>
        <w:u w:val="none"/>
      </w:rPr>
    </w:lvl>
    <w:lvl w:ilvl="2">
      <w:start w:val="1"/>
      <w:numFmt w:val="bullet"/>
      <w:lvlText w:val="▪"/>
      <w:lvlJc w:val="left"/>
      <w:pPr>
        <w:ind w:left="2540" w:hanging="360"/>
      </w:pPr>
      <w:rPr>
        <w:u w:val="none"/>
      </w:rPr>
    </w:lvl>
    <w:lvl w:ilvl="3">
      <w:start w:val="1"/>
      <w:numFmt w:val="bullet"/>
      <w:lvlText w:val="●"/>
      <w:lvlJc w:val="left"/>
      <w:pPr>
        <w:ind w:left="3260" w:hanging="360"/>
      </w:pPr>
      <w:rPr>
        <w:u w:val="none"/>
      </w:rPr>
    </w:lvl>
    <w:lvl w:ilvl="4">
      <w:start w:val="1"/>
      <w:numFmt w:val="bullet"/>
      <w:lvlText w:val="o"/>
      <w:lvlJc w:val="left"/>
      <w:pPr>
        <w:ind w:left="3980" w:hanging="360"/>
      </w:pPr>
      <w:rPr>
        <w:u w:val="none"/>
      </w:rPr>
    </w:lvl>
    <w:lvl w:ilvl="5">
      <w:start w:val="1"/>
      <w:numFmt w:val="bullet"/>
      <w:lvlText w:val="▪"/>
      <w:lvlJc w:val="left"/>
      <w:pPr>
        <w:ind w:left="4700" w:hanging="360"/>
      </w:pPr>
      <w:rPr>
        <w:u w:val="none"/>
      </w:rPr>
    </w:lvl>
    <w:lvl w:ilvl="6">
      <w:start w:val="1"/>
      <w:numFmt w:val="bullet"/>
      <w:lvlText w:val="●"/>
      <w:lvlJc w:val="left"/>
      <w:pPr>
        <w:ind w:left="5420" w:hanging="360"/>
      </w:pPr>
      <w:rPr>
        <w:u w:val="none"/>
      </w:rPr>
    </w:lvl>
    <w:lvl w:ilvl="7">
      <w:start w:val="1"/>
      <w:numFmt w:val="bullet"/>
      <w:lvlText w:val="o"/>
      <w:lvlJc w:val="left"/>
      <w:pPr>
        <w:ind w:left="6140" w:hanging="360"/>
      </w:pPr>
      <w:rPr>
        <w:u w:val="none"/>
      </w:rPr>
    </w:lvl>
    <w:lvl w:ilvl="8">
      <w:start w:val="1"/>
      <w:numFmt w:val="bullet"/>
      <w:lvlText w:val="▪"/>
      <w:lvlJc w:val="left"/>
      <w:pPr>
        <w:ind w:left="6860" w:hanging="360"/>
      </w:pPr>
      <w:rPr>
        <w:u w:val="none"/>
      </w:rPr>
    </w:lvl>
  </w:abstractNum>
  <w:abstractNum w:abstractNumId="161" w15:restartNumberingAfterBreak="0">
    <w:nsid w:val="74CD3A81"/>
    <w:multiLevelType w:val="hybridMultilevel"/>
    <w:tmpl w:val="5B72A5B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63C31DE"/>
    <w:multiLevelType w:val="hybridMultilevel"/>
    <w:tmpl w:val="D014426A"/>
    <w:lvl w:ilvl="0" w:tplc="FFFFFFFF">
      <w:start w:val="1"/>
      <w:numFmt w:val="decimal"/>
      <w:lvlText w:val="P%1."/>
      <w:lvlJc w:val="right"/>
      <w:pPr>
        <w:ind w:left="720" w:hanging="360"/>
      </w:pPr>
      <w:rPr>
        <w:rFonts w:ascii="Arial" w:hAnsi="Arial" w:cs="Times New Roman" w:hint="default"/>
        <w:b/>
        <w:bCs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3" w15:restartNumberingAfterBreak="0">
    <w:nsid w:val="763E6AF3"/>
    <w:multiLevelType w:val="multilevel"/>
    <w:tmpl w:val="670C9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769C1E1A"/>
    <w:multiLevelType w:val="multilevel"/>
    <w:tmpl w:val="B3EC1D46"/>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65" w15:restartNumberingAfterBreak="0">
    <w:nsid w:val="778A2C8B"/>
    <w:multiLevelType w:val="multilevel"/>
    <w:tmpl w:val="F76A6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77FF33FE"/>
    <w:multiLevelType w:val="multilevel"/>
    <w:tmpl w:val="B5B6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7A9A4BE0"/>
    <w:multiLevelType w:val="hybridMultilevel"/>
    <w:tmpl w:val="AD1A340C"/>
    <w:lvl w:ilvl="0" w:tplc="FF38BD3E">
      <w:start w:val="1"/>
      <w:numFmt w:val="decimal"/>
      <w:lvlText w:val="P%1."/>
      <w:lvlJc w:val="right"/>
      <w:pPr>
        <w:ind w:left="720" w:hanging="360"/>
      </w:pPr>
      <w:rPr>
        <w:rFonts w:ascii="Arial" w:hAnsi="Arial"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7B275A78"/>
    <w:multiLevelType w:val="multilevel"/>
    <w:tmpl w:val="C94AC324"/>
    <w:lvl w:ilvl="0">
      <w:start w:val="1"/>
      <w:numFmt w:val="decimal"/>
      <w:lvlText w:val="CU%1. "/>
      <w:lvlJc w:val="left"/>
      <w:pPr>
        <w:ind w:left="720" w:hanging="360"/>
      </w:pPr>
      <w:rPr>
        <w:b/>
        <w:bCs/>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69" w15:restartNumberingAfterBreak="0">
    <w:nsid w:val="7D0212D1"/>
    <w:multiLevelType w:val="multilevel"/>
    <w:tmpl w:val="F196956E"/>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70" w15:restartNumberingAfterBreak="0">
    <w:nsid w:val="7DB84043"/>
    <w:multiLevelType w:val="multilevel"/>
    <w:tmpl w:val="200E3C46"/>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171" w15:restartNumberingAfterBreak="0">
    <w:nsid w:val="7E345CE4"/>
    <w:multiLevelType w:val="multilevel"/>
    <w:tmpl w:val="3676CA6A"/>
    <w:lvl w:ilvl="0">
      <w:start w:val="1"/>
      <w:numFmt w:val="decimal"/>
      <w:lvlText w:val="P%1."/>
      <w:lvlJc w:val="left"/>
      <w:pPr>
        <w:ind w:left="720" w:hanging="360"/>
      </w:pPr>
      <w:rPr>
        <w:b/>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72" w15:restartNumberingAfterBreak="0">
    <w:nsid w:val="7EBA7F5D"/>
    <w:multiLevelType w:val="multilevel"/>
    <w:tmpl w:val="AB460CDE"/>
    <w:lvl w:ilvl="0">
      <w:start w:val="1"/>
      <w:numFmt w:val="bullet"/>
      <w:lvlText w:val="●"/>
      <w:lvlJc w:val="left"/>
      <w:pPr>
        <w:ind w:left="1080" w:hanging="360"/>
      </w:pPr>
      <w:rPr>
        <w:u w:val="none"/>
      </w:rPr>
    </w:lvl>
    <w:lvl w:ilvl="1">
      <w:start w:val="1"/>
      <w:numFmt w:val="bullet"/>
      <w:lvlText w:val="o"/>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o"/>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o"/>
      <w:lvlJc w:val="left"/>
      <w:pPr>
        <w:ind w:left="6120" w:hanging="360"/>
      </w:pPr>
      <w:rPr>
        <w:u w:val="none"/>
      </w:rPr>
    </w:lvl>
    <w:lvl w:ilvl="8">
      <w:start w:val="1"/>
      <w:numFmt w:val="bullet"/>
      <w:lvlText w:val="▪"/>
      <w:lvlJc w:val="left"/>
      <w:pPr>
        <w:ind w:left="6840" w:hanging="360"/>
      </w:pPr>
      <w:rPr>
        <w:u w:val="none"/>
      </w:rPr>
    </w:lvl>
  </w:abstractNum>
  <w:num w:numId="1" w16cid:durableId="429158902">
    <w:abstractNumId w:val="45"/>
  </w:num>
  <w:num w:numId="2" w16cid:durableId="946542874">
    <w:abstractNumId w:val="29"/>
  </w:num>
  <w:num w:numId="3" w16cid:durableId="2095587867">
    <w:abstractNumId w:val="159"/>
  </w:num>
  <w:num w:numId="4" w16cid:durableId="245651083">
    <w:abstractNumId w:val="78"/>
  </w:num>
  <w:num w:numId="5" w16cid:durableId="2083945706">
    <w:abstractNumId w:val="160"/>
  </w:num>
  <w:num w:numId="6" w16cid:durableId="1480880059">
    <w:abstractNumId w:val="168"/>
  </w:num>
  <w:num w:numId="7" w16cid:durableId="95367412">
    <w:abstractNumId w:val="164"/>
  </w:num>
  <w:num w:numId="8" w16cid:durableId="788012468">
    <w:abstractNumId w:val="41"/>
  </w:num>
  <w:num w:numId="9" w16cid:durableId="875197096">
    <w:abstractNumId w:val="95"/>
  </w:num>
  <w:num w:numId="10" w16cid:durableId="821041460">
    <w:abstractNumId w:val="149"/>
  </w:num>
  <w:num w:numId="11" w16cid:durableId="478108987">
    <w:abstractNumId w:val="146"/>
  </w:num>
  <w:num w:numId="12" w16cid:durableId="269892667">
    <w:abstractNumId w:val="110"/>
  </w:num>
  <w:num w:numId="13" w16cid:durableId="1406957225">
    <w:abstractNumId w:val="94"/>
  </w:num>
  <w:num w:numId="14" w16cid:durableId="2065638857">
    <w:abstractNumId w:val="82"/>
  </w:num>
  <w:num w:numId="15" w16cid:durableId="1300262936">
    <w:abstractNumId w:val="28"/>
  </w:num>
  <w:num w:numId="16" w16cid:durableId="459539719">
    <w:abstractNumId w:val="172"/>
  </w:num>
  <w:num w:numId="17" w16cid:durableId="852651155">
    <w:abstractNumId w:val="4"/>
  </w:num>
  <w:num w:numId="18" w16cid:durableId="822358143">
    <w:abstractNumId w:val="18"/>
  </w:num>
  <w:num w:numId="19" w16cid:durableId="1265188140">
    <w:abstractNumId w:val="123"/>
  </w:num>
  <w:num w:numId="20" w16cid:durableId="642273388">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738628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08422654">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31225129">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3798696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10977119">
    <w:abstractNumId w:val="19"/>
  </w:num>
  <w:num w:numId="26" w16cid:durableId="946410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7868966">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8380029">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79002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9703451">
    <w:abstractNumId w:val="148"/>
  </w:num>
  <w:num w:numId="31" w16cid:durableId="87506028">
    <w:abstractNumId w:val="11"/>
  </w:num>
  <w:num w:numId="32" w16cid:durableId="1402363920">
    <w:abstractNumId w:val="70"/>
  </w:num>
  <w:num w:numId="33" w16cid:durableId="1164199882">
    <w:abstractNumId w:val="124"/>
  </w:num>
  <w:num w:numId="34" w16cid:durableId="465127735">
    <w:abstractNumId w:val="116"/>
  </w:num>
  <w:num w:numId="35" w16cid:durableId="918714439">
    <w:abstractNumId w:val="103"/>
  </w:num>
  <w:num w:numId="36" w16cid:durableId="1130783898">
    <w:abstractNumId w:val="65"/>
  </w:num>
  <w:num w:numId="37" w16cid:durableId="802819236">
    <w:abstractNumId w:val="50"/>
  </w:num>
  <w:num w:numId="38" w16cid:durableId="999651562">
    <w:abstractNumId w:val="3"/>
  </w:num>
  <w:num w:numId="39" w16cid:durableId="2051760383">
    <w:abstractNumId w:val="64"/>
  </w:num>
  <w:num w:numId="40" w16cid:durableId="1613319585">
    <w:abstractNumId w:val="72"/>
  </w:num>
  <w:num w:numId="41" w16cid:durableId="431559433">
    <w:abstractNumId w:val="43"/>
  </w:num>
  <w:num w:numId="42" w16cid:durableId="1683626368">
    <w:abstractNumId w:val="32"/>
  </w:num>
  <w:num w:numId="43" w16cid:durableId="1426728601">
    <w:abstractNumId w:val="107"/>
  </w:num>
  <w:num w:numId="44" w16cid:durableId="708182872">
    <w:abstractNumId w:val="151"/>
  </w:num>
  <w:num w:numId="45" w16cid:durableId="1237935377">
    <w:abstractNumId w:val="68"/>
  </w:num>
  <w:num w:numId="46" w16cid:durableId="973758107">
    <w:abstractNumId w:val="49"/>
  </w:num>
  <w:num w:numId="47" w16cid:durableId="1815023947">
    <w:abstractNumId w:val="56"/>
  </w:num>
  <w:num w:numId="48" w16cid:durableId="1036198565">
    <w:abstractNumId w:val="6"/>
  </w:num>
  <w:num w:numId="49" w16cid:durableId="800729711">
    <w:abstractNumId w:val="122"/>
  </w:num>
  <w:num w:numId="50" w16cid:durableId="19742894">
    <w:abstractNumId w:val="102"/>
  </w:num>
  <w:num w:numId="51" w16cid:durableId="2078089738">
    <w:abstractNumId w:val="127"/>
  </w:num>
  <w:num w:numId="52" w16cid:durableId="1288778618">
    <w:abstractNumId w:val="12"/>
  </w:num>
  <w:num w:numId="53" w16cid:durableId="1203135630">
    <w:abstractNumId w:val="163"/>
  </w:num>
  <w:num w:numId="54" w16cid:durableId="946539814">
    <w:abstractNumId w:val="161"/>
  </w:num>
  <w:num w:numId="55" w16cid:durableId="1472095963">
    <w:abstractNumId w:val="118"/>
  </w:num>
  <w:num w:numId="56" w16cid:durableId="849678583">
    <w:abstractNumId w:val="39"/>
  </w:num>
  <w:num w:numId="57" w16cid:durableId="1245460267">
    <w:abstractNumId w:val="125"/>
  </w:num>
  <w:num w:numId="58" w16cid:durableId="1764838057">
    <w:abstractNumId w:val="27"/>
  </w:num>
  <w:num w:numId="59" w16cid:durableId="1066564772">
    <w:abstractNumId w:val="2"/>
  </w:num>
  <w:num w:numId="60" w16cid:durableId="379672878">
    <w:abstractNumId w:val="84"/>
  </w:num>
  <w:num w:numId="61" w16cid:durableId="267540375">
    <w:abstractNumId w:val="52"/>
  </w:num>
  <w:num w:numId="62" w16cid:durableId="353380646">
    <w:abstractNumId w:val="134"/>
  </w:num>
  <w:num w:numId="63" w16cid:durableId="2040665747">
    <w:abstractNumId w:val="80"/>
  </w:num>
  <w:num w:numId="64" w16cid:durableId="990643313">
    <w:abstractNumId w:val="20"/>
  </w:num>
  <w:num w:numId="65" w16cid:durableId="1691029126">
    <w:abstractNumId w:val="13"/>
  </w:num>
  <w:num w:numId="66" w16cid:durableId="335617900">
    <w:abstractNumId w:val="63"/>
  </w:num>
  <w:num w:numId="67" w16cid:durableId="2117939292">
    <w:abstractNumId w:val="141"/>
  </w:num>
  <w:num w:numId="68" w16cid:durableId="314920422">
    <w:abstractNumId w:val="109"/>
  </w:num>
  <w:num w:numId="69" w16cid:durableId="1770194618">
    <w:abstractNumId w:val="98"/>
  </w:num>
  <w:num w:numId="70" w16cid:durableId="157430254">
    <w:abstractNumId w:val="150"/>
  </w:num>
  <w:num w:numId="71" w16cid:durableId="934047561">
    <w:abstractNumId w:val="106"/>
  </w:num>
  <w:num w:numId="72" w16cid:durableId="1478306231">
    <w:abstractNumId w:val="77"/>
  </w:num>
  <w:num w:numId="73" w16cid:durableId="28877950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7388860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1532785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740069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863833635">
    <w:abstractNumId w:val="68"/>
  </w:num>
  <w:num w:numId="78" w16cid:durableId="705057766">
    <w:abstractNumId w:val="127"/>
  </w:num>
  <w:num w:numId="79" w16cid:durableId="1197739061">
    <w:abstractNumId w:val="79"/>
  </w:num>
  <w:num w:numId="80" w16cid:durableId="650599003">
    <w:abstractNumId w:val="115"/>
  </w:num>
  <w:num w:numId="81" w16cid:durableId="629944101">
    <w:abstractNumId w:val="61"/>
  </w:num>
  <w:num w:numId="82" w16cid:durableId="1906912617">
    <w:abstractNumId w:val="46"/>
  </w:num>
  <w:num w:numId="83" w16cid:durableId="1369259943">
    <w:abstractNumId w:val="101"/>
  </w:num>
  <w:num w:numId="84" w16cid:durableId="1257327339">
    <w:abstractNumId w:val="97"/>
  </w:num>
  <w:num w:numId="85" w16cid:durableId="969242143">
    <w:abstractNumId w:val="38"/>
  </w:num>
  <w:num w:numId="86" w16cid:durableId="121701850">
    <w:abstractNumId w:val="57"/>
  </w:num>
  <w:num w:numId="87" w16cid:durableId="1643072683">
    <w:abstractNumId w:val="8"/>
  </w:num>
  <w:num w:numId="88" w16cid:durableId="1701738574">
    <w:abstractNumId w:val="105"/>
  </w:num>
  <w:num w:numId="89" w16cid:durableId="1139499144">
    <w:abstractNumId w:val="0"/>
  </w:num>
  <w:num w:numId="90" w16cid:durableId="135267342">
    <w:abstractNumId w:val="59"/>
  </w:num>
  <w:num w:numId="91" w16cid:durableId="466240241">
    <w:abstractNumId w:val="60"/>
  </w:num>
  <w:num w:numId="92" w16cid:durableId="2057118089">
    <w:abstractNumId w:val="34"/>
  </w:num>
  <w:num w:numId="93" w16cid:durableId="2128504401">
    <w:abstractNumId w:val="165"/>
  </w:num>
  <w:num w:numId="94" w16cid:durableId="219099272">
    <w:abstractNumId w:val="16"/>
  </w:num>
  <w:num w:numId="95" w16cid:durableId="1001926646">
    <w:abstractNumId w:val="22"/>
  </w:num>
  <w:num w:numId="96" w16cid:durableId="1437093582">
    <w:abstractNumId w:val="117"/>
  </w:num>
  <w:num w:numId="97" w16cid:durableId="1610165912">
    <w:abstractNumId w:val="135"/>
  </w:num>
  <w:num w:numId="98" w16cid:durableId="1955283823">
    <w:abstractNumId w:val="111"/>
  </w:num>
  <w:num w:numId="99" w16cid:durableId="1042942398">
    <w:abstractNumId w:val="83"/>
  </w:num>
  <w:num w:numId="100" w16cid:durableId="195197674">
    <w:abstractNumId w:val="67"/>
  </w:num>
  <w:num w:numId="101" w16cid:durableId="1700079874">
    <w:abstractNumId w:val="136"/>
  </w:num>
  <w:num w:numId="102" w16cid:durableId="1262834457">
    <w:abstractNumId w:val="69"/>
  </w:num>
  <w:num w:numId="103" w16cid:durableId="1811167634">
    <w:abstractNumId w:val="62"/>
  </w:num>
  <w:num w:numId="104" w16cid:durableId="752897451">
    <w:abstractNumId w:val="147"/>
  </w:num>
  <w:num w:numId="105" w16cid:durableId="948967893">
    <w:abstractNumId w:val="66"/>
  </w:num>
  <w:num w:numId="106" w16cid:durableId="59452064">
    <w:abstractNumId w:val="166"/>
  </w:num>
  <w:num w:numId="107" w16cid:durableId="525212835">
    <w:abstractNumId w:val="171"/>
  </w:num>
  <w:num w:numId="108" w16cid:durableId="2095972623">
    <w:abstractNumId w:val="99"/>
  </w:num>
  <w:num w:numId="109" w16cid:durableId="1103189370">
    <w:abstractNumId w:val="73"/>
  </w:num>
  <w:num w:numId="110" w16cid:durableId="1580285096">
    <w:abstractNumId w:val="15"/>
  </w:num>
  <w:num w:numId="111" w16cid:durableId="439373008">
    <w:abstractNumId w:val="75"/>
  </w:num>
  <w:num w:numId="112" w16cid:durableId="1374693407">
    <w:abstractNumId w:val="152"/>
  </w:num>
  <w:num w:numId="113" w16cid:durableId="1668751405">
    <w:abstractNumId w:val="126"/>
  </w:num>
  <w:num w:numId="114" w16cid:durableId="1935627981">
    <w:abstractNumId w:val="158"/>
  </w:num>
  <w:num w:numId="115" w16cid:durableId="262150036">
    <w:abstractNumId w:val="81"/>
  </w:num>
  <w:num w:numId="116" w16cid:durableId="1374427812">
    <w:abstractNumId w:val="9"/>
  </w:num>
  <w:num w:numId="117" w16cid:durableId="1084649321">
    <w:abstractNumId w:val="88"/>
  </w:num>
  <w:num w:numId="118" w16cid:durableId="571240379">
    <w:abstractNumId w:val="144"/>
  </w:num>
  <w:num w:numId="119" w16cid:durableId="1210800060">
    <w:abstractNumId w:val="145"/>
  </w:num>
  <w:num w:numId="120" w16cid:durableId="440496605">
    <w:abstractNumId w:val="131"/>
  </w:num>
  <w:num w:numId="121" w16cid:durableId="30231470">
    <w:abstractNumId w:val="74"/>
  </w:num>
  <w:num w:numId="122" w16cid:durableId="1481994662">
    <w:abstractNumId w:val="87"/>
  </w:num>
  <w:num w:numId="123" w16cid:durableId="1630237260">
    <w:abstractNumId w:val="155"/>
  </w:num>
  <w:num w:numId="124" w16cid:durableId="647319740">
    <w:abstractNumId w:val="120"/>
  </w:num>
  <w:num w:numId="125" w16cid:durableId="310452184">
    <w:abstractNumId w:val="10"/>
  </w:num>
  <w:num w:numId="126" w16cid:durableId="1978609299">
    <w:abstractNumId w:val="133"/>
  </w:num>
  <w:num w:numId="127" w16cid:durableId="1880630687">
    <w:abstractNumId w:val="33"/>
  </w:num>
  <w:num w:numId="128" w16cid:durableId="1952013246">
    <w:abstractNumId w:val="96"/>
  </w:num>
  <w:num w:numId="129" w16cid:durableId="200555159">
    <w:abstractNumId w:val="24"/>
  </w:num>
  <w:num w:numId="130" w16cid:durableId="1831872068">
    <w:abstractNumId w:val="138"/>
  </w:num>
  <w:num w:numId="131" w16cid:durableId="1868330117">
    <w:abstractNumId w:val="157"/>
  </w:num>
  <w:num w:numId="132" w16cid:durableId="87389429">
    <w:abstractNumId w:val="42"/>
  </w:num>
  <w:num w:numId="133" w16cid:durableId="863325158">
    <w:abstractNumId w:val="100"/>
  </w:num>
  <w:num w:numId="134" w16cid:durableId="1189490523">
    <w:abstractNumId w:val="169"/>
  </w:num>
  <w:num w:numId="135" w16cid:durableId="485316862">
    <w:abstractNumId w:val="139"/>
  </w:num>
  <w:num w:numId="136" w16cid:durableId="1590429918">
    <w:abstractNumId w:val="31"/>
  </w:num>
  <w:num w:numId="137" w16cid:durableId="101726418">
    <w:abstractNumId w:val="114"/>
  </w:num>
  <w:num w:numId="138" w16cid:durableId="931739938">
    <w:abstractNumId w:val="170"/>
  </w:num>
  <w:num w:numId="139" w16cid:durableId="2011641864">
    <w:abstractNumId w:val="30"/>
  </w:num>
  <w:num w:numId="140" w16cid:durableId="1448236990">
    <w:abstractNumId w:val="76"/>
  </w:num>
  <w:num w:numId="141" w16cid:durableId="256064635">
    <w:abstractNumId w:val="140"/>
  </w:num>
  <w:num w:numId="142" w16cid:durableId="1851948497">
    <w:abstractNumId w:val="143"/>
  </w:num>
  <w:num w:numId="143" w16cid:durableId="1988239967">
    <w:abstractNumId w:val="1"/>
  </w:num>
  <w:num w:numId="144" w16cid:durableId="182789795">
    <w:abstractNumId w:val="54"/>
  </w:num>
  <w:num w:numId="145" w16cid:durableId="191765120">
    <w:abstractNumId w:val="90"/>
  </w:num>
  <w:num w:numId="146" w16cid:durableId="2063939418">
    <w:abstractNumId w:val="36"/>
  </w:num>
  <w:num w:numId="147" w16cid:durableId="603611089">
    <w:abstractNumId w:val="128"/>
  </w:num>
  <w:num w:numId="148" w16cid:durableId="389115752">
    <w:abstractNumId w:val="26"/>
  </w:num>
  <w:num w:numId="149" w16cid:durableId="2139293620">
    <w:abstractNumId w:val="58"/>
  </w:num>
  <w:num w:numId="150" w16cid:durableId="1234462855">
    <w:abstractNumId w:val="44"/>
  </w:num>
  <w:num w:numId="151" w16cid:durableId="1520390393">
    <w:abstractNumId w:val="91"/>
  </w:num>
  <w:num w:numId="152" w16cid:durableId="501168986">
    <w:abstractNumId w:val="47"/>
  </w:num>
  <w:num w:numId="153" w16cid:durableId="2037734889">
    <w:abstractNumId w:val="130"/>
  </w:num>
  <w:num w:numId="154" w16cid:durableId="1151216904">
    <w:abstractNumId w:val="53"/>
  </w:num>
  <w:num w:numId="155" w16cid:durableId="1747919961">
    <w:abstractNumId w:val="132"/>
  </w:num>
  <w:num w:numId="156" w16cid:durableId="799349500">
    <w:abstractNumId w:val="85"/>
  </w:num>
  <w:num w:numId="157" w16cid:durableId="1117914060">
    <w:abstractNumId w:val="113"/>
  </w:num>
  <w:num w:numId="158" w16cid:durableId="1365399846">
    <w:abstractNumId w:val="93"/>
  </w:num>
  <w:num w:numId="159" w16cid:durableId="1528981669">
    <w:abstractNumId w:val="104"/>
  </w:num>
  <w:num w:numId="160" w16cid:durableId="693967206">
    <w:abstractNumId w:val="23"/>
  </w:num>
  <w:num w:numId="161" w16cid:durableId="347610119">
    <w:abstractNumId w:val="25"/>
  </w:num>
  <w:num w:numId="162" w16cid:durableId="1335454275">
    <w:abstractNumId w:val="14"/>
  </w:num>
  <w:num w:numId="163" w16cid:durableId="1355040041">
    <w:abstractNumId w:val="121"/>
  </w:num>
  <w:num w:numId="164" w16cid:durableId="1512455605">
    <w:abstractNumId w:val="153"/>
  </w:num>
  <w:num w:numId="165" w16cid:durableId="1251280708">
    <w:abstractNumId w:val="21"/>
  </w:num>
  <w:num w:numId="166" w16cid:durableId="1316648528">
    <w:abstractNumId w:val="51"/>
  </w:num>
  <w:num w:numId="167" w16cid:durableId="287246634">
    <w:abstractNumId w:val="17"/>
  </w:num>
  <w:num w:numId="168" w16cid:durableId="194121412">
    <w:abstractNumId w:val="55"/>
  </w:num>
  <w:num w:numId="169" w16cid:durableId="438842022">
    <w:abstractNumId w:val="167"/>
  </w:num>
  <w:num w:numId="170" w16cid:durableId="1397817938">
    <w:abstractNumId w:val="137"/>
  </w:num>
  <w:num w:numId="171" w16cid:durableId="831683364">
    <w:abstractNumId w:val="40"/>
  </w:num>
  <w:num w:numId="172" w16cid:durableId="901522363">
    <w:abstractNumId w:val="119"/>
  </w:num>
  <w:num w:numId="173" w16cid:durableId="401097340">
    <w:abstractNumId w:val="92"/>
  </w:num>
  <w:num w:numId="174" w16cid:durableId="1240091996">
    <w:abstractNumId w:val="108"/>
  </w:num>
  <w:num w:numId="175" w16cid:durableId="362705679">
    <w:abstractNumId w:val="5"/>
  </w:num>
  <w:num w:numId="176" w16cid:durableId="1803425114">
    <w:abstractNumId w:val="129"/>
  </w:num>
  <w:num w:numId="177" w16cid:durableId="547761706">
    <w:abstractNumId w:val="89"/>
  </w:num>
  <w:num w:numId="178" w16cid:durableId="751656859">
    <w:abstractNumId w:val="7"/>
  </w:num>
  <w:num w:numId="179" w16cid:durableId="1789622998">
    <w:abstractNumId w:val="86"/>
  </w:num>
  <w:num w:numId="180" w16cid:durableId="648169420">
    <w:abstractNumId w:val="37"/>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B16"/>
    <w:rsid w:val="000110DC"/>
    <w:rsid w:val="0001399E"/>
    <w:rsid w:val="00017CC4"/>
    <w:rsid w:val="00022619"/>
    <w:rsid w:val="00030EF6"/>
    <w:rsid w:val="00032653"/>
    <w:rsid w:val="00034A3A"/>
    <w:rsid w:val="00040B26"/>
    <w:rsid w:val="0004335C"/>
    <w:rsid w:val="00047C16"/>
    <w:rsid w:val="000515DF"/>
    <w:rsid w:val="00053BCD"/>
    <w:rsid w:val="00062D1B"/>
    <w:rsid w:val="00065EC6"/>
    <w:rsid w:val="000763B6"/>
    <w:rsid w:val="00077061"/>
    <w:rsid w:val="000823C7"/>
    <w:rsid w:val="00086766"/>
    <w:rsid w:val="00095253"/>
    <w:rsid w:val="00095683"/>
    <w:rsid w:val="00096FA0"/>
    <w:rsid w:val="000A0869"/>
    <w:rsid w:val="000A5996"/>
    <w:rsid w:val="000B2A62"/>
    <w:rsid w:val="000D5FB7"/>
    <w:rsid w:val="000E1287"/>
    <w:rsid w:val="000E16A5"/>
    <w:rsid w:val="000F1285"/>
    <w:rsid w:val="000F3A35"/>
    <w:rsid w:val="0010344C"/>
    <w:rsid w:val="001102BF"/>
    <w:rsid w:val="001107E3"/>
    <w:rsid w:val="00113A19"/>
    <w:rsid w:val="00117B7C"/>
    <w:rsid w:val="00121A51"/>
    <w:rsid w:val="00123B1C"/>
    <w:rsid w:val="001261CC"/>
    <w:rsid w:val="00130BCA"/>
    <w:rsid w:val="00135DA0"/>
    <w:rsid w:val="00136FAC"/>
    <w:rsid w:val="001568C8"/>
    <w:rsid w:val="001577B2"/>
    <w:rsid w:val="00162659"/>
    <w:rsid w:val="00174859"/>
    <w:rsid w:val="0017787D"/>
    <w:rsid w:val="00180B62"/>
    <w:rsid w:val="00185874"/>
    <w:rsid w:val="00191E97"/>
    <w:rsid w:val="001976AC"/>
    <w:rsid w:val="001A4341"/>
    <w:rsid w:val="001A4890"/>
    <w:rsid w:val="001A6F1D"/>
    <w:rsid w:val="001B3D09"/>
    <w:rsid w:val="001C2D11"/>
    <w:rsid w:val="001C5995"/>
    <w:rsid w:val="001D06AE"/>
    <w:rsid w:val="001D4F57"/>
    <w:rsid w:val="001D5FFD"/>
    <w:rsid w:val="001D66BE"/>
    <w:rsid w:val="001E11A2"/>
    <w:rsid w:val="001F744E"/>
    <w:rsid w:val="00201179"/>
    <w:rsid w:val="0020168C"/>
    <w:rsid w:val="00201B82"/>
    <w:rsid w:val="00203FC6"/>
    <w:rsid w:val="0020448A"/>
    <w:rsid w:val="00211449"/>
    <w:rsid w:val="00213B73"/>
    <w:rsid w:val="00220704"/>
    <w:rsid w:val="002208BD"/>
    <w:rsid w:val="00222BAC"/>
    <w:rsid w:val="00231AB9"/>
    <w:rsid w:val="00241227"/>
    <w:rsid w:val="00242871"/>
    <w:rsid w:val="00242DCE"/>
    <w:rsid w:val="00251461"/>
    <w:rsid w:val="0026126F"/>
    <w:rsid w:val="002648CE"/>
    <w:rsid w:val="00271E31"/>
    <w:rsid w:val="002810CC"/>
    <w:rsid w:val="00282E52"/>
    <w:rsid w:val="00292E3F"/>
    <w:rsid w:val="002A264E"/>
    <w:rsid w:val="002A58B9"/>
    <w:rsid w:val="002A7A38"/>
    <w:rsid w:val="002B2EEF"/>
    <w:rsid w:val="002C1539"/>
    <w:rsid w:val="002C2499"/>
    <w:rsid w:val="002C72A0"/>
    <w:rsid w:val="002D0882"/>
    <w:rsid w:val="002D7FEB"/>
    <w:rsid w:val="002E3EB7"/>
    <w:rsid w:val="002F3396"/>
    <w:rsid w:val="00302E70"/>
    <w:rsid w:val="003059C1"/>
    <w:rsid w:val="003059F8"/>
    <w:rsid w:val="00306CAA"/>
    <w:rsid w:val="00312569"/>
    <w:rsid w:val="00312919"/>
    <w:rsid w:val="00314039"/>
    <w:rsid w:val="00320C09"/>
    <w:rsid w:val="00324F2F"/>
    <w:rsid w:val="0033776A"/>
    <w:rsid w:val="00340FEF"/>
    <w:rsid w:val="00343162"/>
    <w:rsid w:val="00345869"/>
    <w:rsid w:val="00352648"/>
    <w:rsid w:val="0035367F"/>
    <w:rsid w:val="0035680E"/>
    <w:rsid w:val="00357D90"/>
    <w:rsid w:val="00377CC1"/>
    <w:rsid w:val="00383151"/>
    <w:rsid w:val="00387AD1"/>
    <w:rsid w:val="00393831"/>
    <w:rsid w:val="00395E7B"/>
    <w:rsid w:val="003A202C"/>
    <w:rsid w:val="003A5E61"/>
    <w:rsid w:val="003C037E"/>
    <w:rsid w:val="003C1521"/>
    <w:rsid w:val="003D5EF8"/>
    <w:rsid w:val="003D72F5"/>
    <w:rsid w:val="003E7BDD"/>
    <w:rsid w:val="003F1329"/>
    <w:rsid w:val="003F16DF"/>
    <w:rsid w:val="003F7898"/>
    <w:rsid w:val="00405B80"/>
    <w:rsid w:val="004137EC"/>
    <w:rsid w:val="00414B99"/>
    <w:rsid w:val="0043326F"/>
    <w:rsid w:val="0043482A"/>
    <w:rsid w:val="00434CA5"/>
    <w:rsid w:val="004465A9"/>
    <w:rsid w:val="0045608D"/>
    <w:rsid w:val="00462588"/>
    <w:rsid w:val="004638A7"/>
    <w:rsid w:val="0046711F"/>
    <w:rsid w:val="00470BFF"/>
    <w:rsid w:val="00474DB4"/>
    <w:rsid w:val="00485720"/>
    <w:rsid w:val="00486579"/>
    <w:rsid w:val="004941BE"/>
    <w:rsid w:val="004A410D"/>
    <w:rsid w:val="004A5141"/>
    <w:rsid w:val="004B2709"/>
    <w:rsid w:val="004B2B16"/>
    <w:rsid w:val="004B6D16"/>
    <w:rsid w:val="004D7B12"/>
    <w:rsid w:val="004E1AF7"/>
    <w:rsid w:val="00500E63"/>
    <w:rsid w:val="00501ABF"/>
    <w:rsid w:val="005024BE"/>
    <w:rsid w:val="00505C8E"/>
    <w:rsid w:val="00515096"/>
    <w:rsid w:val="005161ED"/>
    <w:rsid w:val="0052305E"/>
    <w:rsid w:val="00524BC1"/>
    <w:rsid w:val="005264A8"/>
    <w:rsid w:val="00531500"/>
    <w:rsid w:val="00533D96"/>
    <w:rsid w:val="00540BEB"/>
    <w:rsid w:val="005506BD"/>
    <w:rsid w:val="005539E7"/>
    <w:rsid w:val="005553A1"/>
    <w:rsid w:val="00555A8B"/>
    <w:rsid w:val="00555C61"/>
    <w:rsid w:val="00563707"/>
    <w:rsid w:val="00572F5D"/>
    <w:rsid w:val="00582297"/>
    <w:rsid w:val="00583B7A"/>
    <w:rsid w:val="00584B82"/>
    <w:rsid w:val="005908FB"/>
    <w:rsid w:val="00590AA3"/>
    <w:rsid w:val="00590CD9"/>
    <w:rsid w:val="00596B62"/>
    <w:rsid w:val="005A290B"/>
    <w:rsid w:val="005A3849"/>
    <w:rsid w:val="005A4A60"/>
    <w:rsid w:val="005B33E5"/>
    <w:rsid w:val="005B58FA"/>
    <w:rsid w:val="005C04FA"/>
    <w:rsid w:val="005D4F9B"/>
    <w:rsid w:val="005D7EC7"/>
    <w:rsid w:val="005E285B"/>
    <w:rsid w:val="005E3681"/>
    <w:rsid w:val="005E60B7"/>
    <w:rsid w:val="005E722B"/>
    <w:rsid w:val="005F1B86"/>
    <w:rsid w:val="006036F0"/>
    <w:rsid w:val="006169EF"/>
    <w:rsid w:val="00622D0B"/>
    <w:rsid w:val="00624C3A"/>
    <w:rsid w:val="006257E3"/>
    <w:rsid w:val="006362B6"/>
    <w:rsid w:val="00640B93"/>
    <w:rsid w:val="006558C9"/>
    <w:rsid w:val="00661788"/>
    <w:rsid w:val="006766AF"/>
    <w:rsid w:val="00677C56"/>
    <w:rsid w:val="00683EA4"/>
    <w:rsid w:val="006840AA"/>
    <w:rsid w:val="006B065C"/>
    <w:rsid w:val="006B09FE"/>
    <w:rsid w:val="006C1D2A"/>
    <w:rsid w:val="006C3699"/>
    <w:rsid w:val="006D0360"/>
    <w:rsid w:val="006D0B8E"/>
    <w:rsid w:val="006D52E2"/>
    <w:rsid w:val="006F4152"/>
    <w:rsid w:val="006F416D"/>
    <w:rsid w:val="007010A6"/>
    <w:rsid w:val="007040A6"/>
    <w:rsid w:val="00704C32"/>
    <w:rsid w:val="00716DCE"/>
    <w:rsid w:val="0071743C"/>
    <w:rsid w:val="00722316"/>
    <w:rsid w:val="007244A9"/>
    <w:rsid w:val="0072556D"/>
    <w:rsid w:val="007302E3"/>
    <w:rsid w:val="00734DF7"/>
    <w:rsid w:val="00735DAA"/>
    <w:rsid w:val="00743B42"/>
    <w:rsid w:val="007445EF"/>
    <w:rsid w:val="00745EDC"/>
    <w:rsid w:val="00754DCA"/>
    <w:rsid w:val="007555C3"/>
    <w:rsid w:val="00762E48"/>
    <w:rsid w:val="00766841"/>
    <w:rsid w:val="00766D63"/>
    <w:rsid w:val="00766E56"/>
    <w:rsid w:val="007750D3"/>
    <w:rsid w:val="00775181"/>
    <w:rsid w:val="00782D31"/>
    <w:rsid w:val="00787FE1"/>
    <w:rsid w:val="00790198"/>
    <w:rsid w:val="00790860"/>
    <w:rsid w:val="00790EC3"/>
    <w:rsid w:val="007913AC"/>
    <w:rsid w:val="00793B9D"/>
    <w:rsid w:val="00795A30"/>
    <w:rsid w:val="007974D6"/>
    <w:rsid w:val="00797F47"/>
    <w:rsid w:val="007B151E"/>
    <w:rsid w:val="007B2F12"/>
    <w:rsid w:val="007B3879"/>
    <w:rsid w:val="007B50F5"/>
    <w:rsid w:val="007C0A3C"/>
    <w:rsid w:val="007C769D"/>
    <w:rsid w:val="007E384E"/>
    <w:rsid w:val="007E591E"/>
    <w:rsid w:val="007E69B3"/>
    <w:rsid w:val="007E7C73"/>
    <w:rsid w:val="007F20E9"/>
    <w:rsid w:val="007F518C"/>
    <w:rsid w:val="008071AD"/>
    <w:rsid w:val="00811D4A"/>
    <w:rsid w:val="00815439"/>
    <w:rsid w:val="00833289"/>
    <w:rsid w:val="0084258B"/>
    <w:rsid w:val="00847FA6"/>
    <w:rsid w:val="00850BA5"/>
    <w:rsid w:val="00855329"/>
    <w:rsid w:val="008625A8"/>
    <w:rsid w:val="00862E7B"/>
    <w:rsid w:val="00862F0A"/>
    <w:rsid w:val="00867DB3"/>
    <w:rsid w:val="008716C1"/>
    <w:rsid w:val="00871A0F"/>
    <w:rsid w:val="00872AE0"/>
    <w:rsid w:val="008735BE"/>
    <w:rsid w:val="00873AEB"/>
    <w:rsid w:val="008866B8"/>
    <w:rsid w:val="008956AF"/>
    <w:rsid w:val="008A12B4"/>
    <w:rsid w:val="008A3AE0"/>
    <w:rsid w:val="008B2772"/>
    <w:rsid w:val="008B3D88"/>
    <w:rsid w:val="008B7181"/>
    <w:rsid w:val="008C516C"/>
    <w:rsid w:val="008D42C1"/>
    <w:rsid w:val="008E342B"/>
    <w:rsid w:val="008E6E4A"/>
    <w:rsid w:val="008F02C0"/>
    <w:rsid w:val="008F1C1C"/>
    <w:rsid w:val="008F55C8"/>
    <w:rsid w:val="00900FE2"/>
    <w:rsid w:val="009013BB"/>
    <w:rsid w:val="00904E1D"/>
    <w:rsid w:val="009077FD"/>
    <w:rsid w:val="00907F06"/>
    <w:rsid w:val="009102B2"/>
    <w:rsid w:val="00912A11"/>
    <w:rsid w:val="00912B64"/>
    <w:rsid w:val="00915B0B"/>
    <w:rsid w:val="00920CD5"/>
    <w:rsid w:val="009216F1"/>
    <w:rsid w:val="00925B21"/>
    <w:rsid w:val="0093370A"/>
    <w:rsid w:val="00933F94"/>
    <w:rsid w:val="00934AD8"/>
    <w:rsid w:val="0094588D"/>
    <w:rsid w:val="00946351"/>
    <w:rsid w:val="009500DB"/>
    <w:rsid w:val="00950314"/>
    <w:rsid w:val="009507D7"/>
    <w:rsid w:val="00960F1E"/>
    <w:rsid w:val="00974680"/>
    <w:rsid w:val="009746E8"/>
    <w:rsid w:val="009900E1"/>
    <w:rsid w:val="00996268"/>
    <w:rsid w:val="009970AA"/>
    <w:rsid w:val="009A0572"/>
    <w:rsid w:val="009A4850"/>
    <w:rsid w:val="009A7097"/>
    <w:rsid w:val="009B195C"/>
    <w:rsid w:val="009B4E22"/>
    <w:rsid w:val="009C27EA"/>
    <w:rsid w:val="009C6B45"/>
    <w:rsid w:val="009D11EC"/>
    <w:rsid w:val="009D1A67"/>
    <w:rsid w:val="009D6D54"/>
    <w:rsid w:val="009E4F69"/>
    <w:rsid w:val="009F35AF"/>
    <w:rsid w:val="009F44B9"/>
    <w:rsid w:val="009F44BA"/>
    <w:rsid w:val="00A043D8"/>
    <w:rsid w:val="00A04489"/>
    <w:rsid w:val="00A1324A"/>
    <w:rsid w:val="00A146A0"/>
    <w:rsid w:val="00A21F34"/>
    <w:rsid w:val="00A33E9A"/>
    <w:rsid w:val="00A47FDF"/>
    <w:rsid w:val="00A529FE"/>
    <w:rsid w:val="00A55B48"/>
    <w:rsid w:val="00A644A2"/>
    <w:rsid w:val="00A72762"/>
    <w:rsid w:val="00A73E53"/>
    <w:rsid w:val="00A81924"/>
    <w:rsid w:val="00A862D2"/>
    <w:rsid w:val="00A87E07"/>
    <w:rsid w:val="00A911FB"/>
    <w:rsid w:val="00A93557"/>
    <w:rsid w:val="00A969C4"/>
    <w:rsid w:val="00A97F1A"/>
    <w:rsid w:val="00AB6CAF"/>
    <w:rsid w:val="00AC20ED"/>
    <w:rsid w:val="00AC2CF3"/>
    <w:rsid w:val="00AC4B8E"/>
    <w:rsid w:val="00AD02B4"/>
    <w:rsid w:val="00AD3D80"/>
    <w:rsid w:val="00AD7136"/>
    <w:rsid w:val="00AE1207"/>
    <w:rsid w:val="00AE6B87"/>
    <w:rsid w:val="00AF5A51"/>
    <w:rsid w:val="00AF5D97"/>
    <w:rsid w:val="00AF7C0B"/>
    <w:rsid w:val="00B003D5"/>
    <w:rsid w:val="00B00CF0"/>
    <w:rsid w:val="00B03273"/>
    <w:rsid w:val="00B051C1"/>
    <w:rsid w:val="00B111C1"/>
    <w:rsid w:val="00B11D34"/>
    <w:rsid w:val="00B16682"/>
    <w:rsid w:val="00B22E21"/>
    <w:rsid w:val="00B3037D"/>
    <w:rsid w:val="00B322EA"/>
    <w:rsid w:val="00B3484C"/>
    <w:rsid w:val="00B34A1C"/>
    <w:rsid w:val="00B36BE3"/>
    <w:rsid w:val="00B43B2E"/>
    <w:rsid w:val="00B453F6"/>
    <w:rsid w:val="00B46C43"/>
    <w:rsid w:val="00B46E9E"/>
    <w:rsid w:val="00B47BB9"/>
    <w:rsid w:val="00B579A0"/>
    <w:rsid w:val="00B6687A"/>
    <w:rsid w:val="00B82F19"/>
    <w:rsid w:val="00B868A1"/>
    <w:rsid w:val="00B96DFF"/>
    <w:rsid w:val="00BA621F"/>
    <w:rsid w:val="00BA72C8"/>
    <w:rsid w:val="00BB02E2"/>
    <w:rsid w:val="00BB4BE2"/>
    <w:rsid w:val="00BB7E11"/>
    <w:rsid w:val="00BC768A"/>
    <w:rsid w:val="00BD19CA"/>
    <w:rsid w:val="00BD551D"/>
    <w:rsid w:val="00BE490D"/>
    <w:rsid w:val="00BE7319"/>
    <w:rsid w:val="00BF04DD"/>
    <w:rsid w:val="00BF3F9D"/>
    <w:rsid w:val="00C04459"/>
    <w:rsid w:val="00C15A78"/>
    <w:rsid w:val="00C2583A"/>
    <w:rsid w:val="00C2734C"/>
    <w:rsid w:val="00C277C6"/>
    <w:rsid w:val="00C42F4F"/>
    <w:rsid w:val="00C5284E"/>
    <w:rsid w:val="00C60342"/>
    <w:rsid w:val="00C741E9"/>
    <w:rsid w:val="00C8202B"/>
    <w:rsid w:val="00C85D3F"/>
    <w:rsid w:val="00C87EFD"/>
    <w:rsid w:val="00C908AE"/>
    <w:rsid w:val="00C914C1"/>
    <w:rsid w:val="00C91F5F"/>
    <w:rsid w:val="00C93F14"/>
    <w:rsid w:val="00C96F35"/>
    <w:rsid w:val="00CA42A2"/>
    <w:rsid w:val="00CA4540"/>
    <w:rsid w:val="00CA7D2A"/>
    <w:rsid w:val="00CB45C3"/>
    <w:rsid w:val="00CC0D52"/>
    <w:rsid w:val="00CC2AE2"/>
    <w:rsid w:val="00CC4212"/>
    <w:rsid w:val="00CC6158"/>
    <w:rsid w:val="00CD082A"/>
    <w:rsid w:val="00CD5780"/>
    <w:rsid w:val="00CE7D9B"/>
    <w:rsid w:val="00CF25FA"/>
    <w:rsid w:val="00CF5623"/>
    <w:rsid w:val="00CF7570"/>
    <w:rsid w:val="00D222A8"/>
    <w:rsid w:val="00D24372"/>
    <w:rsid w:val="00D36195"/>
    <w:rsid w:val="00D4081F"/>
    <w:rsid w:val="00D415F2"/>
    <w:rsid w:val="00D427BB"/>
    <w:rsid w:val="00D45225"/>
    <w:rsid w:val="00D4711A"/>
    <w:rsid w:val="00D528BB"/>
    <w:rsid w:val="00D5331A"/>
    <w:rsid w:val="00D535AA"/>
    <w:rsid w:val="00D65766"/>
    <w:rsid w:val="00D710BB"/>
    <w:rsid w:val="00D72D83"/>
    <w:rsid w:val="00D74C51"/>
    <w:rsid w:val="00D83BA3"/>
    <w:rsid w:val="00D926C0"/>
    <w:rsid w:val="00D92DE4"/>
    <w:rsid w:val="00D93029"/>
    <w:rsid w:val="00D9612A"/>
    <w:rsid w:val="00D97243"/>
    <w:rsid w:val="00DB1363"/>
    <w:rsid w:val="00DB7244"/>
    <w:rsid w:val="00DC3167"/>
    <w:rsid w:val="00DC4641"/>
    <w:rsid w:val="00DD6104"/>
    <w:rsid w:val="00DD62B1"/>
    <w:rsid w:val="00DE105E"/>
    <w:rsid w:val="00DE2480"/>
    <w:rsid w:val="00DE59FE"/>
    <w:rsid w:val="00DF3DD4"/>
    <w:rsid w:val="00DF620E"/>
    <w:rsid w:val="00E03F2A"/>
    <w:rsid w:val="00E05359"/>
    <w:rsid w:val="00E12D53"/>
    <w:rsid w:val="00E17A33"/>
    <w:rsid w:val="00E245DB"/>
    <w:rsid w:val="00E31AD0"/>
    <w:rsid w:val="00E42A62"/>
    <w:rsid w:val="00E5286B"/>
    <w:rsid w:val="00E56427"/>
    <w:rsid w:val="00E60B7F"/>
    <w:rsid w:val="00E67950"/>
    <w:rsid w:val="00E75AB0"/>
    <w:rsid w:val="00E77078"/>
    <w:rsid w:val="00E779BB"/>
    <w:rsid w:val="00E840D8"/>
    <w:rsid w:val="00E9284C"/>
    <w:rsid w:val="00E9375E"/>
    <w:rsid w:val="00E93B32"/>
    <w:rsid w:val="00EA15CE"/>
    <w:rsid w:val="00EA3570"/>
    <w:rsid w:val="00EB62CF"/>
    <w:rsid w:val="00EC75AC"/>
    <w:rsid w:val="00EE134D"/>
    <w:rsid w:val="00EE30D3"/>
    <w:rsid w:val="00EF13CD"/>
    <w:rsid w:val="00F05182"/>
    <w:rsid w:val="00F34A2B"/>
    <w:rsid w:val="00F34CB9"/>
    <w:rsid w:val="00F40F76"/>
    <w:rsid w:val="00F41CE3"/>
    <w:rsid w:val="00F42C4E"/>
    <w:rsid w:val="00F63767"/>
    <w:rsid w:val="00F707E8"/>
    <w:rsid w:val="00F734E9"/>
    <w:rsid w:val="00F770D3"/>
    <w:rsid w:val="00F837AA"/>
    <w:rsid w:val="00F95821"/>
    <w:rsid w:val="00FA037E"/>
    <w:rsid w:val="00FA0BF1"/>
    <w:rsid w:val="00FA0CD7"/>
    <w:rsid w:val="00FA799E"/>
    <w:rsid w:val="00FA79BE"/>
    <w:rsid w:val="00FB64BE"/>
    <w:rsid w:val="00FC1445"/>
    <w:rsid w:val="00FC30AB"/>
    <w:rsid w:val="00FC4716"/>
    <w:rsid w:val="00FD5874"/>
    <w:rsid w:val="00FD6995"/>
    <w:rsid w:val="00FE116B"/>
    <w:rsid w:val="00FE399F"/>
    <w:rsid w:val="00FE39B5"/>
    <w:rsid w:val="00FE463F"/>
    <w:rsid w:val="00FF0D24"/>
    <w:rsid w:val="00FF316D"/>
    <w:rsid w:val="00FF57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00DDC0"/>
  <w15:docId w15:val="{72AA8676-2D3F-4752-8B69-EB9931EA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D88"/>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unhideWhenUsed/>
    <w:qFormat/>
    <w:rsid w:val="00A338C7"/>
    <w:pPr>
      <w:keepNext/>
      <w:pBdr>
        <w:top w:val="single" w:sz="4" w:space="0" w:color="000000"/>
        <w:left w:val="single" w:sz="4" w:space="1" w:color="000000"/>
        <w:bottom w:val="single" w:sz="4" w:space="1" w:color="000000"/>
        <w:right w:val="single" w:sz="4" w:space="1" w:color="000000"/>
      </w:pBdr>
      <w:shd w:val="clear" w:color="auto" w:fill="FFC000"/>
      <w:ind w:left="360" w:right="270" w:hanging="360"/>
      <w:jc w:val="both"/>
      <w:outlineLvl w:val="2"/>
    </w:pPr>
    <w:rPr>
      <w:rFonts w:ascii="Arial" w:hAnsi="Arial" w:cs="Arial"/>
      <w:b/>
      <w:bCs/>
      <w:sz w:val="24"/>
      <w:szCs w:val="22"/>
    </w:rPr>
  </w:style>
  <w:style w:type="paragraph" w:styleId="Heading4">
    <w:name w:val="heading 4"/>
    <w:basedOn w:val="Normal"/>
    <w:next w:val="Normal"/>
    <w:link w:val="Heading4Char"/>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pPr>
      <w:keepNext/>
      <w:keepLines/>
      <w:spacing w:before="200" w:after="40"/>
      <w:outlineLvl w:val="5"/>
    </w:pPr>
    <w:rPr>
      <w:b/>
    </w:rPr>
  </w:style>
  <w:style w:type="paragraph" w:styleId="Heading7">
    <w:name w:val="heading 7"/>
    <w:basedOn w:val="Normal"/>
    <w:next w:val="Normal"/>
    <w:link w:val="Heading7Char"/>
    <w:qFormat/>
    <w:rsid w:val="00560833"/>
    <w:pPr>
      <w:tabs>
        <w:tab w:val="num" w:pos="1386"/>
      </w:tabs>
      <w:spacing w:before="240" w:after="60"/>
      <w:ind w:left="1386" w:hanging="288"/>
      <w:outlineLvl w:val="6"/>
    </w:pPr>
    <w:rPr>
      <w:rFonts w:ascii="Times New Roman" w:eastAsia="Times New Roman" w:hAnsi="Times New Roman" w:cs="Times New Roman"/>
      <w:szCs w:val="22"/>
    </w:rPr>
  </w:style>
  <w:style w:type="paragraph" w:styleId="Heading8">
    <w:name w:val="heading 8"/>
    <w:basedOn w:val="Normal"/>
    <w:next w:val="Normal"/>
    <w:link w:val="Heading8Char"/>
    <w:qFormat/>
    <w:rsid w:val="00560833"/>
    <w:pPr>
      <w:tabs>
        <w:tab w:val="num" w:pos="1530"/>
      </w:tabs>
      <w:spacing w:before="240" w:after="60"/>
      <w:ind w:left="1530" w:hanging="432"/>
      <w:outlineLvl w:val="7"/>
    </w:pPr>
    <w:rPr>
      <w:rFonts w:ascii="Times New Roman" w:eastAsia="Times New Roman" w:hAnsi="Times New Roman" w:cs="Times New Roman"/>
      <w:i/>
      <w:iCs/>
      <w:szCs w:val="22"/>
    </w:rPr>
  </w:style>
  <w:style w:type="paragraph" w:styleId="Heading9">
    <w:name w:val="heading 9"/>
    <w:basedOn w:val="Normal"/>
    <w:next w:val="Normal"/>
    <w:link w:val="Heading9Char"/>
    <w:qFormat/>
    <w:rsid w:val="00560833"/>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b">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c">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d">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e">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b">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c">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d">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e">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b">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c">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d">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e">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Heading7Char">
    <w:name w:val="Heading 7 Char"/>
    <w:link w:val="Heading7"/>
    <w:rsid w:val="00560833"/>
    <w:rPr>
      <w:rFonts w:ascii="Times New Roman" w:eastAsia="Times New Roman" w:hAnsi="Times New Roman" w:cs="Times New Roman"/>
      <w:szCs w:val="22"/>
    </w:rPr>
  </w:style>
  <w:style w:type="character" w:customStyle="1" w:styleId="Heading8Char">
    <w:name w:val="Heading 8 Char"/>
    <w:link w:val="Heading8"/>
    <w:rsid w:val="00560833"/>
    <w:rPr>
      <w:rFonts w:ascii="Times New Roman" w:eastAsia="Times New Roman" w:hAnsi="Times New Roman" w:cs="Times New Roman"/>
      <w:i/>
      <w:iCs/>
      <w:szCs w:val="22"/>
    </w:rPr>
  </w:style>
  <w:style w:type="character" w:customStyle="1" w:styleId="Heading9Char">
    <w:name w:val="Heading 9 Char"/>
    <w:link w:val="Heading9"/>
    <w:rsid w:val="00560833"/>
    <w:rPr>
      <w:rFonts w:ascii="Arial" w:eastAsia="Times New Roman" w:hAnsi="Arial" w:cs="Arial"/>
      <w:sz w:val="22"/>
      <w:szCs w:val="22"/>
    </w:rPr>
  </w:style>
  <w:style w:type="character" w:customStyle="1" w:styleId="Heading1Char">
    <w:name w:val="Heading 1 Char"/>
    <w:link w:val="Heading1"/>
    <w:uiPriority w:val="9"/>
    <w:rsid w:val="00560833"/>
    <w:rPr>
      <w:b/>
      <w:sz w:val="48"/>
      <w:szCs w:val="48"/>
    </w:rPr>
  </w:style>
  <w:style w:type="character" w:customStyle="1" w:styleId="Heading2Char">
    <w:name w:val="Heading 2 Char"/>
    <w:link w:val="Heading2"/>
    <w:uiPriority w:val="9"/>
    <w:rsid w:val="00560833"/>
    <w:rPr>
      <w:b/>
      <w:sz w:val="36"/>
      <w:szCs w:val="36"/>
    </w:rPr>
  </w:style>
  <w:style w:type="character" w:customStyle="1" w:styleId="Heading3Char">
    <w:name w:val="Heading 3 Char"/>
    <w:link w:val="Heading3"/>
    <w:uiPriority w:val="9"/>
    <w:rsid w:val="00A338C7"/>
    <w:rPr>
      <w:rFonts w:ascii="Arial" w:hAnsi="Arial" w:cs="Arial"/>
      <w:b/>
      <w:bCs/>
      <w:sz w:val="24"/>
      <w:szCs w:val="22"/>
      <w:shd w:val="clear" w:color="auto" w:fill="FFC000"/>
    </w:rPr>
  </w:style>
  <w:style w:type="character" w:customStyle="1" w:styleId="Heading4Char">
    <w:name w:val="Heading 4 Char"/>
    <w:link w:val="Heading4"/>
    <w:rsid w:val="00560833"/>
    <w:rPr>
      <w:b/>
      <w:sz w:val="24"/>
      <w:szCs w:val="24"/>
    </w:rPr>
  </w:style>
  <w:style w:type="character" w:customStyle="1" w:styleId="Heading5Char">
    <w:name w:val="Heading 5 Char"/>
    <w:link w:val="Heading5"/>
    <w:rsid w:val="00560833"/>
    <w:rPr>
      <w:b/>
      <w:sz w:val="22"/>
      <w:szCs w:val="22"/>
    </w:rPr>
  </w:style>
  <w:style w:type="character" w:customStyle="1" w:styleId="Heading6Char">
    <w:name w:val="Heading 6 Char"/>
    <w:link w:val="Heading6"/>
    <w:rsid w:val="00560833"/>
    <w:rPr>
      <w:b/>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560833"/>
    <w:pPr>
      <w:ind w:left="720"/>
      <w:contextualSpacing/>
    </w:pPr>
    <w:rPr>
      <w:rFonts w:ascii="Cambria" w:eastAsia="Cambria" w:hAnsi="Cambria" w:cs="Times New Roman"/>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560833"/>
    <w:rPr>
      <w:rFonts w:ascii="Cambria" w:eastAsia="Cambria" w:hAnsi="Cambria" w:cs="Times New Roman"/>
      <w:szCs w:val="22"/>
    </w:rPr>
  </w:style>
  <w:style w:type="table" w:styleId="TableGrid">
    <w:name w:val="Table Grid"/>
    <w:aliases w:val="GFA Table Grid,Simple table"/>
    <w:basedOn w:val="TableNormal"/>
    <w:uiPriority w:val="59"/>
    <w:qFormat/>
    <w:rsid w:val="00560833"/>
    <w:rPr>
      <w:rFonts w:ascii="Cambria" w:eastAsia="Times New Roman"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60833"/>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link w:val="BodyText"/>
    <w:rsid w:val="00560833"/>
    <w:rPr>
      <w:rFonts w:ascii="Times New Roman" w:eastAsia="Times New Roman" w:hAnsi="Times New Roman" w:cs="Times New Roman"/>
      <w:szCs w:val="22"/>
      <w:lang w:val="en-AU"/>
    </w:rPr>
  </w:style>
  <w:style w:type="paragraph" w:styleId="BalloonText">
    <w:name w:val="Balloon Text"/>
    <w:basedOn w:val="Normal"/>
    <w:link w:val="BalloonTextChar"/>
    <w:uiPriority w:val="99"/>
    <w:semiHidden/>
    <w:unhideWhenUsed/>
    <w:rsid w:val="00560833"/>
    <w:rPr>
      <w:rFonts w:ascii="Tahoma" w:eastAsia="Cambria" w:hAnsi="Tahoma" w:cs="Tahoma"/>
      <w:sz w:val="16"/>
      <w:szCs w:val="16"/>
    </w:rPr>
  </w:style>
  <w:style w:type="character" w:customStyle="1" w:styleId="BalloonTextChar">
    <w:name w:val="Balloon Text Char"/>
    <w:link w:val="BalloonText"/>
    <w:uiPriority w:val="99"/>
    <w:semiHidden/>
    <w:rsid w:val="00560833"/>
    <w:rPr>
      <w:rFonts w:ascii="Tahoma" w:eastAsia="Cambria" w:hAnsi="Tahoma" w:cs="Tahoma"/>
      <w:sz w:val="16"/>
      <w:szCs w:val="16"/>
    </w:rPr>
  </w:style>
  <w:style w:type="paragraph" w:customStyle="1" w:styleId="Nameofrecorder">
    <w:name w:val="Name of recorder"/>
    <w:basedOn w:val="Normal"/>
    <w:rsid w:val="00560833"/>
    <w:rPr>
      <w:rFonts w:ascii="Times New Roman" w:eastAsia="Times New Roman" w:hAnsi="Times New Roman" w:cs="Times New Roman"/>
      <w:bCs/>
      <w:sz w:val="22"/>
    </w:rPr>
  </w:style>
  <w:style w:type="paragraph" w:styleId="TOC1">
    <w:name w:val="toc 1"/>
    <w:basedOn w:val="Normal"/>
    <w:next w:val="Normal"/>
    <w:autoRedefine/>
    <w:uiPriority w:val="39"/>
    <w:unhideWhenUsed/>
    <w:rsid w:val="00EB6EF7"/>
    <w:pPr>
      <w:spacing w:before="240" w:after="120"/>
    </w:pPr>
    <w:rPr>
      <w:rFonts w:ascii="Cambria" w:hAnsi="Cambria" w:cs="Times New Roman"/>
      <w:b/>
      <w:bCs/>
      <w:szCs w:val="24"/>
    </w:rPr>
  </w:style>
  <w:style w:type="character" w:styleId="Hyperlink">
    <w:name w:val="Hyperlink"/>
    <w:uiPriority w:val="99"/>
    <w:unhideWhenUsed/>
    <w:rsid w:val="00560833"/>
    <w:rPr>
      <w:color w:val="0000FF"/>
      <w:u w:val="single"/>
    </w:rPr>
  </w:style>
  <w:style w:type="paragraph" w:styleId="Header">
    <w:name w:val="header"/>
    <w:basedOn w:val="Normal"/>
    <w:link w:val="HeaderChar"/>
    <w:uiPriority w:val="99"/>
    <w:unhideWhenUsed/>
    <w:rsid w:val="00560833"/>
    <w:pPr>
      <w:tabs>
        <w:tab w:val="center" w:pos="4680"/>
        <w:tab w:val="right" w:pos="9360"/>
      </w:tabs>
    </w:pPr>
    <w:rPr>
      <w:rFonts w:ascii="Cambria" w:eastAsia="Cambria" w:hAnsi="Cambria" w:cs="Times New Roman"/>
      <w:szCs w:val="22"/>
    </w:rPr>
  </w:style>
  <w:style w:type="character" w:customStyle="1" w:styleId="HeaderChar">
    <w:name w:val="Header Char"/>
    <w:link w:val="Header"/>
    <w:uiPriority w:val="99"/>
    <w:rsid w:val="00560833"/>
    <w:rPr>
      <w:rFonts w:ascii="Cambria" w:eastAsia="Cambria" w:hAnsi="Cambria" w:cs="Times New Roman"/>
      <w:szCs w:val="22"/>
    </w:rPr>
  </w:style>
  <w:style w:type="paragraph" w:styleId="Footer">
    <w:name w:val="footer"/>
    <w:basedOn w:val="Normal"/>
    <w:link w:val="FooterChar"/>
    <w:uiPriority w:val="99"/>
    <w:unhideWhenUsed/>
    <w:rsid w:val="00560833"/>
    <w:pPr>
      <w:tabs>
        <w:tab w:val="center" w:pos="4680"/>
        <w:tab w:val="right" w:pos="9360"/>
      </w:tabs>
    </w:pPr>
    <w:rPr>
      <w:rFonts w:ascii="Cambria" w:eastAsia="Cambria" w:hAnsi="Cambria" w:cs="Times New Roman"/>
      <w:szCs w:val="22"/>
    </w:rPr>
  </w:style>
  <w:style w:type="character" w:customStyle="1" w:styleId="FooterChar">
    <w:name w:val="Footer Char"/>
    <w:link w:val="Footer"/>
    <w:uiPriority w:val="99"/>
    <w:rsid w:val="00560833"/>
    <w:rPr>
      <w:rFonts w:ascii="Cambria" w:eastAsia="Cambria" w:hAnsi="Cambria" w:cs="Times New Roman"/>
      <w:szCs w:val="22"/>
    </w:rPr>
  </w:style>
  <w:style w:type="paragraph" w:customStyle="1" w:styleId="Default">
    <w:name w:val="Default"/>
    <w:rsid w:val="00560833"/>
    <w:pPr>
      <w:autoSpaceDE w:val="0"/>
      <w:autoSpaceDN w:val="0"/>
      <w:adjustRightInd w:val="0"/>
    </w:pPr>
    <w:rPr>
      <w:rFonts w:ascii="Times New Roman" w:eastAsia="Cambria" w:hAnsi="Times New Roman" w:cs="Times New Roman"/>
      <w:color w:val="000000"/>
      <w:sz w:val="24"/>
      <w:szCs w:val="24"/>
      <w:lang w:val="en-GB"/>
    </w:rPr>
  </w:style>
  <w:style w:type="paragraph" w:customStyle="1" w:styleId="Listoftools">
    <w:name w:val="List of tools"/>
    <w:basedOn w:val="Normal"/>
    <w:rsid w:val="00560833"/>
    <w:rPr>
      <w:rFonts w:ascii="Times New Roman" w:eastAsia="Times New Roman" w:hAnsi="Times New Roman" w:cs="Times New Roman"/>
      <w:sz w:val="22"/>
    </w:rPr>
  </w:style>
  <w:style w:type="character" w:styleId="CommentReference">
    <w:name w:val="annotation reference"/>
    <w:uiPriority w:val="99"/>
    <w:semiHidden/>
    <w:unhideWhenUsed/>
    <w:rsid w:val="00560833"/>
    <w:rPr>
      <w:sz w:val="16"/>
      <w:szCs w:val="16"/>
    </w:rPr>
  </w:style>
  <w:style w:type="paragraph" w:styleId="CommentText">
    <w:name w:val="annotation text"/>
    <w:basedOn w:val="Normal"/>
    <w:link w:val="CommentTextChar"/>
    <w:uiPriority w:val="99"/>
    <w:unhideWhenUsed/>
    <w:rsid w:val="00560833"/>
    <w:rPr>
      <w:rFonts w:ascii="Cambria" w:eastAsia="Cambria" w:hAnsi="Cambria" w:cs="Times New Roman"/>
    </w:rPr>
  </w:style>
  <w:style w:type="character" w:customStyle="1" w:styleId="CommentTextChar">
    <w:name w:val="Comment Text Char"/>
    <w:link w:val="CommentText"/>
    <w:uiPriority w:val="99"/>
    <w:rsid w:val="00560833"/>
    <w:rPr>
      <w:rFonts w:ascii="Cambria" w:eastAsia="Cambria" w:hAnsi="Cambria" w:cs="Times New Roman"/>
    </w:rPr>
  </w:style>
  <w:style w:type="paragraph" w:styleId="CommentSubject">
    <w:name w:val="annotation subject"/>
    <w:basedOn w:val="CommentText"/>
    <w:next w:val="CommentText"/>
    <w:link w:val="CommentSubjectChar"/>
    <w:uiPriority w:val="99"/>
    <w:semiHidden/>
    <w:unhideWhenUsed/>
    <w:rsid w:val="00560833"/>
    <w:rPr>
      <w:b/>
      <w:bCs/>
    </w:rPr>
  </w:style>
  <w:style w:type="character" w:customStyle="1" w:styleId="CommentSubjectChar">
    <w:name w:val="Comment Subject Char"/>
    <w:link w:val="CommentSubject"/>
    <w:uiPriority w:val="99"/>
    <w:semiHidden/>
    <w:rsid w:val="00560833"/>
    <w:rPr>
      <w:rFonts w:ascii="Cambria" w:eastAsia="Cambria" w:hAnsi="Cambria" w:cs="Times New Roman"/>
      <w:b/>
      <w:bCs/>
    </w:rPr>
  </w:style>
  <w:style w:type="paragraph" w:customStyle="1" w:styleId="ecxmsonormal">
    <w:name w:val="ecxmsonormal"/>
    <w:basedOn w:val="Normal"/>
    <w:rsid w:val="00560833"/>
    <w:pPr>
      <w:spacing w:before="100" w:beforeAutospacing="1" w:after="100" w:afterAutospacing="1"/>
    </w:pPr>
    <w:rPr>
      <w:rFonts w:ascii="Times New Roman" w:eastAsia="Times New Roman" w:hAnsi="Times New Roman" w:cs="Times New Roman"/>
      <w:szCs w:val="22"/>
      <w:lang w:val="en-GB"/>
    </w:rPr>
  </w:style>
  <w:style w:type="table" w:customStyle="1" w:styleId="TableGrid1">
    <w:name w:val="Table Grid1"/>
    <w:basedOn w:val="TableNormal"/>
    <w:next w:val="TableGrid"/>
    <w:uiPriority w:val="5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60833"/>
    <w:pPr>
      <w:spacing w:after="0" w:line="276" w:lineRule="auto"/>
      <w:outlineLvl w:val="9"/>
    </w:pPr>
    <w:rPr>
      <w:rFonts w:eastAsia="Times New Roman" w:cs="Times New Roman"/>
      <w:bCs/>
      <w:color w:val="365F91"/>
      <w:sz w:val="28"/>
      <w:szCs w:val="28"/>
      <w:lang w:eastAsia="ja-JP"/>
    </w:rPr>
  </w:style>
  <w:style w:type="paragraph" w:styleId="NormalWeb">
    <w:name w:val="Normal (Web)"/>
    <w:basedOn w:val="Normal"/>
    <w:uiPriority w:val="99"/>
    <w:unhideWhenUsed/>
    <w:qFormat/>
    <w:rsid w:val="00560833"/>
    <w:pPr>
      <w:spacing w:before="100" w:beforeAutospacing="1" w:after="100" w:afterAutospacing="1"/>
    </w:pPr>
    <w:rPr>
      <w:rFonts w:ascii="Times New Roman" w:eastAsia="Times New Roman" w:hAnsi="Times New Roman" w:cs="Times New Roman"/>
      <w:szCs w:val="22"/>
    </w:rPr>
  </w:style>
  <w:style w:type="paragraph" w:customStyle="1" w:styleId="TableParagraph">
    <w:name w:val="Table Paragraph"/>
    <w:basedOn w:val="Normal"/>
    <w:uiPriority w:val="1"/>
    <w:qFormat/>
    <w:rsid w:val="00560833"/>
    <w:pPr>
      <w:widowControl w:val="0"/>
    </w:pPr>
    <w:rPr>
      <w:rFonts w:ascii="Cambria" w:eastAsia="Cambria" w:hAnsi="Cambria" w:cs="Times New Roman"/>
      <w:sz w:val="22"/>
      <w:szCs w:val="22"/>
    </w:rPr>
  </w:style>
  <w:style w:type="paragraph" w:customStyle="1" w:styleId="DutyStyle">
    <w:name w:val="Duty Style"/>
    <w:basedOn w:val="Normal"/>
    <w:rsid w:val="00560833"/>
    <w:pPr>
      <w:tabs>
        <w:tab w:val="left" w:pos="288"/>
      </w:tabs>
      <w:spacing w:before="120"/>
    </w:pPr>
    <w:rPr>
      <w:rFonts w:ascii="Arial" w:eastAsia="Times New Roman" w:hAnsi="Arial" w:cs="Arial"/>
      <w:b/>
      <w:bCs/>
      <w:sz w:val="22"/>
    </w:rPr>
  </w:style>
  <w:style w:type="paragraph" w:customStyle="1" w:styleId="Taskstyle">
    <w:name w:val="Task style"/>
    <w:basedOn w:val="Normal"/>
    <w:rsid w:val="00560833"/>
    <w:pPr>
      <w:keepNext/>
      <w:tabs>
        <w:tab w:val="left" w:pos="288"/>
        <w:tab w:val="num" w:pos="450"/>
      </w:tabs>
      <w:spacing w:before="60"/>
      <w:ind w:left="90"/>
      <w:outlineLvl w:val="0"/>
    </w:pPr>
    <w:rPr>
      <w:rFonts w:ascii="Arial" w:eastAsia="Times New Roman" w:hAnsi="Arial" w:cs="Arial"/>
      <w:sz w:val="18"/>
    </w:rPr>
  </w:style>
  <w:style w:type="paragraph" w:customStyle="1" w:styleId="DACUMFacilitator">
    <w:name w:val="DACUM Facilitator"/>
    <w:basedOn w:val="Normal"/>
    <w:rsid w:val="00560833"/>
    <w:pPr>
      <w:spacing w:after="120"/>
    </w:pPr>
    <w:rPr>
      <w:rFonts w:ascii="Times New Roman" w:eastAsia="Times New Roman" w:hAnsi="Times New Roman" w:cs="Times New Roman"/>
      <w:b/>
      <w:bCs/>
      <w:sz w:val="22"/>
    </w:rPr>
  </w:style>
  <w:style w:type="paragraph" w:customStyle="1" w:styleId="Nameoffacilitator">
    <w:name w:val="Name of facilitator"/>
    <w:basedOn w:val="DACUMFacilitator"/>
    <w:rsid w:val="00560833"/>
  </w:style>
  <w:style w:type="paragraph" w:styleId="TOC2">
    <w:name w:val="toc 2"/>
    <w:basedOn w:val="Normal"/>
    <w:next w:val="Normal"/>
    <w:autoRedefine/>
    <w:uiPriority w:val="39"/>
    <w:unhideWhenUsed/>
    <w:rsid w:val="00560833"/>
    <w:pPr>
      <w:spacing w:before="120"/>
      <w:ind w:left="200"/>
    </w:pPr>
    <w:rPr>
      <w:rFonts w:ascii="Cambria" w:hAnsi="Cambria" w:cs="Times New Roman"/>
      <w:i/>
      <w:iCs/>
      <w:szCs w:val="24"/>
    </w:rPr>
  </w:style>
  <w:style w:type="paragraph" w:customStyle="1" w:styleId="Toolsequipment">
    <w:name w:val="Tools/equipment"/>
    <w:basedOn w:val="Normal"/>
    <w:rsid w:val="00560833"/>
    <w:pPr>
      <w:spacing w:before="120" w:after="120"/>
    </w:pPr>
    <w:rPr>
      <w:rFonts w:ascii="Times New Roman" w:eastAsia="Times New Roman" w:hAnsi="Times New Roman" w:cs="Times New Roman"/>
    </w:rPr>
  </w:style>
  <w:style w:type="table" w:customStyle="1" w:styleId="TableGrid10">
    <w:name w:val="TableGrid1"/>
    <w:rsid w:val="00560833"/>
    <w:rPr>
      <w:rFonts w:eastAsia="Times New Roman" w:cs="Arial"/>
      <w:szCs w:val="22"/>
    </w:rPr>
    <w:tblPr>
      <w:tblCellMar>
        <w:top w:w="0" w:type="dxa"/>
        <w:left w:w="0" w:type="dxa"/>
        <w:bottom w:w="0" w:type="dxa"/>
        <w:right w:w="0" w:type="dxa"/>
      </w:tblCellMar>
    </w:tblPr>
  </w:style>
  <w:style w:type="table" w:customStyle="1" w:styleId="TableGrid2">
    <w:name w:val="TableGrid2"/>
    <w:rsid w:val="00560833"/>
    <w:rPr>
      <w:rFonts w:eastAsia="Times New Roman" w:cs="Arial"/>
      <w:szCs w:val="22"/>
    </w:rPr>
    <w:tblPr>
      <w:tblCellMar>
        <w:top w:w="0" w:type="dxa"/>
        <w:left w:w="0" w:type="dxa"/>
        <w:bottom w:w="0" w:type="dxa"/>
        <w:right w:w="0" w:type="dxa"/>
      </w:tblCellMar>
    </w:tblPr>
  </w:style>
  <w:style w:type="table" w:customStyle="1" w:styleId="TableGrid3">
    <w:name w:val="TableGrid3"/>
    <w:rsid w:val="00560833"/>
    <w:rPr>
      <w:rFonts w:eastAsia="Times New Roman" w:cs="Arial"/>
      <w:szCs w:val="22"/>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560833"/>
    <w:rPr>
      <w:rFonts w:ascii="Cambria" w:eastAsia="Cambria" w:hAnsi="Cambria" w:cs="Times New Roman"/>
    </w:rPr>
  </w:style>
  <w:style w:type="character" w:customStyle="1" w:styleId="FootnoteTextChar">
    <w:name w:val="Footnote Text Char"/>
    <w:link w:val="FootnoteText"/>
    <w:uiPriority w:val="99"/>
    <w:semiHidden/>
    <w:rsid w:val="00560833"/>
    <w:rPr>
      <w:rFonts w:ascii="Cambria" w:eastAsia="Cambria" w:hAnsi="Cambria" w:cs="Times New Roman"/>
    </w:rPr>
  </w:style>
  <w:style w:type="character" w:styleId="FootnoteReference">
    <w:name w:val="footnote reference"/>
    <w:uiPriority w:val="99"/>
    <w:semiHidden/>
    <w:unhideWhenUsed/>
    <w:rsid w:val="00560833"/>
    <w:rPr>
      <w:vertAlign w:val="superscript"/>
    </w:rPr>
  </w:style>
  <w:style w:type="table" w:customStyle="1" w:styleId="TableGrid20">
    <w:name w:val="Table Grid2"/>
    <w:basedOn w:val="TableNormal"/>
    <w:next w:val="TableGrid"/>
    <w:uiPriority w:val="59"/>
    <w:rsid w:val="00560833"/>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CC2E4A"/>
    <w:pPr>
      <w:ind w:left="400"/>
    </w:pPr>
    <w:rPr>
      <w:rFonts w:ascii="Cambria" w:hAnsi="Cambria" w:cs="Times New Roman"/>
      <w:szCs w:val="24"/>
    </w:rPr>
  </w:style>
  <w:style w:type="character" w:customStyle="1" w:styleId="Bodytext0">
    <w:name w:val="Body text_"/>
    <w:link w:val="BodyText7"/>
    <w:rsid w:val="00560833"/>
    <w:rPr>
      <w:rFonts w:ascii="Arial" w:eastAsia="Arial" w:hAnsi="Arial" w:cs="Arial"/>
      <w:sz w:val="21"/>
      <w:szCs w:val="21"/>
      <w:shd w:val="clear" w:color="auto" w:fill="FFFFFF"/>
    </w:rPr>
  </w:style>
  <w:style w:type="paragraph" w:customStyle="1" w:styleId="BodyText7">
    <w:name w:val="Body Text7"/>
    <w:basedOn w:val="Normal"/>
    <w:link w:val="Bodytext0"/>
    <w:rsid w:val="00560833"/>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560833"/>
    <w:rPr>
      <w:rFonts w:ascii="Cambria" w:eastAsia="Cambria" w:hAnsi="Cambria" w:cs="Times New Roman"/>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GridTable41">
    <w:name w:val="Grid Table 41"/>
    <w:basedOn w:val="TableNormal"/>
    <w:uiPriority w:val="49"/>
    <w:rsid w:val="00560833"/>
    <w:rPr>
      <w:rFonts w:ascii="Cambria" w:eastAsia="Cambria" w:hAnsi="Cambria" w:cs="Times New Roman"/>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
    <w:name w:val="Grid Table 1 Light1"/>
    <w:basedOn w:val="TableNormal"/>
    <w:uiPriority w:val="46"/>
    <w:rsid w:val="00560833"/>
    <w:rPr>
      <w:rFonts w:ascii="Cambria" w:eastAsia="Cambria" w:hAnsi="Cambria" w:cs="Times New Roman"/>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BlockText">
    <w:name w:val="Block Text"/>
    <w:basedOn w:val="Normal"/>
    <w:rsid w:val="00560833"/>
    <w:pPr>
      <w:ind w:left="2880" w:right="720" w:hanging="2160"/>
    </w:pPr>
    <w:rPr>
      <w:rFonts w:ascii="Times New Roman" w:eastAsia="Times New Roman" w:hAnsi="Times New Roman" w:cs="Times New Roman"/>
      <w:b/>
      <w:bCs/>
      <w:szCs w:val="22"/>
    </w:rPr>
  </w:style>
  <w:style w:type="character" w:styleId="LineNumber">
    <w:name w:val="line number"/>
    <w:basedOn w:val="DefaultParagraphFont"/>
    <w:uiPriority w:val="99"/>
    <w:semiHidden/>
    <w:unhideWhenUsed/>
    <w:rsid w:val="00560833"/>
  </w:style>
  <w:style w:type="table" w:customStyle="1" w:styleId="GridTable5Dark1">
    <w:name w:val="Grid Table 5 Dark1"/>
    <w:basedOn w:val="TableNormal"/>
    <w:uiPriority w:val="50"/>
    <w:rsid w:val="00560833"/>
    <w:rPr>
      <w:rFonts w:ascii="Cambria" w:eastAsia="Cambria" w:hAnsi="Cambria" w:cs="Times New Roman"/>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
    <w:name w:val="Grid Table 6 Colorful1"/>
    <w:basedOn w:val="TableNormal"/>
    <w:uiPriority w:val="51"/>
    <w:rsid w:val="00560833"/>
    <w:rPr>
      <w:rFonts w:ascii="Cambria" w:eastAsia="Cambria" w:hAnsi="Cambria" w:cs="Times New Roman"/>
      <w:color w:val="000000"/>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
    <w:name w:val="p"/>
    <w:basedOn w:val="Normal"/>
    <w:rsid w:val="00560833"/>
    <w:pPr>
      <w:spacing w:before="100" w:beforeAutospacing="1" w:after="100" w:afterAutospacing="1"/>
    </w:pPr>
    <w:rPr>
      <w:rFonts w:ascii="Times New Roman" w:eastAsia="Times New Roman" w:hAnsi="Times New Roman" w:cs="Times New Roman"/>
      <w:szCs w:val="22"/>
    </w:rPr>
  </w:style>
  <w:style w:type="character" w:styleId="Strong">
    <w:name w:val="Strong"/>
    <w:uiPriority w:val="22"/>
    <w:qFormat/>
    <w:rsid w:val="00560833"/>
    <w:rPr>
      <w:b/>
      <w:bCs/>
    </w:rPr>
  </w:style>
  <w:style w:type="character" w:customStyle="1" w:styleId="kwd-text">
    <w:name w:val="kwd-text"/>
    <w:basedOn w:val="DefaultParagraphFont"/>
    <w:rsid w:val="00560833"/>
  </w:style>
  <w:style w:type="paragraph" w:styleId="TOC4">
    <w:name w:val="toc 4"/>
    <w:basedOn w:val="Normal"/>
    <w:next w:val="Normal"/>
    <w:autoRedefine/>
    <w:uiPriority w:val="39"/>
    <w:unhideWhenUsed/>
    <w:rsid w:val="00560833"/>
    <w:pPr>
      <w:ind w:left="600"/>
    </w:pPr>
    <w:rPr>
      <w:rFonts w:ascii="Cambria" w:hAnsi="Cambria" w:cs="Times New Roman"/>
      <w:szCs w:val="24"/>
    </w:rPr>
  </w:style>
  <w:style w:type="paragraph" w:styleId="TOC5">
    <w:name w:val="toc 5"/>
    <w:basedOn w:val="Normal"/>
    <w:next w:val="Normal"/>
    <w:autoRedefine/>
    <w:uiPriority w:val="39"/>
    <w:unhideWhenUsed/>
    <w:rsid w:val="00560833"/>
    <w:pPr>
      <w:ind w:left="800"/>
    </w:pPr>
    <w:rPr>
      <w:rFonts w:ascii="Cambria" w:hAnsi="Cambria" w:cs="Times New Roman"/>
      <w:szCs w:val="24"/>
    </w:rPr>
  </w:style>
  <w:style w:type="paragraph" w:styleId="TOC6">
    <w:name w:val="toc 6"/>
    <w:basedOn w:val="Normal"/>
    <w:next w:val="Normal"/>
    <w:autoRedefine/>
    <w:uiPriority w:val="39"/>
    <w:unhideWhenUsed/>
    <w:rsid w:val="00560833"/>
    <w:pPr>
      <w:ind w:left="1000"/>
    </w:pPr>
    <w:rPr>
      <w:rFonts w:ascii="Cambria" w:hAnsi="Cambria" w:cs="Times New Roman"/>
      <w:szCs w:val="24"/>
    </w:rPr>
  </w:style>
  <w:style w:type="paragraph" w:styleId="TOC7">
    <w:name w:val="toc 7"/>
    <w:basedOn w:val="Normal"/>
    <w:next w:val="Normal"/>
    <w:autoRedefine/>
    <w:uiPriority w:val="39"/>
    <w:unhideWhenUsed/>
    <w:rsid w:val="00560833"/>
    <w:pPr>
      <w:ind w:left="1200"/>
    </w:pPr>
    <w:rPr>
      <w:rFonts w:ascii="Cambria" w:hAnsi="Cambria" w:cs="Times New Roman"/>
      <w:szCs w:val="24"/>
    </w:rPr>
  </w:style>
  <w:style w:type="paragraph" w:styleId="TOC8">
    <w:name w:val="toc 8"/>
    <w:basedOn w:val="Normal"/>
    <w:next w:val="Normal"/>
    <w:autoRedefine/>
    <w:uiPriority w:val="39"/>
    <w:unhideWhenUsed/>
    <w:rsid w:val="00560833"/>
    <w:pPr>
      <w:ind w:left="1400"/>
    </w:pPr>
    <w:rPr>
      <w:rFonts w:ascii="Cambria" w:hAnsi="Cambria" w:cs="Times New Roman"/>
      <w:szCs w:val="24"/>
    </w:rPr>
  </w:style>
  <w:style w:type="paragraph" w:styleId="TOC9">
    <w:name w:val="toc 9"/>
    <w:basedOn w:val="Normal"/>
    <w:next w:val="Normal"/>
    <w:autoRedefine/>
    <w:uiPriority w:val="39"/>
    <w:unhideWhenUsed/>
    <w:rsid w:val="00560833"/>
    <w:pPr>
      <w:ind w:left="1600"/>
    </w:pPr>
    <w:rPr>
      <w:rFonts w:ascii="Cambria" w:hAnsi="Cambria" w:cs="Times New Roman"/>
      <w:szCs w:val="24"/>
    </w:rPr>
  </w:style>
  <w:style w:type="character" w:customStyle="1" w:styleId="ff3">
    <w:name w:val="ff3"/>
    <w:basedOn w:val="DefaultParagraphFont"/>
    <w:rsid w:val="00560833"/>
  </w:style>
  <w:style w:type="character" w:customStyle="1" w:styleId="afff3">
    <w:name w:val="_"/>
    <w:basedOn w:val="DefaultParagraphFont"/>
    <w:rsid w:val="00560833"/>
  </w:style>
  <w:style w:type="character" w:customStyle="1" w:styleId="ff2">
    <w:name w:val="ff2"/>
    <w:basedOn w:val="DefaultParagraphFont"/>
    <w:rsid w:val="00560833"/>
  </w:style>
  <w:style w:type="character" w:customStyle="1" w:styleId="tweetable">
    <w:name w:val="tweetable"/>
    <w:basedOn w:val="DefaultParagraphFont"/>
    <w:rsid w:val="00560833"/>
  </w:style>
  <w:style w:type="character" w:customStyle="1" w:styleId="A60">
    <w:name w:val="A6"/>
    <w:uiPriority w:val="99"/>
    <w:rsid w:val="00560833"/>
    <w:rPr>
      <w:rFonts w:cs="Myriad Pro"/>
      <w:color w:val="000000"/>
      <w:sz w:val="22"/>
      <w:szCs w:val="22"/>
    </w:rPr>
  </w:style>
  <w:style w:type="paragraph" w:customStyle="1" w:styleId="p1">
    <w:name w:val="p1"/>
    <w:basedOn w:val="Normal"/>
    <w:rsid w:val="00560833"/>
    <w:pPr>
      <w:widowControl w:val="0"/>
      <w:tabs>
        <w:tab w:val="left" w:pos="720"/>
      </w:tabs>
      <w:snapToGrid w:val="0"/>
      <w:spacing w:line="240" w:lineRule="atLeast"/>
    </w:pPr>
    <w:rPr>
      <w:rFonts w:ascii="Times New Roman" w:eastAsia="Batang" w:hAnsi="Times New Roman" w:cs="Times New Roman"/>
    </w:rPr>
  </w:style>
  <w:style w:type="paragraph" w:customStyle="1" w:styleId="p3">
    <w:name w:val="p3"/>
    <w:basedOn w:val="Normal"/>
    <w:rsid w:val="00560833"/>
    <w:pPr>
      <w:widowControl w:val="0"/>
      <w:tabs>
        <w:tab w:val="left" w:pos="2500"/>
      </w:tabs>
      <w:snapToGrid w:val="0"/>
      <w:spacing w:line="280" w:lineRule="atLeast"/>
      <w:ind w:left="1008" w:hanging="2016"/>
    </w:pPr>
    <w:rPr>
      <w:rFonts w:ascii="Times New Roman" w:eastAsia="Batang" w:hAnsi="Times New Roman" w:cs="Times New Roman"/>
    </w:rPr>
  </w:style>
  <w:style w:type="character" w:customStyle="1" w:styleId="apple-style-span">
    <w:name w:val="apple-style-span"/>
    <w:basedOn w:val="DefaultParagraphFont"/>
    <w:rsid w:val="00560833"/>
  </w:style>
  <w:style w:type="character" w:customStyle="1" w:styleId="amzn-native-header-text">
    <w:name w:val="amzn-native-header-text"/>
    <w:basedOn w:val="DefaultParagraphFont"/>
    <w:rsid w:val="00560833"/>
  </w:style>
  <w:style w:type="character" w:customStyle="1" w:styleId="amzn-native-product-title-text">
    <w:name w:val="amzn-native-product-title-text"/>
    <w:basedOn w:val="DefaultParagraphFont"/>
    <w:rsid w:val="00560833"/>
  </w:style>
  <w:style w:type="character" w:customStyle="1" w:styleId="amzn-native-product-offer-price">
    <w:name w:val="amzn-native-product-offer-price"/>
    <w:basedOn w:val="DefaultParagraphFont"/>
    <w:rsid w:val="00560833"/>
  </w:style>
  <w:style w:type="character" w:customStyle="1" w:styleId="amzn-native-product-list-price">
    <w:name w:val="amzn-native-product-list-price"/>
    <w:basedOn w:val="DefaultParagraphFont"/>
    <w:rsid w:val="00560833"/>
  </w:style>
  <w:style w:type="character" w:customStyle="1" w:styleId="amzn-native-product-review-count">
    <w:name w:val="amzn-native-product-review-count"/>
    <w:basedOn w:val="DefaultParagraphFont"/>
    <w:rsid w:val="00560833"/>
  </w:style>
  <w:style w:type="paragraph" w:styleId="z-TopofForm">
    <w:name w:val="HTML Top of Form"/>
    <w:basedOn w:val="Normal"/>
    <w:next w:val="Normal"/>
    <w:link w:val="z-TopofFormChar"/>
    <w:hidden/>
    <w:uiPriority w:val="99"/>
    <w:semiHidden/>
    <w:unhideWhenUsed/>
    <w:rsid w:val="00560833"/>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560833"/>
    <w:rPr>
      <w:rFonts w:ascii="Arial" w:eastAsia="Times New Roman" w:hAnsi="Arial" w:cs="Arial"/>
      <w:vanish/>
      <w:sz w:val="16"/>
      <w:szCs w:val="16"/>
    </w:rPr>
  </w:style>
  <w:style w:type="character" w:customStyle="1" w:styleId="amzn-native-search-input">
    <w:name w:val="amzn-native-search-input"/>
    <w:basedOn w:val="DefaultParagraphFont"/>
    <w:rsid w:val="00560833"/>
  </w:style>
  <w:style w:type="paragraph" w:styleId="z-BottomofForm">
    <w:name w:val="HTML Bottom of Form"/>
    <w:basedOn w:val="Normal"/>
    <w:next w:val="Normal"/>
    <w:link w:val="z-BottomofFormChar"/>
    <w:hidden/>
    <w:uiPriority w:val="99"/>
    <w:semiHidden/>
    <w:unhideWhenUsed/>
    <w:rsid w:val="00560833"/>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560833"/>
    <w:rPr>
      <w:rFonts w:ascii="Arial" w:eastAsia="Times New Roman" w:hAnsi="Arial" w:cs="Arial"/>
      <w:vanish/>
      <w:sz w:val="16"/>
      <w:szCs w:val="16"/>
    </w:rPr>
  </w:style>
  <w:style w:type="character" w:customStyle="1" w:styleId="amzn-native-brand-text">
    <w:name w:val="amzn-native-brand-text"/>
    <w:basedOn w:val="DefaultParagraphFont"/>
    <w:rsid w:val="00560833"/>
  </w:style>
  <w:style w:type="paragraph" w:customStyle="1" w:styleId="trt0xe">
    <w:name w:val="trt0xe"/>
    <w:basedOn w:val="Normal"/>
    <w:rsid w:val="00560833"/>
    <w:pPr>
      <w:spacing w:before="100" w:beforeAutospacing="1" w:after="100" w:afterAutospacing="1"/>
    </w:pPr>
    <w:rPr>
      <w:rFonts w:ascii="Times New Roman" w:eastAsia="Times New Roman" w:hAnsi="Times New Roman" w:cs="Times New Roman"/>
      <w:szCs w:val="22"/>
    </w:rPr>
  </w:style>
  <w:style w:type="character" w:customStyle="1" w:styleId="apple-converted-space">
    <w:name w:val="apple-converted-space"/>
    <w:basedOn w:val="DefaultParagraphFont"/>
    <w:rsid w:val="00560833"/>
  </w:style>
  <w:style w:type="table" w:customStyle="1" w:styleId="TableGrid14">
    <w:name w:val="Table Grid14"/>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560833"/>
    <w:pPr>
      <w:keepNext/>
      <w:keepLines/>
      <w:spacing w:before="200"/>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560833"/>
  </w:style>
  <w:style w:type="paragraph" w:customStyle="1" w:styleId="ReportText1">
    <w:name w:val="Report Text1"/>
    <w:basedOn w:val="Normal"/>
    <w:next w:val="ListParagraph"/>
    <w:uiPriority w:val="34"/>
    <w:qFormat/>
    <w:rsid w:val="00560833"/>
    <w:pPr>
      <w:ind w:left="720"/>
      <w:contextualSpacing/>
    </w:pPr>
    <w:rPr>
      <w:rFonts w:ascii="Cambria" w:eastAsia="Times New Roman" w:hAnsi="Cambria" w:cs="Times New Roman"/>
      <w:szCs w:val="22"/>
    </w:rPr>
  </w:style>
  <w:style w:type="paragraph" w:customStyle="1" w:styleId="BalloonText1">
    <w:name w:val="Balloon Text1"/>
    <w:basedOn w:val="Normal"/>
    <w:next w:val="BalloonText"/>
    <w:uiPriority w:val="99"/>
    <w:semiHidden/>
    <w:unhideWhenUsed/>
    <w:rsid w:val="00560833"/>
    <w:rPr>
      <w:rFonts w:ascii="Tahoma" w:eastAsia="Times New Roman" w:hAnsi="Tahoma" w:cs="Tahoma"/>
      <w:sz w:val="16"/>
      <w:szCs w:val="16"/>
    </w:rPr>
  </w:style>
  <w:style w:type="paragraph" w:customStyle="1" w:styleId="TOC11">
    <w:name w:val="TOC 11"/>
    <w:basedOn w:val="Normal"/>
    <w:next w:val="Normal"/>
    <w:autoRedefine/>
    <w:uiPriority w:val="39"/>
    <w:unhideWhenUsed/>
    <w:rsid w:val="00560833"/>
    <w:pPr>
      <w:tabs>
        <w:tab w:val="left" w:pos="440"/>
        <w:tab w:val="right" w:leader="dot" w:pos="9720"/>
      </w:tabs>
      <w:spacing w:line="360" w:lineRule="auto"/>
    </w:pPr>
    <w:rPr>
      <w:rFonts w:ascii="Arial" w:eastAsia="Times New Roman" w:hAnsi="Arial" w:cs="Arial"/>
      <w:szCs w:val="22"/>
    </w:rPr>
  </w:style>
  <w:style w:type="character" w:customStyle="1" w:styleId="Hyperlink1">
    <w:name w:val="Hyperlink1"/>
    <w:uiPriority w:val="99"/>
    <w:unhideWhenUsed/>
    <w:rsid w:val="00560833"/>
    <w:rPr>
      <w:color w:val="FFAE3E"/>
      <w:u w:val="single"/>
    </w:rPr>
  </w:style>
  <w:style w:type="paragraph" w:customStyle="1" w:styleId="Header1">
    <w:name w:val="Header1"/>
    <w:basedOn w:val="Normal"/>
    <w:next w:val="Header"/>
    <w:uiPriority w:val="99"/>
    <w:unhideWhenUsed/>
    <w:rsid w:val="00560833"/>
    <w:pPr>
      <w:tabs>
        <w:tab w:val="center" w:pos="4680"/>
        <w:tab w:val="right" w:pos="9360"/>
      </w:tabs>
    </w:pPr>
    <w:rPr>
      <w:rFonts w:ascii="Cambria" w:eastAsia="Times New Roman" w:hAnsi="Cambria" w:cs="Times New Roman"/>
      <w:szCs w:val="22"/>
    </w:rPr>
  </w:style>
  <w:style w:type="paragraph" w:customStyle="1" w:styleId="Footer1">
    <w:name w:val="Footer1"/>
    <w:basedOn w:val="Normal"/>
    <w:next w:val="Footer"/>
    <w:uiPriority w:val="99"/>
    <w:unhideWhenUsed/>
    <w:rsid w:val="00560833"/>
    <w:pPr>
      <w:tabs>
        <w:tab w:val="center" w:pos="4680"/>
        <w:tab w:val="right" w:pos="9360"/>
      </w:tabs>
    </w:pPr>
    <w:rPr>
      <w:rFonts w:ascii="Cambria" w:eastAsia="Times New Roman" w:hAnsi="Cambria" w:cs="Times New Roman"/>
      <w:szCs w:val="22"/>
    </w:rPr>
  </w:style>
  <w:style w:type="paragraph" w:customStyle="1" w:styleId="CommentText1">
    <w:name w:val="Comment Text1"/>
    <w:basedOn w:val="Normal"/>
    <w:next w:val="CommentText"/>
    <w:uiPriority w:val="99"/>
    <w:semiHidden/>
    <w:unhideWhenUsed/>
    <w:rsid w:val="00560833"/>
    <w:rPr>
      <w:rFonts w:ascii="Cambria" w:eastAsia="Times New Roman" w:hAnsi="Cambria" w:cs="Times New Roman"/>
    </w:rPr>
  </w:style>
  <w:style w:type="paragraph" w:customStyle="1" w:styleId="CommentSubject1">
    <w:name w:val="Comment Subject1"/>
    <w:basedOn w:val="CommentText"/>
    <w:next w:val="CommentText"/>
    <w:uiPriority w:val="99"/>
    <w:semiHidden/>
    <w:unhideWhenUsed/>
    <w:rsid w:val="00560833"/>
    <w:rPr>
      <w:rFonts w:eastAsia="Times New Roman"/>
      <w:b/>
      <w:bCs/>
    </w:rPr>
  </w:style>
  <w:style w:type="table" w:customStyle="1" w:styleId="TableGrid11">
    <w:name w:val="Table Grid11"/>
    <w:basedOn w:val="TableNormal"/>
    <w:next w:val="TableGrid"/>
    <w:uiPriority w:val="5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560833"/>
    <w:pPr>
      <w:spacing w:after="0" w:line="276" w:lineRule="auto"/>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autoRedefine/>
    <w:uiPriority w:val="39"/>
    <w:unhideWhenUsed/>
    <w:rsid w:val="00560833"/>
    <w:pPr>
      <w:jc w:val="center"/>
    </w:pPr>
    <w:rPr>
      <w:rFonts w:ascii="Cambria" w:eastAsia="Times New Roman" w:hAnsi="Cambria" w:cs="Times New Roman"/>
      <w:szCs w:val="22"/>
    </w:rPr>
  </w:style>
  <w:style w:type="paragraph" w:customStyle="1" w:styleId="FootnoteText1">
    <w:name w:val="Footnote Text1"/>
    <w:basedOn w:val="Normal"/>
    <w:next w:val="FootnoteText"/>
    <w:uiPriority w:val="99"/>
    <w:semiHidden/>
    <w:unhideWhenUsed/>
    <w:rsid w:val="00560833"/>
    <w:rPr>
      <w:rFonts w:ascii="Cambria" w:eastAsia="Times New Roman" w:hAnsi="Cambria" w:cs="Times New Roman"/>
    </w:rPr>
  </w:style>
  <w:style w:type="paragraph" w:customStyle="1" w:styleId="TOC31">
    <w:name w:val="TOC 31"/>
    <w:basedOn w:val="Normal"/>
    <w:next w:val="Normal"/>
    <w:autoRedefine/>
    <w:uiPriority w:val="39"/>
    <w:unhideWhenUsed/>
    <w:rsid w:val="00560833"/>
    <w:pPr>
      <w:spacing w:after="100" w:line="259" w:lineRule="auto"/>
      <w:ind w:left="440"/>
    </w:pPr>
    <w:rPr>
      <w:rFonts w:ascii="Cambria" w:eastAsia="Times New Roman" w:hAnsi="Cambria" w:cs="Times New Roman"/>
      <w:sz w:val="22"/>
      <w:szCs w:val="22"/>
    </w:rPr>
  </w:style>
  <w:style w:type="table" w:customStyle="1" w:styleId="ListTable3-Accent11">
    <w:name w:val="List Table 3 - Accent 11"/>
    <w:basedOn w:val="TableNormal"/>
    <w:uiPriority w:val="48"/>
    <w:rsid w:val="00560833"/>
    <w:rPr>
      <w:rFonts w:ascii="Cambria" w:eastAsia="Cambria" w:hAnsi="Cambria" w:cs="Times New Roman"/>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uiPriority w:val="9"/>
    <w:semiHidden/>
    <w:rsid w:val="00560833"/>
    <w:rPr>
      <w:rFonts w:ascii="Calibri" w:eastAsia="Times New Roman" w:hAnsi="Calibri" w:cs="Times New Roman"/>
      <w:b/>
      <w:bCs/>
      <w:color w:val="4F81BD"/>
      <w:sz w:val="26"/>
      <w:szCs w:val="26"/>
    </w:rPr>
  </w:style>
  <w:style w:type="character" w:customStyle="1" w:styleId="BalloonTextChar1">
    <w:name w:val="Balloon Text Char1"/>
    <w:uiPriority w:val="99"/>
    <w:semiHidden/>
    <w:rsid w:val="00560833"/>
    <w:rPr>
      <w:rFonts w:ascii="Tahoma" w:hAnsi="Tahoma" w:cs="Tahoma"/>
      <w:sz w:val="16"/>
      <w:szCs w:val="16"/>
    </w:rPr>
  </w:style>
  <w:style w:type="character" w:customStyle="1" w:styleId="HeaderChar1">
    <w:name w:val="Header Char1"/>
    <w:basedOn w:val="DefaultParagraphFont"/>
    <w:uiPriority w:val="99"/>
    <w:semiHidden/>
    <w:rsid w:val="00560833"/>
  </w:style>
  <w:style w:type="character" w:customStyle="1" w:styleId="FooterChar1">
    <w:name w:val="Footer Char1"/>
    <w:basedOn w:val="DefaultParagraphFont"/>
    <w:uiPriority w:val="99"/>
    <w:semiHidden/>
    <w:rsid w:val="00560833"/>
  </w:style>
  <w:style w:type="character" w:customStyle="1" w:styleId="CommentTextChar1">
    <w:name w:val="Comment Text Char1"/>
    <w:uiPriority w:val="99"/>
    <w:semiHidden/>
    <w:rsid w:val="00560833"/>
    <w:rPr>
      <w:sz w:val="20"/>
      <w:szCs w:val="20"/>
    </w:rPr>
  </w:style>
  <w:style w:type="character" w:customStyle="1" w:styleId="CommentSubjectChar1">
    <w:name w:val="Comment Subject Char1"/>
    <w:uiPriority w:val="99"/>
    <w:semiHidden/>
    <w:rsid w:val="00560833"/>
    <w:rPr>
      <w:b/>
      <w:bCs/>
      <w:sz w:val="20"/>
      <w:szCs w:val="20"/>
    </w:rPr>
  </w:style>
  <w:style w:type="character" w:customStyle="1" w:styleId="FootnoteTextChar1">
    <w:name w:val="Footnote Text Char1"/>
    <w:uiPriority w:val="99"/>
    <w:semiHidden/>
    <w:rsid w:val="00560833"/>
    <w:rPr>
      <w:sz w:val="20"/>
      <w:szCs w:val="20"/>
    </w:rPr>
  </w:style>
  <w:style w:type="numbering" w:customStyle="1" w:styleId="NoList2">
    <w:name w:val="No List2"/>
    <w:next w:val="NoList"/>
    <w:uiPriority w:val="99"/>
    <w:semiHidden/>
    <w:unhideWhenUsed/>
    <w:rsid w:val="00560833"/>
  </w:style>
  <w:style w:type="table" w:customStyle="1" w:styleId="TableGrid15">
    <w:name w:val="Table Grid15"/>
    <w:basedOn w:val="TableNormal"/>
    <w:next w:val="TableGrid"/>
    <w:uiPriority w:val="59"/>
    <w:rsid w:val="00560833"/>
    <w:rPr>
      <w:rFonts w:ascii="Cambria" w:eastAsia="Times New Roman"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560833"/>
    <w:pPr>
      <w:spacing w:after="0" w:line="276" w:lineRule="auto"/>
      <w:outlineLvl w:val="9"/>
    </w:pPr>
    <w:rPr>
      <w:rFonts w:ascii="Trebuchet MS" w:eastAsia="Times New Roman" w:hAnsi="Trebuchet MS" w:cs="Times New Roman"/>
      <w:bCs/>
      <w:color w:val="B76E0B"/>
      <w:sz w:val="28"/>
      <w:szCs w:val="28"/>
      <w:lang w:eastAsia="ja-JP"/>
    </w:rPr>
  </w:style>
  <w:style w:type="table" w:customStyle="1" w:styleId="TableGrid110">
    <w:name w:val="TableGrid11"/>
    <w:rsid w:val="00560833"/>
    <w:rPr>
      <w:rFonts w:eastAsia="Times New Roman" w:cs="Arial"/>
      <w:szCs w:val="22"/>
    </w:rPr>
    <w:tblPr>
      <w:tblCellMar>
        <w:top w:w="0" w:type="dxa"/>
        <w:left w:w="0" w:type="dxa"/>
        <w:bottom w:w="0" w:type="dxa"/>
        <w:right w:w="0" w:type="dxa"/>
      </w:tblCellMar>
    </w:tblPr>
  </w:style>
  <w:style w:type="table" w:customStyle="1" w:styleId="TableGrid210">
    <w:name w:val="TableGrid21"/>
    <w:rsid w:val="00560833"/>
    <w:rPr>
      <w:rFonts w:eastAsia="Times New Roman" w:cs="Arial"/>
      <w:szCs w:val="22"/>
    </w:rPr>
    <w:tblPr>
      <w:tblCellMar>
        <w:top w:w="0" w:type="dxa"/>
        <w:left w:w="0" w:type="dxa"/>
        <w:bottom w:w="0" w:type="dxa"/>
        <w:right w:w="0" w:type="dxa"/>
      </w:tblCellMar>
    </w:tblPr>
  </w:style>
  <w:style w:type="table" w:customStyle="1" w:styleId="TableGrid31">
    <w:name w:val="TableGrid31"/>
    <w:rsid w:val="00560833"/>
    <w:rPr>
      <w:rFonts w:eastAsia="Times New Roman" w:cs="Arial"/>
      <w:szCs w:val="22"/>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560833"/>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560833"/>
    <w:rPr>
      <w:rFonts w:ascii="Cambria" w:eastAsia="Cambria" w:hAnsi="Cambria" w:cs="Times New Roman"/>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560833"/>
    <w:rPr>
      <w:rFonts w:ascii="Cambria" w:eastAsia="Cambria" w:hAnsi="Cambria" w:cs="Times New Roman"/>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833"/>
  </w:style>
  <w:style w:type="table" w:customStyle="1" w:styleId="TableGrid17">
    <w:name w:val="Table Grid17"/>
    <w:basedOn w:val="TableNormal"/>
    <w:next w:val="TableGrid"/>
    <w:uiPriority w:val="39"/>
    <w:rsid w:val="00560833"/>
    <w:rPr>
      <w:rFonts w:ascii="Cambria" w:eastAsia="Times New Roman" w:hAnsi="Cambria" w:cs="Times New Roman"/>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560833"/>
    <w:pPr>
      <w:spacing w:after="120" w:line="276" w:lineRule="auto"/>
      <w:ind w:left="360"/>
    </w:pPr>
    <w:rPr>
      <w:rFonts w:ascii="Cambria" w:eastAsia="Cambria" w:hAnsi="Cambria" w:cs="Times New Roman"/>
      <w:sz w:val="22"/>
      <w:szCs w:val="22"/>
    </w:rPr>
  </w:style>
  <w:style w:type="character" w:customStyle="1" w:styleId="BodyTextIndentChar">
    <w:name w:val="Body Text Indent Char"/>
    <w:link w:val="BodyTextIndent"/>
    <w:uiPriority w:val="99"/>
    <w:semiHidden/>
    <w:rsid w:val="00560833"/>
    <w:rPr>
      <w:rFonts w:ascii="Cambria" w:eastAsia="Cambria" w:hAnsi="Cambria" w:cs="Times New Roman"/>
      <w:sz w:val="22"/>
      <w:szCs w:val="22"/>
    </w:rPr>
  </w:style>
  <w:style w:type="paragraph" w:styleId="BodyTextIndent3">
    <w:name w:val="Body Text Indent 3"/>
    <w:basedOn w:val="Normal"/>
    <w:link w:val="BodyTextIndent3Char"/>
    <w:uiPriority w:val="99"/>
    <w:semiHidden/>
    <w:unhideWhenUsed/>
    <w:rsid w:val="00560833"/>
    <w:pPr>
      <w:spacing w:after="120" w:line="276" w:lineRule="auto"/>
      <w:ind w:left="360"/>
    </w:pPr>
    <w:rPr>
      <w:rFonts w:ascii="Cambria" w:eastAsia="Cambria" w:hAnsi="Cambria" w:cs="Times New Roman"/>
      <w:sz w:val="16"/>
      <w:szCs w:val="16"/>
    </w:rPr>
  </w:style>
  <w:style w:type="character" w:customStyle="1" w:styleId="BodyTextIndent3Char">
    <w:name w:val="Body Text Indent 3 Char"/>
    <w:link w:val="BodyTextIndent3"/>
    <w:uiPriority w:val="99"/>
    <w:semiHidden/>
    <w:rsid w:val="00560833"/>
    <w:rPr>
      <w:rFonts w:ascii="Cambria" w:eastAsia="Cambria" w:hAnsi="Cambria" w:cs="Times New Roman"/>
      <w:sz w:val="16"/>
      <w:szCs w:val="16"/>
    </w:rPr>
  </w:style>
  <w:style w:type="table" w:customStyle="1" w:styleId="TableGrid32">
    <w:name w:val="Table Grid32"/>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60833"/>
    <w:rPr>
      <w:rFonts w:ascii="Cambria" w:eastAsia="Times New Roman" w:hAnsi="Cambria" w:cs="Times New Roman"/>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560833"/>
    <w:rPr>
      <w:rFonts w:ascii="Cambria" w:eastAsia="Times New Roman" w:hAnsi="Cambria" w:cs="Times New Roman"/>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560833"/>
    <w:rPr>
      <w:rFonts w:ascii="Cambria" w:eastAsia="Times New Roman" w:hAnsi="Cambria" w:cs="Times New Roman"/>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560833"/>
    <w:rPr>
      <w:rFonts w:ascii="Cambria" w:eastAsia="Times New Roman" w:hAnsi="Cambria" w:cs="Times New Roman"/>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560833"/>
    <w:rPr>
      <w:rFonts w:ascii="Cambria" w:eastAsia="Times New Roman" w:hAnsi="Cambria" w:cs="Times New Roman"/>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560833"/>
    <w:rPr>
      <w:rFonts w:ascii="Cambria" w:eastAsia="Times New Roman" w:hAnsi="Cambria" w:cs="Times New Roman"/>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560833"/>
    <w:rPr>
      <w:rFonts w:ascii="Cambria" w:eastAsia="Times New Roman" w:hAnsi="Cambria" w:cs="Times New Roman"/>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560833"/>
    <w:rPr>
      <w:rFonts w:ascii="Cambria" w:eastAsia="Cambria" w:hAnsi="Cambria" w:cs="Times New Roman"/>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GridTable42">
    <w:name w:val="Grid Table 42"/>
    <w:basedOn w:val="TableNormal"/>
    <w:uiPriority w:val="49"/>
    <w:rsid w:val="00560833"/>
    <w:rPr>
      <w:rFonts w:ascii="Cambria" w:eastAsia="Cambria" w:hAnsi="Cambria" w:cs="Times New Roman"/>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
    <w:name w:val="Grid Table 5 Dark2"/>
    <w:basedOn w:val="TableNormal"/>
    <w:uiPriority w:val="50"/>
    <w:rsid w:val="00560833"/>
    <w:rPr>
      <w:rFonts w:ascii="Cambria" w:eastAsia="Cambria" w:hAnsi="Cambria" w:cs="Times New Roman"/>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
    <w:name w:val="Grid Table 6 Colorful2"/>
    <w:basedOn w:val="TableNormal"/>
    <w:uiPriority w:val="51"/>
    <w:rsid w:val="00560833"/>
    <w:rPr>
      <w:rFonts w:ascii="Cambria" w:eastAsia="Cambria" w:hAnsi="Cambria" w:cs="Times New Roman"/>
      <w:color w:val="000000"/>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ghtShading">
    <w:name w:val="Light Shading"/>
    <w:basedOn w:val="TableNormal"/>
    <w:uiPriority w:val="60"/>
    <w:rsid w:val="00560833"/>
    <w:rPr>
      <w:rFonts w:ascii="Cambria" w:eastAsia="Cambria" w:hAnsi="Cambria" w:cs="Times New Roman"/>
      <w:color w:val="000000"/>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FollowedHyperlink">
    <w:name w:val="FollowedHyperlink"/>
    <w:uiPriority w:val="99"/>
    <w:semiHidden/>
    <w:unhideWhenUsed/>
    <w:rsid w:val="00560833"/>
    <w:rPr>
      <w:color w:val="800080"/>
      <w:u w:val="single"/>
    </w:rPr>
  </w:style>
  <w:style w:type="table" w:styleId="MediumShading2">
    <w:name w:val="Medium Shading 2"/>
    <w:basedOn w:val="TableNormal"/>
    <w:uiPriority w:val="64"/>
    <w:rsid w:val="00560833"/>
    <w:pPr>
      <w:jc w:val="both"/>
    </w:pPr>
    <w:rPr>
      <w:rFonts w:ascii="Cambria" w:eastAsia="Cambria" w:hAnsi="Cambria" w:cs="Times New Roman"/>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560833"/>
    <w:pPr>
      <w:jc w:val="both"/>
    </w:pPr>
    <w:rPr>
      <w:rFonts w:ascii="Cambria" w:eastAsia="Cambria" w:hAnsi="Cambria" w:cs="Times New Roman"/>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NoSpacing">
    <w:name w:val="No Spacing"/>
    <w:link w:val="NoSpacingChar"/>
    <w:uiPriority w:val="1"/>
    <w:qFormat/>
    <w:rsid w:val="00560833"/>
    <w:rPr>
      <w:rFonts w:ascii="Cambria" w:eastAsia="Cambria" w:hAnsi="Cambria" w:cs="Times New Roman"/>
      <w:szCs w:val="22"/>
    </w:rPr>
  </w:style>
  <w:style w:type="paragraph" w:styleId="BodyTextIndent2">
    <w:name w:val="Body Text Indent 2"/>
    <w:basedOn w:val="Normal"/>
    <w:link w:val="BodyTextIndent2Char"/>
    <w:uiPriority w:val="99"/>
    <w:unhideWhenUsed/>
    <w:rsid w:val="00560833"/>
    <w:pPr>
      <w:spacing w:after="120" w:line="480" w:lineRule="auto"/>
      <w:ind w:left="283"/>
    </w:pPr>
    <w:rPr>
      <w:rFonts w:ascii="Cambria" w:eastAsia="Cambria" w:hAnsi="Cambria" w:cs="Times New Roman"/>
      <w:szCs w:val="22"/>
    </w:rPr>
  </w:style>
  <w:style w:type="character" w:customStyle="1" w:styleId="BodyTextIndent2Char">
    <w:name w:val="Body Text Indent 2 Char"/>
    <w:link w:val="BodyTextIndent2"/>
    <w:uiPriority w:val="99"/>
    <w:rsid w:val="00560833"/>
    <w:rPr>
      <w:rFonts w:ascii="Cambria" w:eastAsia="Cambria" w:hAnsi="Cambria" w:cs="Times New Roman"/>
      <w:szCs w:val="22"/>
    </w:rPr>
  </w:style>
  <w:style w:type="paragraph" w:styleId="List2">
    <w:name w:val="List 2"/>
    <w:basedOn w:val="BodyText"/>
    <w:rsid w:val="00560833"/>
    <w:pPr>
      <w:tabs>
        <w:tab w:val="left" w:pos="680"/>
      </w:tabs>
      <w:spacing w:before="60" w:after="60"/>
      <w:ind w:left="680" w:hanging="340"/>
    </w:pPr>
  </w:style>
  <w:style w:type="character" w:customStyle="1" w:styleId="BoldandItalics">
    <w:name w:val="Bold and Italics"/>
    <w:qFormat/>
    <w:rsid w:val="00560833"/>
    <w:rPr>
      <w:b/>
      <w:i/>
      <w:u w:val="none"/>
    </w:rPr>
  </w:style>
  <w:style w:type="paragraph" w:styleId="List">
    <w:name w:val="List"/>
    <w:basedOn w:val="BodyText"/>
    <w:next w:val="BodyText"/>
    <w:rsid w:val="00560833"/>
    <w:pPr>
      <w:tabs>
        <w:tab w:val="left" w:pos="340"/>
      </w:tabs>
      <w:spacing w:before="60" w:after="60"/>
      <w:ind w:left="340" w:hanging="340"/>
    </w:pPr>
  </w:style>
  <w:style w:type="paragraph" w:styleId="ListBullet">
    <w:name w:val="List Bullet"/>
    <w:basedOn w:val="List"/>
    <w:rsid w:val="00560833"/>
    <w:pPr>
      <w:numPr>
        <w:numId w:val="1"/>
      </w:numPr>
      <w:tabs>
        <w:tab w:val="clear" w:pos="340"/>
      </w:tabs>
      <w:spacing w:before="40" w:after="40"/>
    </w:pPr>
  </w:style>
  <w:style w:type="paragraph" w:styleId="ListBullet2">
    <w:name w:val="List Bullet 2"/>
    <w:basedOn w:val="List2"/>
    <w:uiPriority w:val="99"/>
    <w:rsid w:val="00560833"/>
    <w:pPr>
      <w:numPr>
        <w:numId w:val="2"/>
      </w:numPr>
      <w:tabs>
        <w:tab w:val="clear" w:pos="680"/>
      </w:tabs>
    </w:pPr>
  </w:style>
  <w:style w:type="character" w:customStyle="1" w:styleId="SpecialBold">
    <w:name w:val="Special Bold"/>
    <w:rsid w:val="00560833"/>
    <w:rPr>
      <w:b/>
      <w:spacing w:val="0"/>
    </w:rPr>
  </w:style>
  <w:style w:type="character" w:customStyle="1" w:styleId="SubtitleChar">
    <w:name w:val="Subtitle Char"/>
    <w:link w:val="Subtitle"/>
    <w:rsid w:val="00560833"/>
    <w:rPr>
      <w:rFonts w:ascii="Georgia" w:eastAsia="Georgia" w:hAnsi="Georgia" w:cs="Georgia"/>
      <w:i/>
      <w:color w:val="666666"/>
      <w:sz w:val="48"/>
      <w:szCs w:val="48"/>
    </w:rPr>
  </w:style>
  <w:style w:type="paragraph" w:customStyle="1" w:styleId="GlossaryHeading">
    <w:name w:val="Glossary Heading"/>
    <w:basedOn w:val="Normal"/>
    <w:rsid w:val="00560833"/>
    <w:pPr>
      <w:keepNext/>
    </w:pPr>
    <w:rPr>
      <w:rFonts w:ascii="Times New Roman" w:eastAsia="Times New Roman" w:hAnsi="Times New Roman" w:cs="Times New Roman"/>
      <w:b/>
      <w:sz w:val="32"/>
      <w:lang w:val="en-AU"/>
    </w:rPr>
  </w:style>
  <w:style w:type="paragraph" w:customStyle="1" w:styleId="HeadingProcedure">
    <w:name w:val="Heading Procedure"/>
    <w:basedOn w:val="Normal"/>
    <w:next w:val="Normal"/>
    <w:rsid w:val="00560833"/>
    <w:pPr>
      <w:keepNext/>
      <w:tabs>
        <w:tab w:val="left" w:pos="0"/>
      </w:tabs>
      <w:spacing w:before="120" w:after="60"/>
    </w:pPr>
    <w:rPr>
      <w:rFonts w:ascii="Times New Roman" w:eastAsia="Times New Roman" w:hAnsi="Times New Roman" w:cs="Times New Roman"/>
      <w:b/>
      <w:i/>
      <w:color w:val="918585"/>
      <w:sz w:val="22"/>
      <w:lang w:val="en-AU"/>
    </w:rPr>
  </w:style>
  <w:style w:type="paragraph" w:customStyle="1" w:styleId="m3634761738003977812ydpcb3d5509msonormal">
    <w:name w:val="m_3634761738003977812ydpcb3d5509msonormal"/>
    <w:basedOn w:val="Normal"/>
    <w:rsid w:val="00560833"/>
    <w:pPr>
      <w:spacing w:before="100" w:beforeAutospacing="1" w:after="100" w:afterAutospacing="1"/>
    </w:pPr>
    <w:rPr>
      <w:rFonts w:ascii="Times New Roman" w:eastAsia="Times New Roman" w:hAnsi="Times New Roman" w:cs="Times New Roman"/>
      <w:szCs w:val="22"/>
    </w:rPr>
  </w:style>
  <w:style w:type="table" w:customStyle="1" w:styleId="GridTable5Dark-Accent21">
    <w:name w:val="Grid Table 5 Dark - Accent 21"/>
    <w:basedOn w:val="TableNormal"/>
    <w:uiPriority w:val="50"/>
    <w:rsid w:val="00560833"/>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560833"/>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a"/>
    <w:basedOn w:val="DefaultParagraphFont"/>
    <w:rsid w:val="00560833"/>
  </w:style>
  <w:style w:type="character" w:customStyle="1" w:styleId="l6">
    <w:name w:val="l6"/>
    <w:basedOn w:val="DefaultParagraphFont"/>
    <w:rsid w:val="00560833"/>
  </w:style>
  <w:style w:type="character" w:customStyle="1" w:styleId="ilfuvd">
    <w:name w:val="ilfuvd"/>
    <w:basedOn w:val="DefaultParagraphFont"/>
    <w:rsid w:val="00560833"/>
  </w:style>
  <w:style w:type="paragraph" w:customStyle="1" w:styleId="toclevel-1">
    <w:name w:val="toclevel-1"/>
    <w:basedOn w:val="Normal"/>
    <w:rsid w:val="00560833"/>
    <w:pPr>
      <w:spacing w:before="100" w:beforeAutospacing="1" w:after="100" w:afterAutospacing="1"/>
    </w:pPr>
    <w:rPr>
      <w:rFonts w:ascii="Times New Roman" w:eastAsia="Times New Roman" w:hAnsi="Times New Roman" w:cs="Times New Roman"/>
      <w:szCs w:val="22"/>
      <w:lang w:val="en-GB"/>
    </w:rPr>
  </w:style>
  <w:style w:type="character" w:customStyle="1" w:styleId="toctext">
    <w:name w:val="toctext"/>
    <w:basedOn w:val="DefaultParagraphFont"/>
    <w:rsid w:val="00560833"/>
  </w:style>
  <w:style w:type="character" w:customStyle="1" w:styleId="tocnumber">
    <w:name w:val="tocnumber"/>
    <w:basedOn w:val="DefaultParagraphFont"/>
    <w:rsid w:val="00560833"/>
  </w:style>
  <w:style w:type="character" w:styleId="Emphasis">
    <w:name w:val="Emphasis"/>
    <w:uiPriority w:val="20"/>
    <w:qFormat/>
    <w:rsid w:val="00560833"/>
    <w:rPr>
      <w:i/>
      <w:iCs/>
    </w:rPr>
  </w:style>
  <w:style w:type="character" w:customStyle="1" w:styleId="fn">
    <w:name w:val="fn"/>
    <w:basedOn w:val="DefaultParagraphFont"/>
    <w:rsid w:val="00560833"/>
  </w:style>
  <w:style w:type="character" w:customStyle="1" w:styleId="fusion-inline-sep2">
    <w:name w:val="fusion-inline-sep2"/>
    <w:basedOn w:val="DefaultParagraphFont"/>
    <w:rsid w:val="00560833"/>
  </w:style>
  <w:style w:type="character" w:customStyle="1" w:styleId="updated">
    <w:name w:val="updated"/>
    <w:basedOn w:val="DefaultParagraphFont"/>
    <w:rsid w:val="00560833"/>
  </w:style>
  <w:style w:type="character" w:customStyle="1" w:styleId="meta-tags">
    <w:name w:val="meta-tags"/>
    <w:basedOn w:val="DefaultParagraphFont"/>
    <w:rsid w:val="00560833"/>
  </w:style>
  <w:style w:type="character" w:customStyle="1" w:styleId="fusion-comments">
    <w:name w:val="fusion-comments"/>
    <w:basedOn w:val="DefaultParagraphFont"/>
    <w:rsid w:val="00560833"/>
  </w:style>
  <w:style w:type="character" w:customStyle="1" w:styleId="screen-reader-text3">
    <w:name w:val="screen-reader-text3"/>
    <w:rsid w:val="00560833"/>
    <w:rPr>
      <w:bdr w:val="none" w:sz="0" w:space="0" w:color="auto" w:frame="1"/>
    </w:rPr>
  </w:style>
  <w:style w:type="paragraph" w:customStyle="1" w:styleId="flex-active-slide">
    <w:name w:val="flex-active-slide"/>
    <w:basedOn w:val="Normal"/>
    <w:rsid w:val="00560833"/>
    <w:pPr>
      <w:spacing w:before="100" w:beforeAutospacing="1" w:after="100" w:afterAutospacing="1"/>
    </w:pPr>
    <w:rPr>
      <w:rFonts w:ascii="Times New Roman" w:eastAsia="Times New Roman" w:hAnsi="Times New Roman" w:cs="Times New Roman"/>
      <w:szCs w:val="22"/>
      <w:lang w:val="en-GB"/>
    </w:rPr>
  </w:style>
  <w:style w:type="paragraph" w:customStyle="1" w:styleId="flex-nav-prev">
    <w:name w:val="flex-nav-prev"/>
    <w:basedOn w:val="Normal"/>
    <w:rsid w:val="00560833"/>
    <w:pPr>
      <w:spacing w:before="100" w:beforeAutospacing="1" w:after="100" w:afterAutospacing="1"/>
    </w:pPr>
    <w:rPr>
      <w:rFonts w:ascii="Times New Roman" w:eastAsia="Times New Roman" w:hAnsi="Times New Roman" w:cs="Times New Roman"/>
      <w:szCs w:val="22"/>
      <w:lang w:val="en-GB"/>
    </w:rPr>
  </w:style>
  <w:style w:type="paragraph" w:customStyle="1" w:styleId="flex-nav-next">
    <w:name w:val="flex-nav-next"/>
    <w:basedOn w:val="Normal"/>
    <w:rsid w:val="00560833"/>
    <w:pPr>
      <w:spacing w:before="100" w:beforeAutospacing="1" w:after="100" w:afterAutospacing="1"/>
    </w:pPr>
    <w:rPr>
      <w:rFonts w:ascii="Times New Roman" w:eastAsia="Times New Roman" w:hAnsi="Times New Roman" w:cs="Times New Roman"/>
      <w:szCs w:val="22"/>
      <w:lang w:val="en-GB"/>
    </w:rPr>
  </w:style>
  <w:style w:type="character" w:customStyle="1" w:styleId="NoSpacingChar">
    <w:name w:val="No Spacing Char"/>
    <w:link w:val="NoSpacing"/>
    <w:uiPriority w:val="1"/>
    <w:rsid w:val="00560833"/>
    <w:rPr>
      <w:rFonts w:ascii="Cambria" w:eastAsia="Cambria" w:hAnsi="Cambria" w:cs="Times New Roman"/>
      <w:szCs w:val="22"/>
    </w:rPr>
  </w:style>
  <w:style w:type="paragraph" w:styleId="DocumentMap">
    <w:name w:val="Document Map"/>
    <w:basedOn w:val="Normal"/>
    <w:link w:val="DocumentMapChar"/>
    <w:uiPriority w:val="99"/>
    <w:semiHidden/>
    <w:unhideWhenUsed/>
    <w:rsid w:val="00560833"/>
    <w:rPr>
      <w:rFonts w:ascii="Tahoma" w:eastAsia="Cambria" w:hAnsi="Tahoma" w:cs="Tahoma"/>
      <w:sz w:val="16"/>
      <w:szCs w:val="16"/>
    </w:rPr>
  </w:style>
  <w:style w:type="character" w:customStyle="1" w:styleId="DocumentMapChar">
    <w:name w:val="Document Map Char"/>
    <w:link w:val="DocumentMap"/>
    <w:uiPriority w:val="99"/>
    <w:semiHidden/>
    <w:rsid w:val="00560833"/>
    <w:rPr>
      <w:rFonts w:ascii="Tahoma" w:eastAsia="Cambria" w:hAnsi="Tahoma" w:cs="Tahoma"/>
      <w:sz w:val="16"/>
      <w:szCs w:val="16"/>
    </w:rPr>
  </w:style>
  <w:style w:type="table" w:customStyle="1" w:styleId="TableGrid3100">
    <w:name w:val="Table Grid310"/>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560833"/>
  </w:style>
  <w:style w:type="table" w:customStyle="1" w:styleId="TableGrid311">
    <w:name w:val="Table Grid311"/>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rsid w:val="00560833"/>
    <w:rPr>
      <w:rFonts w:ascii="Arial" w:hAnsi="Arial" w:cs="Arial" w:hint="default"/>
      <w:b w:val="0"/>
      <w:bCs w:val="0"/>
      <w:i w:val="0"/>
      <w:iCs w:val="0"/>
      <w:color w:val="000000"/>
      <w:sz w:val="20"/>
      <w:szCs w:val="20"/>
    </w:rPr>
  </w:style>
  <w:style w:type="character" w:customStyle="1" w:styleId="fontstyle31">
    <w:name w:val="fontstyle31"/>
    <w:rsid w:val="00560833"/>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560833"/>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560833"/>
    <w:pPr>
      <w:numPr>
        <w:numId w:val="3"/>
      </w:numPr>
      <w:contextualSpacing/>
    </w:pPr>
    <w:rPr>
      <w:rFonts w:ascii="Cambria" w:eastAsia="Cambria" w:hAnsi="Cambria" w:cs="Times New Roman"/>
      <w:szCs w:val="22"/>
    </w:rPr>
  </w:style>
  <w:style w:type="numbering" w:customStyle="1" w:styleId="NoList4">
    <w:name w:val="No List4"/>
    <w:next w:val="NoList"/>
    <w:uiPriority w:val="99"/>
    <w:semiHidden/>
    <w:unhideWhenUsed/>
    <w:rsid w:val="00560833"/>
  </w:style>
  <w:style w:type="numbering" w:customStyle="1" w:styleId="NoList11">
    <w:name w:val="No List11"/>
    <w:next w:val="NoList"/>
    <w:uiPriority w:val="99"/>
    <w:semiHidden/>
    <w:unhideWhenUsed/>
    <w:rsid w:val="00560833"/>
  </w:style>
  <w:style w:type="numbering" w:customStyle="1" w:styleId="NoList111">
    <w:name w:val="No List111"/>
    <w:next w:val="NoList"/>
    <w:uiPriority w:val="99"/>
    <w:semiHidden/>
    <w:unhideWhenUsed/>
    <w:rsid w:val="00560833"/>
  </w:style>
  <w:style w:type="numbering" w:customStyle="1" w:styleId="NoList21">
    <w:name w:val="No List21"/>
    <w:next w:val="NoList"/>
    <w:uiPriority w:val="99"/>
    <w:semiHidden/>
    <w:unhideWhenUsed/>
    <w:rsid w:val="00560833"/>
  </w:style>
  <w:style w:type="numbering" w:customStyle="1" w:styleId="NoList31">
    <w:name w:val="No List31"/>
    <w:next w:val="NoList"/>
    <w:uiPriority w:val="99"/>
    <w:semiHidden/>
    <w:unhideWhenUsed/>
    <w:rsid w:val="00560833"/>
  </w:style>
  <w:style w:type="character" w:customStyle="1" w:styleId="one-click">
    <w:name w:val="one-click"/>
    <w:basedOn w:val="DefaultParagraphFont"/>
    <w:rsid w:val="00560833"/>
  </w:style>
  <w:style w:type="table" w:customStyle="1" w:styleId="TableGrid314">
    <w:name w:val="Table Grid314"/>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60833"/>
  </w:style>
  <w:style w:type="numbering" w:customStyle="1" w:styleId="NoList12">
    <w:name w:val="No List12"/>
    <w:next w:val="NoList"/>
    <w:uiPriority w:val="99"/>
    <w:semiHidden/>
    <w:unhideWhenUsed/>
    <w:rsid w:val="00560833"/>
  </w:style>
  <w:style w:type="numbering" w:customStyle="1" w:styleId="NoList112">
    <w:name w:val="No List112"/>
    <w:next w:val="NoList"/>
    <w:uiPriority w:val="99"/>
    <w:semiHidden/>
    <w:unhideWhenUsed/>
    <w:rsid w:val="00560833"/>
  </w:style>
  <w:style w:type="numbering" w:customStyle="1" w:styleId="NoList22">
    <w:name w:val="No List22"/>
    <w:next w:val="NoList"/>
    <w:uiPriority w:val="99"/>
    <w:semiHidden/>
    <w:unhideWhenUsed/>
    <w:rsid w:val="00560833"/>
  </w:style>
  <w:style w:type="numbering" w:customStyle="1" w:styleId="NoList32">
    <w:name w:val="No List32"/>
    <w:next w:val="NoList"/>
    <w:uiPriority w:val="99"/>
    <w:semiHidden/>
    <w:unhideWhenUsed/>
    <w:rsid w:val="00560833"/>
  </w:style>
  <w:style w:type="table" w:customStyle="1" w:styleId="GridTable5Dark-Accent61">
    <w:name w:val="Grid Table 5 Dark - Accent 61"/>
    <w:basedOn w:val="TableNormal"/>
    <w:uiPriority w:val="50"/>
    <w:rsid w:val="00560833"/>
    <w:rPr>
      <w:rFonts w:ascii="Cambria" w:eastAsia="Cambria" w:hAnsi="Cambria" w:cs="Times New Roman"/>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DE9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7964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7964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7964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79646"/>
      </w:tcPr>
    </w:tblStylePr>
    <w:tblStylePr w:type="band1Vert">
      <w:tblPr/>
      <w:tcPr>
        <w:shd w:val="clear" w:color="auto" w:fill="FBD4B4"/>
      </w:tcPr>
    </w:tblStylePr>
    <w:tblStylePr w:type="band1Horz">
      <w:tblPr/>
      <w:tcPr>
        <w:shd w:val="clear" w:color="auto" w:fill="FBD4B4"/>
      </w:tcPr>
    </w:tblStylePr>
  </w:style>
  <w:style w:type="numbering" w:customStyle="1" w:styleId="NoList6">
    <w:name w:val="No List6"/>
    <w:next w:val="NoList"/>
    <w:uiPriority w:val="99"/>
    <w:semiHidden/>
    <w:unhideWhenUsed/>
    <w:rsid w:val="00560833"/>
  </w:style>
  <w:style w:type="numbering" w:customStyle="1" w:styleId="NoList7">
    <w:name w:val="No List7"/>
    <w:next w:val="NoList"/>
    <w:uiPriority w:val="99"/>
    <w:semiHidden/>
    <w:unhideWhenUsed/>
    <w:rsid w:val="00560833"/>
  </w:style>
  <w:style w:type="table" w:customStyle="1" w:styleId="TableGrid316">
    <w:name w:val="Table Grid316"/>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uiPriority w:val="33"/>
    <w:qFormat/>
    <w:rsid w:val="00560833"/>
    <w:rPr>
      <w:b/>
      <w:bCs/>
      <w:i/>
      <w:iCs/>
      <w:spacing w:val="5"/>
    </w:rPr>
  </w:style>
  <w:style w:type="numbering" w:customStyle="1" w:styleId="NoList8">
    <w:name w:val="No List8"/>
    <w:next w:val="NoList"/>
    <w:uiPriority w:val="99"/>
    <w:semiHidden/>
    <w:unhideWhenUsed/>
    <w:rsid w:val="00560833"/>
  </w:style>
  <w:style w:type="table" w:customStyle="1" w:styleId="TableGrid317">
    <w:name w:val="Table Grid317"/>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560833"/>
    <w:rPr>
      <w:rFonts w:ascii="Cambria" w:eastAsia="Cambria" w:hAnsi="Cambria" w:cs="Times New Roman"/>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
    <w:name w:val="Table Grid319"/>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560833"/>
    <w:rPr>
      <w:rFonts w:ascii="Cambria" w:eastAsia="Cambria" w:hAnsi="Cambria" w:cs="Times New Roman"/>
      <w:szCs w:val="22"/>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numbering" w:customStyle="1" w:styleId="NoList9">
    <w:name w:val="No List9"/>
    <w:next w:val="NoList"/>
    <w:uiPriority w:val="99"/>
    <w:semiHidden/>
    <w:unhideWhenUsed/>
    <w:rsid w:val="00560833"/>
  </w:style>
  <w:style w:type="table" w:customStyle="1" w:styleId="TableGrid320">
    <w:name w:val="Table Grid320"/>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60833"/>
  </w:style>
  <w:style w:type="table" w:customStyle="1" w:styleId="TableGrid324">
    <w:name w:val="Table Grid324"/>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60833"/>
  </w:style>
  <w:style w:type="table" w:customStyle="1" w:styleId="TableGrid326">
    <w:name w:val="Table Grid326"/>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560833"/>
    <w:rPr>
      <w:rFonts w:ascii="Cambria" w:eastAsia="Times New Roman" w:hAnsi="Cambria" w:cs="Times New Roman"/>
      <w:szCs w:val="22"/>
    </w:rPr>
    <w:tblPr>
      <w:tblCellMar>
        <w:top w:w="0" w:type="dxa"/>
        <w:left w:w="0" w:type="dxa"/>
        <w:bottom w:w="0" w:type="dxa"/>
        <w:right w:w="0" w:type="dxa"/>
      </w:tblCellMar>
    </w:tblPr>
  </w:style>
  <w:style w:type="table" w:customStyle="1" w:styleId="TableGrid40">
    <w:name w:val="TableGrid4"/>
    <w:rsid w:val="00560833"/>
    <w:rPr>
      <w:rFonts w:ascii="Cambria" w:eastAsia="Times New Roman" w:hAnsi="Cambria" w:cs="Times New Roman"/>
      <w:szCs w:val="22"/>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60833"/>
  </w:style>
  <w:style w:type="table" w:customStyle="1" w:styleId="TableGrid120">
    <w:name w:val="TableGrid12"/>
    <w:rsid w:val="00560833"/>
    <w:rPr>
      <w:rFonts w:eastAsia="Times New Roman" w:cs="Arial"/>
      <w:szCs w:val="22"/>
    </w:rPr>
    <w:tblPr>
      <w:tblCellMar>
        <w:top w:w="0" w:type="dxa"/>
        <w:left w:w="0" w:type="dxa"/>
        <w:bottom w:w="0" w:type="dxa"/>
        <w:right w:w="0" w:type="dxa"/>
      </w:tblCellMar>
    </w:tblPr>
  </w:style>
  <w:style w:type="table" w:customStyle="1" w:styleId="TableGrid220">
    <w:name w:val="TableGrid22"/>
    <w:rsid w:val="00560833"/>
    <w:rPr>
      <w:rFonts w:eastAsia="Times New Roman" w:cs="Arial"/>
      <w:szCs w:val="22"/>
    </w:rPr>
    <w:tblPr>
      <w:tblCellMar>
        <w:top w:w="0" w:type="dxa"/>
        <w:left w:w="0" w:type="dxa"/>
        <w:bottom w:w="0" w:type="dxa"/>
        <w:right w:w="0" w:type="dxa"/>
      </w:tblCellMar>
    </w:tblPr>
  </w:style>
  <w:style w:type="table" w:customStyle="1" w:styleId="TableGrid329">
    <w:name w:val="TableGrid32"/>
    <w:rsid w:val="00560833"/>
    <w:rPr>
      <w:rFonts w:eastAsia="Times New Roman" w:cs="Arial"/>
      <w:szCs w:val="22"/>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560833"/>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60833"/>
  </w:style>
  <w:style w:type="table" w:customStyle="1" w:styleId="TableGrid3101">
    <w:name w:val="Table Grid3101"/>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560833"/>
  </w:style>
  <w:style w:type="table" w:customStyle="1" w:styleId="TableGrid1110">
    <w:name w:val="TableGrid111"/>
    <w:rsid w:val="00560833"/>
    <w:rPr>
      <w:rFonts w:eastAsia="Times New Roman" w:cs="Arial"/>
      <w:szCs w:val="22"/>
    </w:rPr>
    <w:tblPr>
      <w:tblCellMar>
        <w:top w:w="0" w:type="dxa"/>
        <w:left w:w="0" w:type="dxa"/>
        <w:bottom w:w="0" w:type="dxa"/>
        <w:right w:w="0" w:type="dxa"/>
      </w:tblCellMar>
    </w:tblPr>
  </w:style>
  <w:style w:type="table" w:customStyle="1" w:styleId="TableGrid2110">
    <w:name w:val="TableGrid211"/>
    <w:rsid w:val="00560833"/>
    <w:rPr>
      <w:rFonts w:eastAsia="Times New Roman" w:cs="Arial"/>
      <w:szCs w:val="22"/>
    </w:rPr>
    <w:tblPr>
      <w:tblCellMar>
        <w:top w:w="0" w:type="dxa"/>
        <w:left w:w="0" w:type="dxa"/>
        <w:bottom w:w="0" w:type="dxa"/>
        <w:right w:w="0" w:type="dxa"/>
      </w:tblCellMar>
    </w:tblPr>
  </w:style>
  <w:style w:type="table" w:customStyle="1" w:styleId="TableGrid3111">
    <w:name w:val="TableGrid311"/>
    <w:rsid w:val="00560833"/>
    <w:rPr>
      <w:rFonts w:eastAsia="Times New Roman" w:cs="Arial"/>
      <w:szCs w:val="22"/>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560833"/>
    <w:rPr>
      <w:rFonts w:ascii="Cambria" w:eastAsia="Cambria" w:hAnsi="Cambria" w:cs="Times New Roman"/>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TableGrid3121">
    <w:name w:val="Table Grid3121"/>
    <w:basedOn w:val="TableNormal"/>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60833"/>
  </w:style>
  <w:style w:type="table" w:customStyle="1" w:styleId="TableGrid3131">
    <w:name w:val="Table Grid3131"/>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60833"/>
  </w:style>
  <w:style w:type="numbering" w:customStyle="1" w:styleId="NoList113">
    <w:name w:val="No List113"/>
    <w:next w:val="NoList"/>
    <w:uiPriority w:val="99"/>
    <w:semiHidden/>
    <w:unhideWhenUsed/>
    <w:rsid w:val="00560833"/>
  </w:style>
  <w:style w:type="numbering" w:customStyle="1" w:styleId="NoList1111">
    <w:name w:val="No List1111"/>
    <w:next w:val="NoList"/>
    <w:uiPriority w:val="99"/>
    <w:semiHidden/>
    <w:unhideWhenUsed/>
    <w:rsid w:val="00560833"/>
  </w:style>
  <w:style w:type="numbering" w:customStyle="1" w:styleId="NoList211">
    <w:name w:val="No List211"/>
    <w:next w:val="NoList"/>
    <w:uiPriority w:val="99"/>
    <w:semiHidden/>
    <w:unhideWhenUsed/>
    <w:rsid w:val="00560833"/>
  </w:style>
  <w:style w:type="numbering" w:customStyle="1" w:styleId="NoList311">
    <w:name w:val="No List311"/>
    <w:next w:val="NoList"/>
    <w:uiPriority w:val="99"/>
    <w:semiHidden/>
    <w:unhideWhenUsed/>
    <w:rsid w:val="00560833"/>
  </w:style>
  <w:style w:type="table" w:customStyle="1" w:styleId="TableGrid3141">
    <w:name w:val="Table Grid3141"/>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560833"/>
    <w:rPr>
      <w:rFonts w:ascii="Cambria" w:eastAsia="Cambria" w:hAnsi="Cambria"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60833"/>
  </w:style>
  <w:style w:type="numbering" w:customStyle="1" w:styleId="NoList121">
    <w:name w:val="No List121"/>
    <w:next w:val="NoList"/>
    <w:uiPriority w:val="99"/>
    <w:semiHidden/>
    <w:unhideWhenUsed/>
    <w:rsid w:val="00560833"/>
  </w:style>
  <w:style w:type="numbering" w:customStyle="1" w:styleId="NoList1121">
    <w:name w:val="No List1121"/>
    <w:next w:val="NoList"/>
    <w:uiPriority w:val="99"/>
    <w:semiHidden/>
    <w:unhideWhenUsed/>
    <w:rsid w:val="00560833"/>
  </w:style>
  <w:style w:type="numbering" w:customStyle="1" w:styleId="NoList221">
    <w:name w:val="No List221"/>
    <w:next w:val="NoList"/>
    <w:uiPriority w:val="99"/>
    <w:semiHidden/>
    <w:unhideWhenUsed/>
    <w:rsid w:val="00560833"/>
  </w:style>
  <w:style w:type="numbering" w:customStyle="1" w:styleId="NoList321">
    <w:name w:val="No List321"/>
    <w:next w:val="NoList"/>
    <w:uiPriority w:val="99"/>
    <w:semiHidden/>
    <w:unhideWhenUsed/>
    <w:rsid w:val="00560833"/>
  </w:style>
  <w:style w:type="numbering" w:customStyle="1" w:styleId="NoList61">
    <w:name w:val="No List61"/>
    <w:next w:val="NoList"/>
    <w:uiPriority w:val="99"/>
    <w:semiHidden/>
    <w:unhideWhenUsed/>
    <w:rsid w:val="00560833"/>
  </w:style>
  <w:style w:type="paragraph" w:customStyle="1" w:styleId="Heading31">
    <w:name w:val="Heading 31"/>
    <w:basedOn w:val="Normal"/>
    <w:next w:val="Normal"/>
    <w:unhideWhenUsed/>
    <w:qFormat/>
    <w:rsid w:val="00560833"/>
    <w:pPr>
      <w:keepNext/>
      <w:keepLines/>
      <w:widowControl w:val="0"/>
      <w:shd w:val="clear" w:color="auto" w:fill="FFFFFF"/>
      <w:autoSpaceDE w:val="0"/>
      <w:autoSpaceDN w:val="0"/>
      <w:spacing w:before="200"/>
      <w:outlineLvl w:val="2"/>
    </w:pPr>
    <w:rPr>
      <w:rFonts w:ascii="Arial" w:eastAsia="Times New Roman" w:hAnsi="Arial" w:cs="Times New Roman"/>
      <w:b/>
      <w:bCs/>
      <w:color w:val="000000"/>
      <w:sz w:val="24"/>
      <w:szCs w:val="22"/>
      <w:lang w:val="en-GB" w:bidi="en-GB"/>
    </w:rPr>
  </w:style>
  <w:style w:type="numbering" w:customStyle="1" w:styleId="NoList16">
    <w:name w:val="No List16"/>
    <w:next w:val="NoList"/>
    <w:uiPriority w:val="99"/>
    <w:semiHidden/>
    <w:unhideWhenUsed/>
    <w:rsid w:val="00560833"/>
  </w:style>
  <w:style w:type="paragraph" w:customStyle="1" w:styleId="msonormal0">
    <w:name w:val="msonormal"/>
    <w:basedOn w:val="Normal"/>
    <w:rsid w:val="00560833"/>
    <w:pPr>
      <w:spacing w:before="100" w:beforeAutospacing="1" w:after="100" w:afterAutospacing="1"/>
    </w:pPr>
    <w:rPr>
      <w:rFonts w:ascii="Times New Roman" w:eastAsia="Times New Roman" w:hAnsi="Times New Roman" w:cs="Times New Roman"/>
      <w:szCs w:val="22"/>
    </w:rPr>
  </w:style>
  <w:style w:type="paragraph" w:customStyle="1" w:styleId="font0">
    <w:name w:val="font0"/>
    <w:basedOn w:val="Normal"/>
    <w:rsid w:val="00560833"/>
    <w:pPr>
      <w:spacing w:before="100" w:beforeAutospacing="1" w:after="100" w:afterAutospacing="1"/>
    </w:pPr>
    <w:rPr>
      <w:rFonts w:eastAsia="Times New Roman"/>
      <w:color w:val="000000"/>
      <w:sz w:val="22"/>
      <w:szCs w:val="22"/>
    </w:rPr>
  </w:style>
  <w:style w:type="paragraph" w:customStyle="1" w:styleId="font5">
    <w:name w:val="font5"/>
    <w:basedOn w:val="Normal"/>
    <w:rsid w:val="00560833"/>
    <w:pPr>
      <w:spacing w:before="100" w:beforeAutospacing="1" w:after="100" w:afterAutospacing="1"/>
    </w:pPr>
    <w:rPr>
      <w:rFonts w:eastAsia="Times New Roman"/>
      <w:color w:val="000000"/>
      <w:sz w:val="22"/>
      <w:szCs w:val="22"/>
    </w:rPr>
  </w:style>
  <w:style w:type="paragraph" w:customStyle="1" w:styleId="xl65">
    <w:name w:val="xl65"/>
    <w:basedOn w:val="Normal"/>
    <w:rsid w:val="00560833"/>
    <w:pPr>
      <w:spacing w:before="100" w:beforeAutospacing="1" w:after="100" w:afterAutospacing="1"/>
      <w:jc w:val="center"/>
    </w:pPr>
    <w:rPr>
      <w:rFonts w:ascii="Times New Roman" w:eastAsia="Times New Roman" w:hAnsi="Times New Roman" w:cs="Times New Roman"/>
      <w:szCs w:val="22"/>
    </w:rPr>
  </w:style>
  <w:style w:type="paragraph" w:customStyle="1" w:styleId="xl66">
    <w:name w:val="xl66"/>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szCs w:val="22"/>
    </w:rPr>
  </w:style>
  <w:style w:type="paragraph" w:customStyle="1" w:styleId="xl67">
    <w:name w:val="xl6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Cs w:val="22"/>
    </w:rPr>
  </w:style>
  <w:style w:type="paragraph" w:customStyle="1" w:styleId="xl68">
    <w:name w:val="xl68"/>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2"/>
    </w:rPr>
  </w:style>
  <w:style w:type="paragraph" w:customStyle="1" w:styleId="xl69">
    <w:name w:val="xl6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1">
    <w:name w:val="xl71"/>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72">
    <w:name w:val="xl72"/>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73">
    <w:name w:val="xl73"/>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4">
    <w:name w:val="xl7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75">
    <w:name w:val="xl75"/>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szCs w:val="22"/>
    </w:rPr>
  </w:style>
  <w:style w:type="paragraph" w:customStyle="1" w:styleId="xl76">
    <w:name w:val="xl76"/>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7">
    <w:name w:val="xl77"/>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szCs w:val="22"/>
    </w:rPr>
  </w:style>
  <w:style w:type="paragraph" w:customStyle="1" w:styleId="xl78">
    <w:name w:val="xl78"/>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szCs w:val="22"/>
    </w:rPr>
  </w:style>
  <w:style w:type="paragraph" w:customStyle="1" w:styleId="xl79">
    <w:name w:val="xl7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80">
    <w:name w:val="xl80"/>
    <w:basedOn w:val="Normal"/>
    <w:rsid w:val="005608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rsid w:val="0056083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szCs w:val="22"/>
    </w:rPr>
  </w:style>
  <w:style w:type="paragraph" w:customStyle="1" w:styleId="xl82">
    <w:name w:val="xl82"/>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Cs w:val="22"/>
    </w:rPr>
  </w:style>
  <w:style w:type="paragraph" w:customStyle="1" w:styleId="xl83">
    <w:name w:val="xl83"/>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84">
    <w:name w:val="xl84"/>
    <w:basedOn w:val="Normal"/>
    <w:rsid w:val="005608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Cs w:val="22"/>
    </w:rPr>
  </w:style>
  <w:style w:type="paragraph" w:customStyle="1" w:styleId="xl85">
    <w:name w:val="xl85"/>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86">
    <w:name w:val="xl86"/>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2"/>
    </w:rPr>
  </w:style>
  <w:style w:type="paragraph" w:customStyle="1" w:styleId="xl87">
    <w:name w:val="xl8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88">
    <w:name w:val="xl88"/>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89">
    <w:name w:val="xl89"/>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90">
    <w:name w:val="xl90"/>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92">
    <w:name w:val="xl92"/>
    <w:basedOn w:val="Normal"/>
    <w:rsid w:val="00560833"/>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szCs w:val="22"/>
    </w:rPr>
  </w:style>
  <w:style w:type="paragraph" w:customStyle="1" w:styleId="xl93">
    <w:name w:val="xl93"/>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Cs w:val="22"/>
    </w:rPr>
  </w:style>
  <w:style w:type="paragraph" w:customStyle="1" w:styleId="xl94">
    <w:name w:val="xl9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95">
    <w:name w:val="xl95"/>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Cs w:val="22"/>
    </w:rPr>
  </w:style>
  <w:style w:type="paragraph" w:customStyle="1" w:styleId="xl63">
    <w:name w:val="xl63"/>
    <w:basedOn w:val="Normal"/>
    <w:rsid w:val="00560833"/>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rsid w:val="00560833"/>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56083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rsid w:val="0056083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56083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rsid w:val="005608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rsid w:val="0056083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rsid w:val="0056083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56083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rsid w:val="0056083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rsid w:val="0056083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rsid w:val="0056083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rsid w:val="0056083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rsid w:val="0056083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rsid w:val="005608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rsid w:val="00560833"/>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rsid w:val="00560833"/>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rsid w:val="0056083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rsid w:val="00560833"/>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rsid w:val="00560833"/>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560833"/>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560833"/>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rsid w:val="00560833"/>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table" w:customStyle="1" w:styleId="PlainTable11">
    <w:name w:val="Plain Table 11"/>
    <w:basedOn w:val="TableNormal"/>
    <w:uiPriority w:val="41"/>
    <w:rsid w:val="00C42D6F"/>
    <w:rPr>
      <w:rFonts w:ascii="Cambria" w:eastAsia="Cambria" w:hAnsi="Cambria" w:cs="Times New Roman"/>
      <w:sz w:val="22"/>
      <w:szCs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5Dark-Accent11">
    <w:name w:val="Grid Table 5 Dark - Accent 11"/>
    <w:basedOn w:val="TableNormal"/>
    <w:uiPriority w:val="50"/>
    <w:rsid w:val="009F40B3"/>
    <w:rPr>
      <w:rFonts w:ascii="Cambria" w:eastAsia="Cambria" w:hAnsi="Cambria" w:cs="Times New Roman"/>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52">
    <w:name w:val="52"/>
    <w:basedOn w:val="TableNormal"/>
    <w:rsid w:val="007B7A5D"/>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1">
    <w:name w:val="521"/>
    <w:basedOn w:val="TableNormal"/>
    <w:rsid w:val="009677C9"/>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2">
    <w:name w:val="522"/>
    <w:basedOn w:val="TableNormal"/>
    <w:rsid w:val="00D7756D"/>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FATableGrid1">
    <w:name w:val="GFA Table Grid1"/>
    <w:basedOn w:val="TableNormal"/>
    <w:next w:val="TableGrid"/>
    <w:uiPriority w:val="59"/>
    <w:qFormat/>
    <w:rsid w:val="00841ED1"/>
    <w:rPr>
      <w:rFonts w:ascii="Cambria" w:eastAsia="Times New Roman"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2">
    <w:name w:val="GFA Table Grid2"/>
    <w:basedOn w:val="TableNormal"/>
    <w:next w:val="TableGrid"/>
    <w:uiPriority w:val="59"/>
    <w:qFormat/>
    <w:rsid w:val="004F195E"/>
    <w:rPr>
      <w:rFonts w:ascii="Cambria" w:eastAsia="Times New Roman"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3">
    <w:name w:val="GFA Table Grid3"/>
    <w:basedOn w:val="TableNormal"/>
    <w:next w:val="TableGrid"/>
    <w:uiPriority w:val="59"/>
    <w:qFormat/>
    <w:rsid w:val="00FF25D0"/>
    <w:rPr>
      <w:rFonts w:ascii="Cambria" w:eastAsia="Times New Roman"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rsid w:val="00201F63"/>
    <w:rPr>
      <w:rFonts w:ascii="Cambria" w:eastAsia="Cambria" w:hAnsi="Cambria" w:cs="Times New Roman"/>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FATableGrid4">
    <w:name w:val="GFA Table Grid4"/>
    <w:basedOn w:val="TableNormal"/>
    <w:next w:val="TableGrid"/>
    <w:uiPriority w:val="59"/>
    <w:qFormat/>
    <w:rsid w:val="000C0ADB"/>
    <w:rPr>
      <w:rFonts w:ascii="Cambria" w:eastAsia="Times New Roman"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1">
    <w:name w:val="Grid Table 5 Dark - Accent 1111"/>
    <w:basedOn w:val="TableNormal"/>
    <w:uiPriority w:val="50"/>
    <w:rsid w:val="000C0ADB"/>
    <w:rPr>
      <w:rFonts w:ascii="Cambria" w:eastAsia="Cambria" w:hAnsi="Cambria" w:cs="Times New Roman"/>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FATableGrid41">
    <w:name w:val="GFA Table Grid41"/>
    <w:basedOn w:val="TableNormal"/>
    <w:next w:val="TableGrid"/>
    <w:uiPriority w:val="59"/>
    <w:qFormat/>
    <w:rsid w:val="00AE260D"/>
    <w:rPr>
      <w:rFonts w:ascii="Cambria" w:eastAsia="Times New Roman"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11">
    <w:name w:val="Grid Table 5 Dark - Accent 11111"/>
    <w:basedOn w:val="TableNormal"/>
    <w:uiPriority w:val="50"/>
    <w:rsid w:val="00AE260D"/>
    <w:rPr>
      <w:rFonts w:ascii="Cambria" w:eastAsia="Cambria" w:hAnsi="Cambria" w:cs="Times New Roman"/>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FATableGrid411">
    <w:name w:val="GFA Table Grid411"/>
    <w:basedOn w:val="TableNormal"/>
    <w:next w:val="TableGrid"/>
    <w:uiPriority w:val="59"/>
    <w:qFormat/>
    <w:rsid w:val="00F75F74"/>
    <w:rPr>
      <w:rFonts w:ascii="Cambria" w:eastAsia="Times New Roman"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111">
    <w:name w:val="Grid Table 5 Dark - Accent 111111"/>
    <w:basedOn w:val="TableNormal"/>
    <w:uiPriority w:val="50"/>
    <w:rsid w:val="00F75F74"/>
    <w:rPr>
      <w:rFonts w:ascii="Cambria" w:eastAsia="Cambria" w:hAnsi="Cambria" w:cs="Times New Roman"/>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FATableGrid4111">
    <w:name w:val="GFA Table Grid4111"/>
    <w:basedOn w:val="TableNormal"/>
    <w:next w:val="TableGrid"/>
    <w:uiPriority w:val="59"/>
    <w:qFormat/>
    <w:rsid w:val="0068584B"/>
    <w:rPr>
      <w:rFonts w:ascii="Cambria" w:eastAsia="Times New Roman"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1111">
    <w:name w:val="Grid Table 5 Dark - Accent 1111111"/>
    <w:basedOn w:val="TableNormal"/>
    <w:uiPriority w:val="50"/>
    <w:rsid w:val="0068584B"/>
    <w:rPr>
      <w:rFonts w:ascii="Cambria" w:eastAsia="Cambria" w:hAnsi="Cambria" w:cs="Times New Roman"/>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FATableGrid41111">
    <w:name w:val="GFA Table Grid41111"/>
    <w:basedOn w:val="TableNormal"/>
    <w:next w:val="TableGrid"/>
    <w:uiPriority w:val="59"/>
    <w:qFormat/>
    <w:rsid w:val="002F26DC"/>
    <w:rPr>
      <w:rFonts w:ascii="Cambria" w:eastAsia="Times New Roman"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11111">
    <w:name w:val="Grid Table 5 Dark - Accent 11111111"/>
    <w:basedOn w:val="TableNormal"/>
    <w:uiPriority w:val="50"/>
    <w:rsid w:val="002F26DC"/>
    <w:rPr>
      <w:rFonts w:ascii="Cambria" w:eastAsia="Cambria" w:hAnsi="Cambria" w:cs="Times New Roman"/>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FATableGrid411111">
    <w:name w:val="GFA Table Grid411111"/>
    <w:basedOn w:val="TableNormal"/>
    <w:next w:val="TableGrid"/>
    <w:uiPriority w:val="59"/>
    <w:qFormat/>
    <w:rsid w:val="002F26DC"/>
    <w:rPr>
      <w:rFonts w:ascii="Cambria" w:eastAsia="Times New Roman"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111111">
    <w:name w:val="Grid Table 5 Dark - Accent 111111111"/>
    <w:basedOn w:val="TableNormal"/>
    <w:uiPriority w:val="50"/>
    <w:rsid w:val="002F26DC"/>
    <w:rPr>
      <w:rFonts w:ascii="Cambria" w:eastAsia="Cambria" w:hAnsi="Cambria" w:cs="Times New Roman"/>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FATableGrid4111111">
    <w:name w:val="GFA Table Grid4111111"/>
    <w:basedOn w:val="TableNormal"/>
    <w:next w:val="TableGrid"/>
    <w:uiPriority w:val="59"/>
    <w:qFormat/>
    <w:rsid w:val="002125C4"/>
    <w:rPr>
      <w:rFonts w:ascii="Cambria" w:eastAsia="Times New Roman"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1111111">
    <w:name w:val="Grid Table 5 Dark - Accent 1111111111"/>
    <w:basedOn w:val="TableNormal"/>
    <w:uiPriority w:val="50"/>
    <w:rsid w:val="002125C4"/>
    <w:rPr>
      <w:rFonts w:ascii="Cambria" w:eastAsia="Cambria" w:hAnsi="Cambria" w:cs="Times New Roman"/>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FATableGrid5">
    <w:name w:val="GFA Table Grid5"/>
    <w:basedOn w:val="TableNormal"/>
    <w:next w:val="TableGrid"/>
    <w:uiPriority w:val="59"/>
    <w:qFormat/>
    <w:rsid w:val="0030620A"/>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
    <w:name w:val="Plain Table 111"/>
    <w:basedOn w:val="TableNormal"/>
    <w:uiPriority w:val="41"/>
    <w:rsid w:val="0030620A"/>
    <w:rPr>
      <w:rFonts w:cs="Arial"/>
      <w:sz w:val="22"/>
      <w:szCs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FATableGrid6">
    <w:name w:val="GFA Table Grid6"/>
    <w:basedOn w:val="TableNormal"/>
    <w:next w:val="TableGrid"/>
    <w:uiPriority w:val="59"/>
    <w:qFormat/>
    <w:rsid w:val="001C5653"/>
    <w:rPr>
      <w:rFonts w:ascii="Cambria" w:eastAsia="Times New Roman"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TableNormal"/>
    <w:uiPriority w:val="50"/>
    <w:rsid w:val="001C5653"/>
    <w:rPr>
      <w:rFonts w:ascii="Cambria" w:eastAsia="Cambria" w:hAnsi="Cambria" w:cs="Times New Roman"/>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5">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8">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9">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a">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b">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c">
    <w:basedOn w:val="TableNormal"/>
    <w:tblPr>
      <w:tblStyleRowBandSize w:val="1"/>
      <w:tblStyleColBandSize w:val="1"/>
      <w:tblCellMar>
        <w:left w:w="0" w:type="dxa"/>
        <w:right w:w="0" w:type="dxa"/>
      </w:tblCellMar>
    </w:tblPr>
  </w:style>
  <w:style w:type="table" w:customStyle="1" w:styleId="afffd">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e">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
    <w:basedOn w:val="TableNormal"/>
    <w:tblPr>
      <w:tblStyleRowBandSize w:val="1"/>
      <w:tblStyleColBandSize w:val="1"/>
      <w:tblCellMar>
        <w:left w:w="0" w:type="dxa"/>
        <w:right w:w="0" w:type="dxa"/>
      </w:tblCellMar>
    </w:tblPr>
  </w:style>
  <w:style w:type="table" w:customStyle="1" w:styleId="affff0">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1">
    <w:basedOn w:val="TableNormal"/>
    <w:tblPr>
      <w:tblStyleRowBandSize w:val="1"/>
      <w:tblStyleColBandSize w:val="1"/>
      <w:tblCellMar>
        <w:left w:w="0" w:type="dxa"/>
        <w:right w:w="0" w:type="dxa"/>
      </w:tblCellMar>
    </w:tblPr>
  </w:style>
  <w:style w:type="table" w:customStyle="1" w:styleId="affff2">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3">
    <w:basedOn w:val="TableNormal"/>
    <w:tblPr>
      <w:tblStyleRowBandSize w:val="1"/>
      <w:tblStyleColBandSize w:val="1"/>
      <w:tblCellMar>
        <w:left w:w="0" w:type="dxa"/>
        <w:right w:w="0" w:type="dxa"/>
      </w:tblCellMar>
    </w:tblPr>
  </w:style>
  <w:style w:type="table" w:customStyle="1" w:styleId="affff4">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5">
    <w:basedOn w:val="TableNormal"/>
    <w:tblPr>
      <w:tblStyleRowBandSize w:val="1"/>
      <w:tblStyleColBandSize w:val="1"/>
      <w:tblCellMar>
        <w:left w:w="0" w:type="dxa"/>
        <w:right w:w="0" w:type="dxa"/>
      </w:tblCellMar>
    </w:tblPr>
  </w:style>
  <w:style w:type="table" w:customStyle="1" w:styleId="affff6">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f7">
    <w:basedOn w:val="TableNormal"/>
    <w:tblPr>
      <w:tblStyleRowBandSize w:val="1"/>
      <w:tblStyleColBandSize w:val="1"/>
      <w:tblCellMar>
        <w:left w:w="0" w:type="dxa"/>
        <w:right w:w="0" w:type="dxa"/>
      </w:tblCellMar>
    </w:tblPr>
  </w:style>
  <w:style w:type="table" w:customStyle="1" w:styleId="affff8">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9">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a">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b">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c">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d">
    <w:basedOn w:val="TableNormal"/>
    <w:tblPr>
      <w:tblStyleRowBandSize w:val="1"/>
      <w:tblStyleColBandSize w:val="1"/>
      <w:tblCellMar>
        <w:left w:w="0" w:type="dxa"/>
        <w:right w:w="0" w:type="dxa"/>
      </w:tblCellMar>
    </w:tblPr>
  </w:style>
  <w:style w:type="table" w:customStyle="1" w:styleId="affffe">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0">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1">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2">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3">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4">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5">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6">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7">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8">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9">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a">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b">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c">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d">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e">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0">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1">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2">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ffffff3">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4">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ffffff5">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8">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fff9">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a">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b">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fffc">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d">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e">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0">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1">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2">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3">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4">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5">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6">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7">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ffff8">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9">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a">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b">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c">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d">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e">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f0">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1">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f2">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3">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f4">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5">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f6">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7">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f8">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9">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fa">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b">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fc">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d">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fe">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f">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ff0">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f1">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f2">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fffffffff3">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f4">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fffffffff5">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f6">
    <w:basedOn w:val="TableNormal"/>
    <w:tblPr>
      <w:tblStyleRowBandSize w:val="1"/>
      <w:tblStyleColBandSize w:val="1"/>
      <w:tblCellMar>
        <w:top w:w="100" w:type="dxa"/>
        <w:left w:w="100" w:type="dxa"/>
        <w:bottom w:w="100" w:type="dxa"/>
        <w:right w:w="100" w:type="dxa"/>
      </w:tblCellMar>
    </w:tblPr>
  </w:style>
  <w:style w:type="table" w:customStyle="1" w:styleId="afffffffff7">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f8">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ffffff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ffffffa">
    <w:basedOn w:val="TableNormal"/>
    <w:rPr>
      <w:rFonts w:ascii="Trebuchet MS" w:eastAsia="Trebuchet MS" w:hAnsi="Trebuchet MS" w:cs="Trebuchet MS"/>
      <w:sz w:val="24"/>
      <w:szCs w:val="24"/>
    </w:rPr>
    <w:tblPr>
      <w:tblStyleRowBandSize w:val="1"/>
      <w:tblStyleColBandSize w:val="1"/>
    </w:tblPr>
  </w:style>
  <w:style w:type="table" w:customStyle="1" w:styleId="afffffffffb">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ffffffc">
    <w:basedOn w:val="TableNormal"/>
    <w:rPr>
      <w:rFonts w:ascii="Trebuchet MS" w:eastAsia="Trebuchet MS" w:hAnsi="Trebuchet MS" w:cs="Trebuchet MS"/>
      <w:sz w:val="24"/>
      <w:szCs w:val="24"/>
    </w:rPr>
    <w:tblPr>
      <w:tblStyleRowBandSize w:val="1"/>
      <w:tblStyleColBandSize w:val="1"/>
    </w:tblPr>
  </w:style>
  <w:style w:type="table" w:customStyle="1" w:styleId="afffffffffd">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ffffffe">
    <w:basedOn w:val="TableNormal"/>
    <w:rPr>
      <w:rFonts w:ascii="Trebuchet MS" w:eastAsia="Trebuchet MS" w:hAnsi="Trebuchet MS" w:cs="Trebuchet MS"/>
      <w:sz w:val="24"/>
      <w:szCs w:val="24"/>
    </w:rPr>
    <w:tblPr>
      <w:tblStyleRowBandSize w:val="1"/>
      <w:tblStyleColBandSize w:val="1"/>
    </w:tblPr>
  </w:style>
  <w:style w:type="table" w:customStyle="1" w:styleId="affffffffff">
    <w:basedOn w:val="TableNormal"/>
    <w:tblPr>
      <w:tblStyleRowBandSize w:val="1"/>
      <w:tblStyleColBandSize w:val="1"/>
      <w:tblCellMar>
        <w:top w:w="100" w:type="dxa"/>
        <w:left w:w="100" w:type="dxa"/>
        <w:bottom w:w="100" w:type="dxa"/>
        <w:right w:w="100" w:type="dxa"/>
      </w:tblCellMar>
    </w:tblPr>
  </w:style>
  <w:style w:type="table" w:customStyle="1" w:styleId="affffffffff0">
    <w:basedOn w:val="TableNormal"/>
    <w:tblPr>
      <w:tblStyleRowBandSize w:val="1"/>
      <w:tblStyleColBandSize w:val="1"/>
      <w:tblCellMar>
        <w:top w:w="100" w:type="dxa"/>
        <w:left w:w="100" w:type="dxa"/>
        <w:bottom w:w="100" w:type="dxa"/>
        <w:right w:w="100" w:type="dxa"/>
      </w:tblCellMar>
    </w:tblPr>
    <w:tcPr>
      <w:shd w:val="clear" w:color="auto" w:fill="CCCCCC"/>
    </w:tcPr>
  </w:style>
  <w:style w:type="table" w:customStyle="1" w:styleId="affffffffff1">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fff2">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ff3">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ff4">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fff5">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ff6">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fff7">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ff8">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fff9">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ffa">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fffffffb">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ffc">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fffffffd">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ffe">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afffffffffff">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fff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ffffffff1">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fff2">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ffffffff3">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afffffffffff4">
    <w:basedOn w:val="TableNormal"/>
    <w:tblPr>
      <w:tblStyleRowBandSize w:val="1"/>
      <w:tblStyleColBandSize w:val="1"/>
      <w:tblCellMar>
        <w:top w:w="100" w:type="dxa"/>
        <w:left w:w="100" w:type="dxa"/>
        <w:bottom w:w="100" w:type="dxa"/>
        <w:right w:w="100" w:type="dxa"/>
      </w:tblCellMar>
    </w:tblPr>
  </w:style>
  <w:style w:type="table" w:customStyle="1" w:styleId="afffffffffff5">
    <w:basedOn w:val="TableNormal"/>
    <w:tblPr>
      <w:tblStyleRowBandSize w:val="1"/>
      <w:tblStyleColBandSize w:val="1"/>
      <w:tblCellMar>
        <w:top w:w="100" w:type="dxa"/>
        <w:left w:w="100" w:type="dxa"/>
        <w:bottom w:w="100" w:type="dxa"/>
        <w:right w:w="100" w:type="dxa"/>
      </w:tblCellMar>
    </w:tblPr>
  </w:style>
  <w:style w:type="table" w:customStyle="1" w:styleId="afffffffffff6">
    <w:basedOn w:val="TableNormal"/>
    <w:tblPr>
      <w:tblStyleRowBandSize w:val="1"/>
      <w:tblStyleColBandSize w:val="1"/>
      <w:tblCellMar>
        <w:top w:w="100" w:type="dxa"/>
        <w:left w:w="100" w:type="dxa"/>
        <w:bottom w:w="100" w:type="dxa"/>
        <w:right w:w="100" w:type="dxa"/>
      </w:tblCellMar>
    </w:tblPr>
  </w:style>
  <w:style w:type="table" w:customStyle="1" w:styleId="afffffffffff7">
    <w:basedOn w:val="TableNormal"/>
    <w:tblPr>
      <w:tblStyleRowBandSize w:val="1"/>
      <w:tblStyleColBandSize w:val="1"/>
      <w:tblCellMar>
        <w:top w:w="100" w:type="dxa"/>
        <w:left w:w="100" w:type="dxa"/>
        <w:bottom w:w="100" w:type="dxa"/>
        <w:right w:w="100" w:type="dxa"/>
      </w:tblCellMar>
    </w:tblPr>
  </w:style>
  <w:style w:type="table" w:customStyle="1" w:styleId="afffffffffff8">
    <w:basedOn w:val="TableNormal"/>
    <w:rPr>
      <w:rFonts w:ascii="Trebuchet MS" w:eastAsia="Trebuchet MS" w:hAnsi="Trebuchet MS" w:cs="Trebuchet MS"/>
      <w:sz w:val="24"/>
      <w:szCs w:val="24"/>
    </w:rPr>
    <w:tblPr>
      <w:tblStyleRowBandSize w:val="1"/>
      <w:tblStyleColBandSize w:val="1"/>
    </w:tblPr>
  </w:style>
  <w:style w:type="table" w:customStyle="1" w:styleId="afffffffffff9">
    <w:basedOn w:val="TableNormal"/>
    <w:rPr>
      <w:rFonts w:ascii="Trebuchet MS" w:eastAsia="Trebuchet MS" w:hAnsi="Trebuchet MS" w:cs="Trebuchet MS"/>
      <w:sz w:val="24"/>
      <w:szCs w:val="24"/>
    </w:rPr>
    <w:tblPr>
      <w:tblStyleRowBandSize w:val="1"/>
      <w:tblStyleColBandSize w:val="1"/>
    </w:tblPr>
  </w:style>
  <w:style w:type="table" w:customStyle="1" w:styleId="afffffffffffa">
    <w:basedOn w:val="TableNormal"/>
    <w:pPr>
      <w:jc w:val="both"/>
    </w:pPr>
    <w:rPr>
      <w:rFonts w:ascii="Cambria" w:eastAsia="Cambria" w:hAnsi="Cambria" w:cs="Cambria"/>
      <w:color w:val="000000"/>
      <w:sz w:val="22"/>
      <w:szCs w:val="22"/>
    </w:rPr>
    <w:tblPr>
      <w:tblStyleRowBandSize w:val="1"/>
      <w:tblStyleColBandSize w:val="1"/>
      <w:tblCellMar>
        <w:left w:w="115" w:type="dxa"/>
        <w:right w:w="115" w:type="dxa"/>
      </w:tblCellMar>
    </w:tblPr>
    <w:tcPr>
      <w:shd w:val="clear" w:color="auto" w:fill="DBE5F1"/>
    </w:tcPr>
  </w:style>
  <w:style w:type="table" w:customStyle="1" w:styleId="Style16">
    <w:name w:val="_Style 16"/>
    <w:basedOn w:val="TableNormal"/>
    <w:qFormat/>
    <w:rsid w:val="006B065C"/>
    <w:rPr>
      <w:rFonts w:ascii="Arial" w:eastAsia="Arial" w:hAnsi="Arial" w:cs="Arial"/>
    </w:rPr>
    <w:tblPr>
      <w:tblCellMar>
        <w:left w:w="115" w:type="dxa"/>
        <w:right w:w="115" w:type="dxa"/>
      </w:tblCellMar>
    </w:tblPr>
  </w:style>
  <w:style w:type="character" w:styleId="HTMLCode">
    <w:name w:val="HTML Code"/>
    <w:uiPriority w:val="99"/>
    <w:semiHidden/>
    <w:unhideWhenUsed/>
    <w:rsid w:val="00722316"/>
    <w:rPr>
      <w:rFonts w:ascii="Courier New" w:eastAsia="Times New Roman" w:hAnsi="Courier New" w:cs="Courier New"/>
      <w:sz w:val="20"/>
      <w:szCs w:val="20"/>
    </w:rPr>
  </w:style>
  <w:style w:type="paragraph" w:customStyle="1" w:styleId="Listoftraits">
    <w:name w:val="List of traits"/>
    <w:basedOn w:val="Normal"/>
    <w:rsid w:val="00722316"/>
    <w:rPr>
      <w:rFonts w:ascii="Times New Roman" w:eastAsia="Times New Roman" w:hAnsi="Times New Roman" w:cs="Times New Roman"/>
      <w:sz w:val="22"/>
    </w:rPr>
  </w:style>
  <w:style w:type="character" w:customStyle="1" w:styleId="katex-mathml">
    <w:name w:val="katex-mathml"/>
    <w:basedOn w:val="DefaultParagraphFont"/>
    <w:rsid w:val="00086766"/>
  </w:style>
  <w:style w:type="paragraph" w:customStyle="1" w:styleId="Style1">
    <w:name w:val="Style1"/>
    <w:basedOn w:val="Heading1"/>
    <w:link w:val="Style1Char"/>
    <w:qFormat/>
    <w:rsid w:val="00CD5780"/>
    <w:pPr>
      <w:ind w:left="360"/>
    </w:pPr>
    <w:rPr>
      <w:rFonts w:ascii="Arial" w:hAnsi="Arial" w:cs="Arial"/>
      <w:spacing w:val="-2"/>
      <w:sz w:val="22"/>
      <w:szCs w:val="22"/>
    </w:rPr>
  </w:style>
  <w:style w:type="character" w:customStyle="1" w:styleId="Style1Char">
    <w:name w:val="Style1 Char"/>
    <w:basedOn w:val="Heading1Char"/>
    <w:link w:val="Style1"/>
    <w:rsid w:val="00CD5780"/>
    <w:rPr>
      <w:rFonts w:ascii="Arial" w:hAnsi="Arial" w:cs="Arial"/>
      <w:b/>
      <w:spacing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7315">
      <w:bodyDiv w:val="1"/>
      <w:marLeft w:val="0"/>
      <w:marRight w:val="0"/>
      <w:marTop w:val="0"/>
      <w:marBottom w:val="0"/>
      <w:divBdr>
        <w:top w:val="none" w:sz="0" w:space="0" w:color="auto"/>
        <w:left w:val="none" w:sz="0" w:space="0" w:color="auto"/>
        <w:bottom w:val="none" w:sz="0" w:space="0" w:color="auto"/>
        <w:right w:val="none" w:sz="0" w:space="0" w:color="auto"/>
      </w:divBdr>
    </w:div>
    <w:div w:id="214126140">
      <w:bodyDiv w:val="1"/>
      <w:marLeft w:val="0"/>
      <w:marRight w:val="0"/>
      <w:marTop w:val="0"/>
      <w:marBottom w:val="0"/>
      <w:divBdr>
        <w:top w:val="none" w:sz="0" w:space="0" w:color="auto"/>
        <w:left w:val="none" w:sz="0" w:space="0" w:color="auto"/>
        <w:bottom w:val="none" w:sz="0" w:space="0" w:color="auto"/>
        <w:right w:val="none" w:sz="0" w:space="0" w:color="auto"/>
      </w:divBdr>
    </w:div>
    <w:div w:id="216745778">
      <w:bodyDiv w:val="1"/>
      <w:marLeft w:val="0"/>
      <w:marRight w:val="0"/>
      <w:marTop w:val="0"/>
      <w:marBottom w:val="0"/>
      <w:divBdr>
        <w:top w:val="none" w:sz="0" w:space="0" w:color="auto"/>
        <w:left w:val="none" w:sz="0" w:space="0" w:color="auto"/>
        <w:bottom w:val="none" w:sz="0" w:space="0" w:color="auto"/>
        <w:right w:val="none" w:sz="0" w:space="0" w:color="auto"/>
      </w:divBdr>
    </w:div>
    <w:div w:id="557977855">
      <w:bodyDiv w:val="1"/>
      <w:marLeft w:val="0"/>
      <w:marRight w:val="0"/>
      <w:marTop w:val="0"/>
      <w:marBottom w:val="0"/>
      <w:divBdr>
        <w:top w:val="none" w:sz="0" w:space="0" w:color="auto"/>
        <w:left w:val="none" w:sz="0" w:space="0" w:color="auto"/>
        <w:bottom w:val="none" w:sz="0" w:space="0" w:color="auto"/>
        <w:right w:val="none" w:sz="0" w:space="0" w:color="auto"/>
      </w:divBdr>
    </w:div>
    <w:div w:id="724332152">
      <w:bodyDiv w:val="1"/>
      <w:marLeft w:val="0"/>
      <w:marRight w:val="0"/>
      <w:marTop w:val="0"/>
      <w:marBottom w:val="0"/>
      <w:divBdr>
        <w:top w:val="none" w:sz="0" w:space="0" w:color="auto"/>
        <w:left w:val="none" w:sz="0" w:space="0" w:color="auto"/>
        <w:bottom w:val="none" w:sz="0" w:space="0" w:color="auto"/>
        <w:right w:val="none" w:sz="0" w:space="0" w:color="auto"/>
      </w:divBdr>
    </w:div>
    <w:div w:id="742719734">
      <w:bodyDiv w:val="1"/>
      <w:marLeft w:val="0"/>
      <w:marRight w:val="0"/>
      <w:marTop w:val="0"/>
      <w:marBottom w:val="0"/>
      <w:divBdr>
        <w:top w:val="none" w:sz="0" w:space="0" w:color="auto"/>
        <w:left w:val="none" w:sz="0" w:space="0" w:color="auto"/>
        <w:bottom w:val="none" w:sz="0" w:space="0" w:color="auto"/>
        <w:right w:val="none" w:sz="0" w:space="0" w:color="auto"/>
      </w:divBdr>
    </w:div>
    <w:div w:id="900410849">
      <w:bodyDiv w:val="1"/>
      <w:marLeft w:val="0"/>
      <w:marRight w:val="0"/>
      <w:marTop w:val="0"/>
      <w:marBottom w:val="0"/>
      <w:divBdr>
        <w:top w:val="none" w:sz="0" w:space="0" w:color="auto"/>
        <w:left w:val="none" w:sz="0" w:space="0" w:color="auto"/>
        <w:bottom w:val="none" w:sz="0" w:space="0" w:color="auto"/>
        <w:right w:val="none" w:sz="0" w:space="0" w:color="auto"/>
      </w:divBdr>
    </w:div>
    <w:div w:id="942886486">
      <w:bodyDiv w:val="1"/>
      <w:marLeft w:val="0"/>
      <w:marRight w:val="0"/>
      <w:marTop w:val="0"/>
      <w:marBottom w:val="0"/>
      <w:divBdr>
        <w:top w:val="none" w:sz="0" w:space="0" w:color="auto"/>
        <w:left w:val="none" w:sz="0" w:space="0" w:color="auto"/>
        <w:bottom w:val="none" w:sz="0" w:space="0" w:color="auto"/>
        <w:right w:val="none" w:sz="0" w:space="0" w:color="auto"/>
      </w:divBdr>
    </w:div>
    <w:div w:id="998339677">
      <w:bodyDiv w:val="1"/>
      <w:marLeft w:val="0"/>
      <w:marRight w:val="0"/>
      <w:marTop w:val="0"/>
      <w:marBottom w:val="0"/>
      <w:divBdr>
        <w:top w:val="none" w:sz="0" w:space="0" w:color="auto"/>
        <w:left w:val="none" w:sz="0" w:space="0" w:color="auto"/>
        <w:bottom w:val="none" w:sz="0" w:space="0" w:color="auto"/>
        <w:right w:val="none" w:sz="0" w:space="0" w:color="auto"/>
      </w:divBdr>
    </w:div>
    <w:div w:id="1108739427">
      <w:bodyDiv w:val="1"/>
      <w:marLeft w:val="0"/>
      <w:marRight w:val="0"/>
      <w:marTop w:val="0"/>
      <w:marBottom w:val="0"/>
      <w:divBdr>
        <w:top w:val="none" w:sz="0" w:space="0" w:color="auto"/>
        <w:left w:val="none" w:sz="0" w:space="0" w:color="auto"/>
        <w:bottom w:val="none" w:sz="0" w:space="0" w:color="auto"/>
        <w:right w:val="none" w:sz="0" w:space="0" w:color="auto"/>
      </w:divBdr>
    </w:div>
    <w:div w:id="1123696305">
      <w:bodyDiv w:val="1"/>
      <w:marLeft w:val="0"/>
      <w:marRight w:val="0"/>
      <w:marTop w:val="0"/>
      <w:marBottom w:val="0"/>
      <w:divBdr>
        <w:top w:val="none" w:sz="0" w:space="0" w:color="auto"/>
        <w:left w:val="none" w:sz="0" w:space="0" w:color="auto"/>
        <w:bottom w:val="none" w:sz="0" w:space="0" w:color="auto"/>
        <w:right w:val="none" w:sz="0" w:space="0" w:color="auto"/>
      </w:divBdr>
    </w:div>
    <w:div w:id="1160274149">
      <w:bodyDiv w:val="1"/>
      <w:marLeft w:val="0"/>
      <w:marRight w:val="0"/>
      <w:marTop w:val="0"/>
      <w:marBottom w:val="0"/>
      <w:divBdr>
        <w:top w:val="none" w:sz="0" w:space="0" w:color="auto"/>
        <w:left w:val="none" w:sz="0" w:space="0" w:color="auto"/>
        <w:bottom w:val="none" w:sz="0" w:space="0" w:color="auto"/>
        <w:right w:val="none" w:sz="0" w:space="0" w:color="auto"/>
      </w:divBdr>
    </w:div>
    <w:div w:id="1280991267">
      <w:bodyDiv w:val="1"/>
      <w:marLeft w:val="0"/>
      <w:marRight w:val="0"/>
      <w:marTop w:val="0"/>
      <w:marBottom w:val="0"/>
      <w:divBdr>
        <w:top w:val="none" w:sz="0" w:space="0" w:color="auto"/>
        <w:left w:val="none" w:sz="0" w:space="0" w:color="auto"/>
        <w:bottom w:val="none" w:sz="0" w:space="0" w:color="auto"/>
        <w:right w:val="none" w:sz="0" w:space="0" w:color="auto"/>
      </w:divBdr>
    </w:div>
    <w:div w:id="1390425087">
      <w:bodyDiv w:val="1"/>
      <w:marLeft w:val="0"/>
      <w:marRight w:val="0"/>
      <w:marTop w:val="0"/>
      <w:marBottom w:val="0"/>
      <w:divBdr>
        <w:top w:val="none" w:sz="0" w:space="0" w:color="auto"/>
        <w:left w:val="none" w:sz="0" w:space="0" w:color="auto"/>
        <w:bottom w:val="none" w:sz="0" w:space="0" w:color="auto"/>
        <w:right w:val="none" w:sz="0" w:space="0" w:color="auto"/>
      </w:divBdr>
    </w:div>
    <w:div w:id="1424381361">
      <w:bodyDiv w:val="1"/>
      <w:marLeft w:val="0"/>
      <w:marRight w:val="0"/>
      <w:marTop w:val="0"/>
      <w:marBottom w:val="0"/>
      <w:divBdr>
        <w:top w:val="none" w:sz="0" w:space="0" w:color="auto"/>
        <w:left w:val="none" w:sz="0" w:space="0" w:color="auto"/>
        <w:bottom w:val="none" w:sz="0" w:space="0" w:color="auto"/>
        <w:right w:val="none" w:sz="0" w:space="0" w:color="auto"/>
      </w:divBdr>
    </w:div>
    <w:div w:id="1456437662">
      <w:bodyDiv w:val="1"/>
      <w:marLeft w:val="0"/>
      <w:marRight w:val="0"/>
      <w:marTop w:val="0"/>
      <w:marBottom w:val="0"/>
      <w:divBdr>
        <w:top w:val="none" w:sz="0" w:space="0" w:color="auto"/>
        <w:left w:val="none" w:sz="0" w:space="0" w:color="auto"/>
        <w:bottom w:val="none" w:sz="0" w:space="0" w:color="auto"/>
        <w:right w:val="none" w:sz="0" w:space="0" w:color="auto"/>
      </w:divBdr>
    </w:div>
    <w:div w:id="1594363560">
      <w:bodyDiv w:val="1"/>
      <w:marLeft w:val="0"/>
      <w:marRight w:val="0"/>
      <w:marTop w:val="0"/>
      <w:marBottom w:val="0"/>
      <w:divBdr>
        <w:top w:val="none" w:sz="0" w:space="0" w:color="auto"/>
        <w:left w:val="none" w:sz="0" w:space="0" w:color="auto"/>
        <w:bottom w:val="none" w:sz="0" w:space="0" w:color="auto"/>
        <w:right w:val="none" w:sz="0" w:space="0" w:color="auto"/>
      </w:divBdr>
    </w:div>
    <w:div w:id="1607082553">
      <w:bodyDiv w:val="1"/>
      <w:marLeft w:val="0"/>
      <w:marRight w:val="0"/>
      <w:marTop w:val="0"/>
      <w:marBottom w:val="0"/>
      <w:divBdr>
        <w:top w:val="none" w:sz="0" w:space="0" w:color="auto"/>
        <w:left w:val="none" w:sz="0" w:space="0" w:color="auto"/>
        <w:bottom w:val="none" w:sz="0" w:space="0" w:color="auto"/>
        <w:right w:val="none" w:sz="0" w:space="0" w:color="auto"/>
      </w:divBdr>
    </w:div>
    <w:div w:id="1613321118">
      <w:bodyDiv w:val="1"/>
      <w:marLeft w:val="0"/>
      <w:marRight w:val="0"/>
      <w:marTop w:val="0"/>
      <w:marBottom w:val="0"/>
      <w:divBdr>
        <w:top w:val="none" w:sz="0" w:space="0" w:color="auto"/>
        <w:left w:val="none" w:sz="0" w:space="0" w:color="auto"/>
        <w:bottom w:val="none" w:sz="0" w:space="0" w:color="auto"/>
        <w:right w:val="none" w:sz="0" w:space="0" w:color="auto"/>
      </w:divBdr>
    </w:div>
    <w:div w:id="1622613884">
      <w:bodyDiv w:val="1"/>
      <w:marLeft w:val="0"/>
      <w:marRight w:val="0"/>
      <w:marTop w:val="0"/>
      <w:marBottom w:val="0"/>
      <w:divBdr>
        <w:top w:val="none" w:sz="0" w:space="0" w:color="auto"/>
        <w:left w:val="none" w:sz="0" w:space="0" w:color="auto"/>
        <w:bottom w:val="none" w:sz="0" w:space="0" w:color="auto"/>
        <w:right w:val="none" w:sz="0" w:space="0" w:color="auto"/>
      </w:divBdr>
    </w:div>
    <w:div w:id="1663198336">
      <w:bodyDiv w:val="1"/>
      <w:marLeft w:val="0"/>
      <w:marRight w:val="0"/>
      <w:marTop w:val="0"/>
      <w:marBottom w:val="0"/>
      <w:divBdr>
        <w:top w:val="none" w:sz="0" w:space="0" w:color="auto"/>
        <w:left w:val="none" w:sz="0" w:space="0" w:color="auto"/>
        <w:bottom w:val="none" w:sz="0" w:space="0" w:color="auto"/>
        <w:right w:val="none" w:sz="0" w:space="0" w:color="auto"/>
      </w:divBdr>
    </w:div>
    <w:div w:id="1667978894">
      <w:bodyDiv w:val="1"/>
      <w:marLeft w:val="0"/>
      <w:marRight w:val="0"/>
      <w:marTop w:val="0"/>
      <w:marBottom w:val="0"/>
      <w:divBdr>
        <w:top w:val="none" w:sz="0" w:space="0" w:color="auto"/>
        <w:left w:val="none" w:sz="0" w:space="0" w:color="auto"/>
        <w:bottom w:val="none" w:sz="0" w:space="0" w:color="auto"/>
        <w:right w:val="none" w:sz="0" w:space="0" w:color="auto"/>
      </w:divBdr>
    </w:div>
    <w:div w:id="1740404462">
      <w:bodyDiv w:val="1"/>
      <w:marLeft w:val="0"/>
      <w:marRight w:val="0"/>
      <w:marTop w:val="0"/>
      <w:marBottom w:val="0"/>
      <w:divBdr>
        <w:top w:val="none" w:sz="0" w:space="0" w:color="auto"/>
        <w:left w:val="none" w:sz="0" w:space="0" w:color="auto"/>
        <w:bottom w:val="none" w:sz="0" w:space="0" w:color="auto"/>
        <w:right w:val="none" w:sz="0" w:space="0" w:color="auto"/>
      </w:divBdr>
    </w:div>
    <w:div w:id="1812282062">
      <w:bodyDiv w:val="1"/>
      <w:marLeft w:val="0"/>
      <w:marRight w:val="0"/>
      <w:marTop w:val="0"/>
      <w:marBottom w:val="0"/>
      <w:divBdr>
        <w:top w:val="none" w:sz="0" w:space="0" w:color="auto"/>
        <w:left w:val="none" w:sz="0" w:space="0" w:color="auto"/>
        <w:bottom w:val="none" w:sz="0" w:space="0" w:color="auto"/>
        <w:right w:val="none" w:sz="0" w:space="0" w:color="auto"/>
      </w:divBdr>
    </w:div>
    <w:div w:id="1887446211">
      <w:bodyDiv w:val="1"/>
      <w:marLeft w:val="0"/>
      <w:marRight w:val="0"/>
      <w:marTop w:val="0"/>
      <w:marBottom w:val="0"/>
      <w:divBdr>
        <w:top w:val="none" w:sz="0" w:space="0" w:color="auto"/>
        <w:left w:val="none" w:sz="0" w:space="0" w:color="auto"/>
        <w:bottom w:val="none" w:sz="0" w:space="0" w:color="auto"/>
        <w:right w:val="none" w:sz="0" w:space="0" w:color="auto"/>
      </w:divBdr>
    </w:div>
    <w:div w:id="2006129585">
      <w:bodyDiv w:val="1"/>
      <w:marLeft w:val="0"/>
      <w:marRight w:val="0"/>
      <w:marTop w:val="0"/>
      <w:marBottom w:val="0"/>
      <w:divBdr>
        <w:top w:val="none" w:sz="0" w:space="0" w:color="auto"/>
        <w:left w:val="none" w:sz="0" w:space="0" w:color="auto"/>
        <w:bottom w:val="none" w:sz="0" w:space="0" w:color="auto"/>
        <w:right w:val="none" w:sz="0" w:space="0" w:color="auto"/>
      </w:divBdr>
    </w:div>
    <w:div w:id="2106613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S55sM7aE1Fy9eoy0hAD0wkfoCw==">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8026EFD-5285-42C4-BE3D-CFEEA66FC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60</Pages>
  <Words>14620</Words>
  <Characters>83334</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97759</CharactersWithSpaces>
  <SharedDoc>false</SharedDoc>
  <HLinks>
    <vt:vector size="132" baseType="variant">
      <vt:variant>
        <vt:i4>1245239</vt:i4>
      </vt:variant>
      <vt:variant>
        <vt:i4>128</vt:i4>
      </vt:variant>
      <vt:variant>
        <vt:i4>0</vt:i4>
      </vt:variant>
      <vt:variant>
        <vt:i4>5</vt:i4>
      </vt:variant>
      <vt:variant>
        <vt:lpwstr/>
      </vt:variant>
      <vt:variant>
        <vt:lpwstr>_Toc197168746</vt:lpwstr>
      </vt:variant>
      <vt:variant>
        <vt:i4>1245239</vt:i4>
      </vt:variant>
      <vt:variant>
        <vt:i4>122</vt:i4>
      </vt:variant>
      <vt:variant>
        <vt:i4>0</vt:i4>
      </vt:variant>
      <vt:variant>
        <vt:i4>5</vt:i4>
      </vt:variant>
      <vt:variant>
        <vt:lpwstr/>
      </vt:variant>
      <vt:variant>
        <vt:lpwstr>_Toc197168745</vt:lpwstr>
      </vt:variant>
      <vt:variant>
        <vt:i4>1245239</vt:i4>
      </vt:variant>
      <vt:variant>
        <vt:i4>116</vt:i4>
      </vt:variant>
      <vt:variant>
        <vt:i4>0</vt:i4>
      </vt:variant>
      <vt:variant>
        <vt:i4>5</vt:i4>
      </vt:variant>
      <vt:variant>
        <vt:lpwstr/>
      </vt:variant>
      <vt:variant>
        <vt:lpwstr>_Toc197168744</vt:lpwstr>
      </vt:variant>
      <vt:variant>
        <vt:i4>1245239</vt:i4>
      </vt:variant>
      <vt:variant>
        <vt:i4>110</vt:i4>
      </vt:variant>
      <vt:variant>
        <vt:i4>0</vt:i4>
      </vt:variant>
      <vt:variant>
        <vt:i4>5</vt:i4>
      </vt:variant>
      <vt:variant>
        <vt:lpwstr/>
      </vt:variant>
      <vt:variant>
        <vt:lpwstr>_Toc197168743</vt:lpwstr>
      </vt:variant>
      <vt:variant>
        <vt:i4>1245239</vt:i4>
      </vt:variant>
      <vt:variant>
        <vt:i4>104</vt:i4>
      </vt:variant>
      <vt:variant>
        <vt:i4>0</vt:i4>
      </vt:variant>
      <vt:variant>
        <vt:i4>5</vt:i4>
      </vt:variant>
      <vt:variant>
        <vt:lpwstr/>
      </vt:variant>
      <vt:variant>
        <vt:lpwstr>_Toc197168742</vt:lpwstr>
      </vt:variant>
      <vt:variant>
        <vt:i4>1245239</vt:i4>
      </vt:variant>
      <vt:variant>
        <vt:i4>98</vt:i4>
      </vt:variant>
      <vt:variant>
        <vt:i4>0</vt:i4>
      </vt:variant>
      <vt:variant>
        <vt:i4>5</vt:i4>
      </vt:variant>
      <vt:variant>
        <vt:lpwstr/>
      </vt:variant>
      <vt:variant>
        <vt:lpwstr>_Toc197168741</vt:lpwstr>
      </vt:variant>
      <vt:variant>
        <vt:i4>1245239</vt:i4>
      </vt:variant>
      <vt:variant>
        <vt:i4>92</vt:i4>
      </vt:variant>
      <vt:variant>
        <vt:i4>0</vt:i4>
      </vt:variant>
      <vt:variant>
        <vt:i4>5</vt:i4>
      </vt:variant>
      <vt:variant>
        <vt:lpwstr/>
      </vt:variant>
      <vt:variant>
        <vt:lpwstr>_Toc197168740</vt:lpwstr>
      </vt:variant>
      <vt:variant>
        <vt:i4>1310775</vt:i4>
      </vt:variant>
      <vt:variant>
        <vt:i4>86</vt:i4>
      </vt:variant>
      <vt:variant>
        <vt:i4>0</vt:i4>
      </vt:variant>
      <vt:variant>
        <vt:i4>5</vt:i4>
      </vt:variant>
      <vt:variant>
        <vt:lpwstr/>
      </vt:variant>
      <vt:variant>
        <vt:lpwstr>_Toc197168739</vt:lpwstr>
      </vt:variant>
      <vt:variant>
        <vt:i4>1310775</vt:i4>
      </vt:variant>
      <vt:variant>
        <vt:i4>80</vt:i4>
      </vt:variant>
      <vt:variant>
        <vt:i4>0</vt:i4>
      </vt:variant>
      <vt:variant>
        <vt:i4>5</vt:i4>
      </vt:variant>
      <vt:variant>
        <vt:lpwstr/>
      </vt:variant>
      <vt:variant>
        <vt:lpwstr>_Toc197168738</vt:lpwstr>
      </vt:variant>
      <vt:variant>
        <vt:i4>1310775</vt:i4>
      </vt:variant>
      <vt:variant>
        <vt:i4>74</vt:i4>
      </vt:variant>
      <vt:variant>
        <vt:i4>0</vt:i4>
      </vt:variant>
      <vt:variant>
        <vt:i4>5</vt:i4>
      </vt:variant>
      <vt:variant>
        <vt:lpwstr/>
      </vt:variant>
      <vt:variant>
        <vt:lpwstr>_Toc197168737</vt:lpwstr>
      </vt:variant>
      <vt:variant>
        <vt:i4>1310775</vt:i4>
      </vt:variant>
      <vt:variant>
        <vt:i4>68</vt:i4>
      </vt:variant>
      <vt:variant>
        <vt:i4>0</vt:i4>
      </vt:variant>
      <vt:variant>
        <vt:i4>5</vt:i4>
      </vt:variant>
      <vt:variant>
        <vt:lpwstr/>
      </vt:variant>
      <vt:variant>
        <vt:lpwstr>_Toc197168736</vt:lpwstr>
      </vt:variant>
      <vt:variant>
        <vt:i4>1310775</vt:i4>
      </vt:variant>
      <vt:variant>
        <vt:i4>62</vt:i4>
      </vt:variant>
      <vt:variant>
        <vt:i4>0</vt:i4>
      </vt:variant>
      <vt:variant>
        <vt:i4>5</vt:i4>
      </vt:variant>
      <vt:variant>
        <vt:lpwstr/>
      </vt:variant>
      <vt:variant>
        <vt:lpwstr>_Toc197168735</vt:lpwstr>
      </vt:variant>
      <vt:variant>
        <vt:i4>1310775</vt:i4>
      </vt:variant>
      <vt:variant>
        <vt:i4>56</vt:i4>
      </vt:variant>
      <vt:variant>
        <vt:i4>0</vt:i4>
      </vt:variant>
      <vt:variant>
        <vt:i4>5</vt:i4>
      </vt:variant>
      <vt:variant>
        <vt:lpwstr/>
      </vt:variant>
      <vt:variant>
        <vt:lpwstr>_Toc197168734</vt:lpwstr>
      </vt:variant>
      <vt:variant>
        <vt:i4>1310775</vt:i4>
      </vt:variant>
      <vt:variant>
        <vt:i4>50</vt:i4>
      </vt:variant>
      <vt:variant>
        <vt:i4>0</vt:i4>
      </vt:variant>
      <vt:variant>
        <vt:i4>5</vt:i4>
      </vt:variant>
      <vt:variant>
        <vt:lpwstr/>
      </vt:variant>
      <vt:variant>
        <vt:lpwstr>_Toc197168733</vt:lpwstr>
      </vt:variant>
      <vt:variant>
        <vt:i4>1310775</vt:i4>
      </vt:variant>
      <vt:variant>
        <vt:i4>44</vt:i4>
      </vt:variant>
      <vt:variant>
        <vt:i4>0</vt:i4>
      </vt:variant>
      <vt:variant>
        <vt:i4>5</vt:i4>
      </vt:variant>
      <vt:variant>
        <vt:lpwstr/>
      </vt:variant>
      <vt:variant>
        <vt:lpwstr>_Toc197168732</vt:lpwstr>
      </vt:variant>
      <vt:variant>
        <vt:i4>1310775</vt:i4>
      </vt:variant>
      <vt:variant>
        <vt:i4>38</vt:i4>
      </vt:variant>
      <vt:variant>
        <vt:i4>0</vt:i4>
      </vt:variant>
      <vt:variant>
        <vt:i4>5</vt:i4>
      </vt:variant>
      <vt:variant>
        <vt:lpwstr/>
      </vt:variant>
      <vt:variant>
        <vt:lpwstr>_Toc197168731</vt:lpwstr>
      </vt:variant>
      <vt:variant>
        <vt:i4>1310775</vt:i4>
      </vt:variant>
      <vt:variant>
        <vt:i4>32</vt:i4>
      </vt:variant>
      <vt:variant>
        <vt:i4>0</vt:i4>
      </vt:variant>
      <vt:variant>
        <vt:i4>5</vt:i4>
      </vt:variant>
      <vt:variant>
        <vt:lpwstr/>
      </vt:variant>
      <vt:variant>
        <vt:lpwstr>_Toc197168730</vt:lpwstr>
      </vt:variant>
      <vt:variant>
        <vt:i4>1376311</vt:i4>
      </vt:variant>
      <vt:variant>
        <vt:i4>26</vt:i4>
      </vt:variant>
      <vt:variant>
        <vt:i4>0</vt:i4>
      </vt:variant>
      <vt:variant>
        <vt:i4>5</vt:i4>
      </vt:variant>
      <vt:variant>
        <vt:lpwstr/>
      </vt:variant>
      <vt:variant>
        <vt:lpwstr>_Toc197168729</vt:lpwstr>
      </vt:variant>
      <vt:variant>
        <vt:i4>1376311</vt:i4>
      </vt:variant>
      <vt:variant>
        <vt:i4>20</vt:i4>
      </vt:variant>
      <vt:variant>
        <vt:i4>0</vt:i4>
      </vt:variant>
      <vt:variant>
        <vt:i4>5</vt:i4>
      </vt:variant>
      <vt:variant>
        <vt:lpwstr/>
      </vt:variant>
      <vt:variant>
        <vt:lpwstr>_Toc197168728</vt:lpwstr>
      </vt:variant>
      <vt:variant>
        <vt:i4>1376311</vt:i4>
      </vt:variant>
      <vt:variant>
        <vt:i4>14</vt:i4>
      </vt:variant>
      <vt:variant>
        <vt:i4>0</vt:i4>
      </vt:variant>
      <vt:variant>
        <vt:i4>5</vt:i4>
      </vt:variant>
      <vt:variant>
        <vt:lpwstr/>
      </vt:variant>
      <vt:variant>
        <vt:lpwstr>_Toc197168727</vt:lpwstr>
      </vt:variant>
      <vt:variant>
        <vt:i4>1376311</vt:i4>
      </vt:variant>
      <vt:variant>
        <vt:i4>8</vt:i4>
      </vt:variant>
      <vt:variant>
        <vt:i4>0</vt:i4>
      </vt:variant>
      <vt:variant>
        <vt:i4>5</vt:i4>
      </vt:variant>
      <vt:variant>
        <vt:lpwstr/>
      </vt:variant>
      <vt:variant>
        <vt:lpwstr>_Toc197168726</vt:lpwstr>
      </vt:variant>
      <vt:variant>
        <vt:i4>1376311</vt:i4>
      </vt:variant>
      <vt:variant>
        <vt:i4>2</vt:i4>
      </vt:variant>
      <vt:variant>
        <vt:i4>0</vt:i4>
      </vt:variant>
      <vt:variant>
        <vt:i4>5</vt:i4>
      </vt:variant>
      <vt:variant>
        <vt:lpwstr/>
      </vt:variant>
      <vt:variant>
        <vt:lpwstr>_Toc197168725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arhammahfooz@gmail.com</cp:lastModifiedBy>
  <cp:revision>12</cp:revision>
  <dcterms:created xsi:type="dcterms:W3CDTF">2025-09-26T07:21:00Z</dcterms:created>
  <dcterms:modified xsi:type="dcterms:W3CDTF">2025-11-18T07:11:00Z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5bb27c45-7b38-4f17-9e3e-2fa5f4e29f41</vt:lpwstr>
  </property>
</Properties>
</file>